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90" w:rsidRDefault="00C558C7">
      <w:pPr>
        <w:pStyle w:val="Corpodetexto"/>
        <w:spacing w:before="75" w:line="283" w:lineRule="auto"/>
        <w:ind w:left="4490" w:right="1053" w:hanging="16"/>
        <w:jc w:val="center"/>
      </w:pPr>
      <w:r>
        <w:t>Municipio de Alpestre Praça</w:t>
      </w:r>
      <w:r>
        <w:rPr>
          <w:spacing w:val="-8"/>
        </w:rPr>
        <w:t xml:space="preserve"> </w:t>
      </w:r>
      <w:r>
        <w:t>Tancredo</w:t>
      </w:r>
      <w:r>
        <w:rPr>
          <w:spacing w:val="-7"/>
        </w:rPr>
        <w:t xml:space="preserve"> </w:t>
      </w:r>
      <w:r>
        <w:rPr>
          <w:spacing w:val="-4"/>
        </w:rPr>
        <w:t>Neves</w:t>
      </w:r>
    </w:p>
    <w:p w:rsidR="005F0E90" w:rsidRDefault="00C558C7">
      <w:pPr>
        <w:pStyle w:val="Corpodetexto"/>
        <w:spacing w:line="227" w:lineRule="exact"/>
        <w:ind w:left="3418"/>
        <w:jc w:val="center"/>
      </w:pPr>
      <w:r>
        <w:t>C.N.P.J.:</w:t>
      </w:r>
      <w:r>
        <w:rPr>
          <w:spacing w:val="-3"/>
        </w:rPr>
        <w:t xml:space="preserve"> </w:t>
      </w:r>
      <w:r>
        <w:t>87.612.933/0001­</w:t>
      </w:r>
      <w:r>
        <w:rPr>
          <w:spacing w:val="-5"/>
        </w:rPr>
        <w:t>18</w:t>
      </w:r>
    </w:p>
    <w:p w:rsidR="005F0E90" w:rsidRDefault="00C558C7">
      <w:pPr>
        <w:pStyle w:val="Corpodetexto"/>
        <w:spacing w:before="24"/>
        <w:ind w:left="3434"/>
        <w:jc w:val="center"/>
      </w:pPr>
      <w:r>
        <w:t>Departamento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Compras</w:t>
      </w:r>
    </w:p>
    <w:p w:rsidR="005F0E90" w:rsidRDefault="00C558C7">
      <w:pPr>
        <w:pStyle w:val="Ttulo"/>
      </w:pPr>
      <w:r>
        <w:t>COLETA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4/2025</w:t>
      </w:r>
    </w:p>
    <w:p w:rsidR="005F0E90" w:rsidRDefault="00C558C7">
      <w:pPr>
        <w:rPr>
          <w:b/>
          <w:sz w:val="20"/>
        </w:rPr>
      </w:pPr>
      <w:r>
        <w:br w:type="column"/>
      </w:r>
    </w:p>
    <w:p w:rsidR="005F0E90" w:rsidRDefault="005F0E90">
      <w:pPr>
        <w:rPr>
          <w:b/>
          <w:sz w:val="20"/>
        </w:rPr>
      </w:pPr>
    </w:p>
    <w:p w:rsidR="005F0E90" w:rsidRDefault="005F0E90">
      <w:pPr>
        <w:rPr>
          <w:b/>
          <w:sz w:val="20"/>
        </w:rPr>
      </w:pPr>
    </w:p>
    <w:p w:rsidR="005F0E90" w:rsidRDefault="005F0E90">
      <w:pPr>
        <w:rPr>
          <w:b/>
          <w:sz w:val="20"/>
        </w:rPr>
      </w:pPr>
    </w:p>
    <w:p w:rsidR="005F0E90" w:rsidRDefault="005F0E90">
      <w:pPr>
        <w:spacing w:before="108"/>
        <w:rPr>
          <w:b/>
          <w:sz w:val="20"/>
        </w:rPr>
      </w:pPr>
    </w:p>
    <w:p w:rsidR="005F0E90" w:rsidRDefault="00C558C7">
      <w:pPr>
        <w:ind w:left="1496"/>
        <w:rPr>
          <w:sz w:val="20"/>
        </w:rPr>
      </w:pPr>
      <w:r>
        <w:rPr>
          <w:sz w:val="20"/>
        </w:rPr>
        <w:t>Em: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15/01/2025</w:t>
      </w:r>
    </w:p>
    <w:p w:rsidR="005F0E90" w:rsidRDefault="005F0E90">
      <w:pPr>
        <w:rPr>
          <w:sz w:val="20"/>
        </w:rPr>
        <w:sectPr w:rsidR="005F0E90">
          <w:type w:val="continuous"/>
          <w:pgSz w:w="11910" w:h="16840"/>
          <w:pgMar w:top="260" w:right="708" w:bottom="280" w:left="283" w:header="720" w:footer="720" w:gutter="0"/>
          <w:cols w:num="2" w:space="720" w:equalWidth="0">
            <w:col w:w="7469" w:space="40"/>
            <w:col w:w="3410"/>
          </w:cols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084"/>
        <w:gridCol w:w="614"/>
        <w:gridCol w:w="4380"/>
        <w:gridCol w:w="1500"/>
        <w:gridCol w:w="1171"/>
        <w:gridCol w:w="1260"/>
      </w:tblGrid>
      <w:tr w:rsidR="005F0E90">
        <w:trPr>
          <w:trHeight w:val="954"/>
        </w:trPr>
        <w:tc>
          <w:tcPr>
            <w:tcW w:w="10695" w:type="dxa"/>
            <w:gridSpan w:val="7"/>
          </w:tcPr>
          <w:p w:rsidR="005F0E90" w:rsidRDefault="00C558C7">
            <w:pPr>
              <w:pStyle w:val="TableParagraph"/>
              <w:tabs>
                <w:tab w:val="left" w:pos="6070"/>
                <w:tab w:val="left" w:pos="9334"/>
              </w:tabs>
              <w:spacing w:before="51"/>
              <w:ind w:left="7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Fornecedor: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Código:</w:t>
            </w:r>
            <w:r>
              <w:rPr>
                <w:b/>
                <w:sz w:val="20"/>
              </w:rPr>
              <w:tab/>
              <w:t>Folha: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  <w:p w:rsidR="005F0E90" w:rsidRDefault="00C558C7">
            <w:pPr>
              <w:pStyle w:val="TableParagraph"/>
              <w:tabs>
                <w:tab w:val="left" w:pos="6070"/>
                <w:tab w:val="left" w:pos="9576"/>
              </w:tabs>
              <w:spacing w:before="70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Endereço: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Cidade: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UF:</w:t>
            </w:r>
          </w:p>
          <w:p w:rsidR="005F0E90" w:rsidRDefault="00C558C7">
            <w:pPr>
              <w:pStyle w:val="TableParagraph"/>
              <w:tabs>
                <w:tab w:val="left" w:pos="2844"/>
                <w:tab w:val="left" w:pos="6070"/>
              </w:tabs>
              <w:spacing w:before="70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C.N.P.J.:</w:t>
            </w:r>
            <w:r>
              <w:rPr>
                <w:b/>
                <w:sz w:val="20"/>
              </w:rPr>
              <w:tab/>
              <w:t>Insc.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Estadual: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Fone:</w:t>
            </w:r>
          </w:p>
        </w:tc>
      </w:tr>
      <w:tr w:rsidR="005F0E90">
        <w:trPr>
          <w:trHeight w:val="311"/>
        </w:trPr>
        <w:tc>
          <w:tcPr>
            <w:tcW w:w="686" w:type="dxa"/>
          </w:tcPr>
          <w:p w:rsidR="005F0E90" w:rsidRDefault="00C558C7">
            <w:pPr>
              <w:pStyle w:val="TableParagraph"/>
              <w:spacing w:before="37"/>
              <w:ind w:lef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084" w:type="dxa"/>
          </w:tcPr>
          <w:p w:rsidR="005F0E90" w:rsidRDefault="00C558C7">
            <w:pPr>
              <w:pStyle w:val="TableParagraph"/>
              <w:spacing w:before="25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Quant.</w:t>
            </w:r>
          </w:p>
        </w:tc>
        <w:tc>
          <w:tcPr>
            <w:tcW w:w="614" w:type="dxa"/>
          </w:tcPr>
          <w:p w:rsidR="005F0E90" w:rsidRDefault="00C558C7">
            <w:pPr>
              <w:pStyle w:val="TableParagraph"/>
              <w:spacing w:before="37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Unid.</w:t>
            </w:r>
          </w:p>
        </w:tc>
        <w:tc>
          <w:tcPr>
            <w:tcW w:w="4380" w:type="dxa"/>
          </w:tcPr>
          <w:p w:rsidR="005F0E90" w:rsidRDefault="00C558C7">
            <w:pPr>
              <w:pStyle w:val="TableParagraph"/>
              <w:spacing w:before="37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500" w:type="dxa"/>
          </w:tcPr>
          <w:p w:rsidR="005F0E90" w:rsidRDefault="00C558C7">
            <w:pPr>
              <w:pStyle w:val="TableParagraph"/>
              <w:spacing w:before="37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171" w:type="dxa"/>
          </w:tcPr>
          <w:p w:rsidR="005F0E90" w:rsidRDefault="00C558C7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Unit.</w:t>
            </w:r>
          </w:p>
        </w:tc>
        <w:tc>
          <w:tcPr>
            <w:tcW w:w="1260" w:type="dxa"/>
          </w:tcPr>
          <w:p w:rsidR="005F0E90" w:rsidRDefault="00C558C7">
            <w:pPr>
              <w:pStyle w:val="TableParagraph"/>
              <w:spacing w:before="37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5F0E90">
        <w:trPr>
          <w:trHeight w:val="911"/>
        </w:trPr>
        <w:tc>
          <w:tcPr>
            <w:tcW w:w="686" w:type="dxa"/>
          </w:tcPr>
          <w:p w:rsidR="005F0E90" w:rsidRDefault="00C558C7"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 w:rsidR="005F0E90" w:rsidRDefault="00C558C7">
            <w:pPr>
              <w:pStyle w:val="TableParagraph"/>
              <w:spacing w:before="6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4.000,000</w:t>
            </w:r>
          </w:p>
        </w:tc>
        <w:tc>
          <w:tcPr>
            <w:tcW w:w="614" w:type="dxa"/>
          </w:tcPr>
          <w:p w:rsidR="005F0E90" w:rsidRDefault="00C558C7">
            <w:pPr>
              <w:pStyle w:val="TableParagraph"/>
              <w:spacing w:before="18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4380" w:type="dxa"/>
          </w:tcPr>
          <w:p w:rsidR="005F0E90" w:rsidRDefault="00C558C7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serviço de tramsporte de água potável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 caminhão PIpa com capacidade do tanque de 10000 litros com 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acionada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 enchimento e envaziamento do tanque</w:t>
            </w:r>
          </w:p>
        </w:tc>
        <w:tc>
          <w:tcPr>
            <w:tcW w:w="150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  <w:tr w:rsidR="005F0E90">
        <w:trPr>
          <w:trHeight w:val="913"/>
        </w:trPr>
        <w:tc>
          <w:tcPr>
            <w:tcW w:w="686" w:type="dxa"/>
          </w:tcPr>
          <w:p w:rsidR="005F0E90" w:rsidRDefault="00C558C7"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4" w:type="dxa"/>
          </w:tcPr>
          <w:p w:rsidR="005F0E90" w:rsidRDefault="00C558C7">
            <w:pPr>
              <w:pStyle w:val="TableParagraph"/>
              <w:spacing w:before="8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4.000,000</w:t>
            </w:r>
          </w:p>
        </w:tc>
        <w:tc>
          <w:tcPr>
            <w:tcW w:w="614" w:type="dxa"/>
          </w:tcPr>
          <w:p w:rsidR="005F0E90" w:rsidRDefault="00C558C7">
            <w:pPr>
              <w:pStyle w:val="TableParagraph"/>
              <w:spacing w:before="20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4380" w:type="dxa"/>
          </w:tcPr>
          <w:p w:rsidR="005F0E90" w:rsidRDefault="00C558C7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serviço de tramsporte de água potável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 caminhão PIpa com capacidade do tanque de 10000 litros com 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acionada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 enchimento e envaziamento do tanque</w:t>
            </w:r>
          </w:p>
        </w:tc>
        <w:tc>
          <w:tcPr>
            <w:tcW w:w="150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  <w:tr w:rsidR="005F0E90">
        <w:trPr>
          <w:trHeight w:val="323"/>
        </w:trPr>
        <w:tc>
          <w:tcPr>
            <w:tcW w:w="8264" w:type="dxa"/>
            <w:gridSpan w:val="5"/>
            <w:vMerge w:val="restart"/>
            <w:tcBorders>
              <w:left w:val="nil"/>
              <w:bottom w:val="nil"/>
            </w:tcBorders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F0E90" w:rsidRDefault="00C558C7">
            <w:pPr>
              <w:pStyle w:val="TableParagraph"/>
              <w:spacing w:before="3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  <w:tr w:rsidR="005F0E90">
        <w:trPr>
          <w:trHeight w:val="325"/>
        </w:trPr>
        <w:tc>
          <w:tcPr>
            <w:tcW w:w="8264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5F0E90" w:rsidRDefault="005F0E9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5F0E90" w:rsidRDefault="00C558C7">
            <w:pPr>
              <w:pStyle w:val="TableParagraph"/>
              <w:spacing w:before="3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Descontos</w:t>
            </w: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  <w:tr w:rsidR="005F0E90">
        <w:trPr>
          <w:trHeight w:val="325"/>
        </w:trPr>
        <w:tc>
          <w:tcPr>
            <w:tcW w:w="8264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5F0E90" w:rsidRDefault="005F0E9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5F0E90" w:rsidRDefault="00C558C7">
            <w:pPr>
              <w:pStyle w:val="TableParagraph"/>
              <w:spacing w:before="3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Acréscimos</w:t>
            </w: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  <w:tr w:rsidR="005F0E90">
        <w:trPr>
          <w:trHeight w:val="340"/>
        </w:trPr>
        <w:tc>
          <w:tcPr>
            <w:tcW w:w="8264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5F0E90" w:rsidRDefault="005F0E9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5F0E90" w:rsidRDefault="00C558C7">
            <w:pPr>
              <w:pStyle w:val="TableParagraph"/>
              <w:spacing w:before="51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260" w:type="dxa"/>
          </w:tcPr>
          <w:p w:rsidR="005F0E90" w:rsidRDefault="005F0E90">
            <w:pPr>
              <w:pStyle w:val="TableParagraph"/>
              <w:rPr>
                <w:sz w:val="20"/>
              </w:rPr>
            </w:pPr>
          </w:p>
        </w:tc>
      </w:tr>
    </w:tbl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5F0E90">
      <w:pPr>
        <w:rPr>
          <w:sz w:val="20"/>
        </w:rPr>
      </w:pPr>
    </w:p>
    <w:p w:rsidR="005F0E90" w:rsidRDefault="00C558C7">
      <w:pPr>
        <w:spacing w:before="20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226218</wp:posOffset>
                </wp:positionH>
                <wp:positionV relativeFrom="paragraph">
                  <wp:posOffset>288436</wp:posOffset>
                </wp:positionV>
                <wp:extent cx="6814184" cy="23660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4184" cy="2366010"/>
                          <a:chOff x="0" y="0"/>
                          <a:chExt cx="6814184" cy="23660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381" y="2381"/>
                            <a:ext cx="6811009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2362200">
                                <a:moveTo>
                                  <a:pt x="190500" y="1970531"/>
                                </a:moveTo>
                                <a:lnTo>
                                  <a:pt x="2496312" y="1970531"/>
                                </a:lnTo>
                              </a:path>
                              <a:path w="6811009" h="2362200">
                                <a:moveTo>
                                  <a:pt x="190500" y="1972055"/>
                                </a:moveTo>
                                <a:lnTo>
                                  <a:pt x="2496312" y="1972055"/>
                                </a:lnTo>
                              </a:path>
                              <a:path w="6811009" h="2362200">
                                <a:moveTo>
                                  <a:pt x="190500" y="1973579"/>
                                </a:moveTo>
                                <a:lnTo>
                                  <a:pt x="2496312" y="1973579"/>
                                </a:lnTo>
                              </a:path>
                              <a:path w="6811009" h="2362200">
                                <a:moveTo>
                                  <a:pt x="190500" y="1975103"/>
                                </a:moveTo>
                                <a:lnTo>
                                  <a:pt x="2496312" y="1975103"/>
                                </a:lnTo>
                              </a:path>
                              <a:path w="6811009" h="2362200">
                                <a:moveTo>
                                  <a:pt x="190500" y="1976627"/>
                                </a:moveTo>
                                <a:lnTo>
                                  <a:pt x="2496312" y="1976627"/>
                                </a:lnTo>
                              </a:path>
                              <a:path w="6811009" h="2362200">
                                <a:moveTo>
                                  <a:pt x="190500" y="1978150"/>
                                </a:moveTo>
                                <a:lnTo>
                                  <a:pt x="2496312" y="1978150"/>
                                </a:lnTo>
                              </a:path>
                              <a:path w="6811009" h="2362200">
                                <a:moveTo>
                                  <a:pt x="4410456" y="1970531"/>
                                </a:moveTo>
                                <a:lnTo>
                                  <a:pt x="6714744" y="1970531"/>
                                </a:lnTo>
                              </a:path>
                              <a:path w="6811009" h="2362200">
                                <a:moveTo>
                                  <a:pt x="4410456" y="1972055"/>
                                </a:moveTo>
                                <a:lnTo>
                                  <a:pt x="6714744" y="1972055"/>
                                </a:lnTo>
                              </a:path>
                              <a:path w="6811009" h="2362200">
                                <a:moveTo>
                                  <a:pt x="4410456" y="1973579"/>
                                </a:moveTo>
                                <a:lnTo>
                                  <a:pt x="6714744" y="1973579"/>
                                </a:lnTo>
                              </a:path>
                              <a:path w="6811009" h="2362200">
                                <a:moveTo>
                                  <a:pt x="4410456" y="1975103"/>
                                </a:moveTo>
                                <a:lnTo>
                                  <a:pt x="6714744" y="1975103"/>
                                </a:lnTo>
                              </a:path>
                              <a:path w="6811009" h="2362200">
                                <a:moveTo>
                                  <a:pt x="4410456" y="1976627"/>
                                </a:moveTo>
                                <a:lnTo>
                                  <a:pt x="6714744" y="1976627"/>
                                </a:lnTo>
                              </a:path>
                              <a:path w="6811009" h="2362200">
                                <a:moveTo>
                                  <a:pt x="4410456" y="1978150"/>
                                </a:moveTo>
                                <a:lnTo>
                                  <a:pt x="6714744" y="1978150"/>
                                </a:lnTo>
                              </a:path>
                              <a:path w="6811009" h="2362200">
                                <a:moveTo>
                                  <a:pt x="0" y="2360676"/>
                                </a:moveTo>
                                <a:lnTo>
                                  <a:pt x="6801611" y="2360676"/>
                                </a:lnTo>
                              </a:path>
                              <a:path w="6811009" h="2362200">
                                <a:moveTo>
                                  <a:pt x="0" y="2359150"/>
                                </a:moveTo>
                                <a:lnTo>
                                  <a:pt x="6801611" y="2359150"/>
                                </a:lnTo>
                              </a:path>
                              <a:path w="6811009" h="2362200">
                                <a:moveTo>
                                  <a:pt x="0" y="2357628"/>
                                </a:moveTo>
                                <a:lnTo>
                                  <a:pt x="6801611" y="2357628"/>
                                </a:lnTo>
                              </a:path>
                              <a:path w="6811009" h="2362200">
                                <a:moveTo>
                                  <a:pt x="0" y="2356104"/>
                                </a:moveTo>
                                <a:lnTo>
                                  <a:pt x="6801611" y="2356104"/>
                                </a:lnTo>
                              </a:path>
                              <a:path w="6811009" h="2362200">
                                <a:moveTo>
                                  <a:pt x="0" y="2354579"/>
                                </a:moveTo>
                                <a:lnTo>
                                  <a:pt x="6801611" y="2354579"/>
                                </a:lnTo>
                              </a:path>
                              <a:path w="6811009" h="2362200">
                                <a:moveTo>
                                  <a:pt x="0" y="2353055"/>
                                </a:moveTo>
                                <a:lnTo>
                                  <a:pt x="6801611" y="2353055"/>
                                </a:lnTo>
                              </a:path>
                              <a:path w="6811009" h="2362200">
                                <a:moveTo>
                                  <a:pt x="0" y="0"/>
                                </a:moveTo>
                                <a:lnTo>
                                  <a:pt x="0" y="2362200"/>
                                </a:lnTo>
                              </a:path>
                              <a:path w="6811009" h="2362200">
                                <a:moveTo>
                                  <a:pt x="1524" y="0"/>
                                </a:moveTo>
                                <a:lnTo>
                                  <a:pt x="1524" y="2362200"/>
                                </a:lnTo>
                              </a:path>
                              <a:path w="6811009" h="2362200">
                                <a:moveTo>
                                  <a:pt x="3047" y="0"/>
                                </a:moveTo>
                                <a:lnTo>
                                  <a:pt x="3047" y="2362200"/>
                                </a:lnTo>
                              </a:path>
                              <a:path w="6811009" h="2362200">
                                <a:moveTo>
                                  <a:pt x="4571" y="0"/>
                                </a:moveTo>
                                <a:lnTo>
                                  <a:pt x="4571" y="2362200"/>
                                </a:lnTo>
                              </a:path>
                              <a:path w="6811009" h="2362200">
                                <a:moveTo>
                                  <a:pt x="6096" y="0"/>
                                </a:moveTo>
                                <a:lnTo>
                                  <a:pt x="6096" y="2362200"/>
                                </a:lnTo>
                              </a:path>
                              <a:path w="6811009" h="2362200">
                                <a:moveTo>
                                  <a:pt x="7620" y="0"/>
                                </a:moveTo>
                                <a:lnTo>
                                  <a:pt x="7620" y="2362200"/>
                                </a:lnTo>
                              </a:path>
                              <a:path w="6811009" h="2362200">
                                <a:moveTo>
                                  <a:pt x="6809232" y="0"/>
                                </a:moveTo>
                                <a:lnTo>
                                  <a:pt x="6809232" y="2362200"/>
                                </a:lnTo>
                              </a:path>
                              <a:path w="6811009" h="2362200">
                                <a:moveTo>
                                  <a:pt x="6807708" y="0"/>
                                </a:moveTo>
                                <a:lnTo>
                                  <a:pt x="6807708" y="2362200"/>
                                </a:lnTo>
                              </a:path>
                              <a:path w="6811009" h="2362200">
                                <a:moveTo>
                                  <a:pt x="6806183" y="0"/>
                                </a:moveTo>
                                <a:lnTo>
                                  <a:pt x="6806183" y="2362200"/>
                                </a:lnTo>
                              </a:path>
                              <a:path w="6811009" h="2362200">
                                <a:moveTo>
                                  <a:pt x="6804659" y="0"/>
                                </a:moveTo>
                                <a:lnTo>
                                  <a:pt x="6804659" y="2362200"/>
                                </a:lnTo>
                              </a:path>
                              <a:path w="6811009" h="2362200">
                                <a:moveTo>
                                  <a:pt x="6803135" y="0"/>
                                </a:moveTo>
                                <a:lnTo>
                                  <a:pt x="6803135" y="2362200"/>
                                </a:lnTo>
                              </a:path>
                              <a:path w="6811009" h="2362200">
                                <a:moveTo>
                                  <a:pt x="6801611" y="0"/>
                                </a:moveTo>
                                <a:lnTo>
                                  <a:pt x="6801611" y="2362200"/>
                                </a:lnTo>
                              </a:path>
                              <a:path w="6811009" h="2362200">
                                <a:moveTo>
                                  <a:pt x="9143" y="0"/>
                                </a:moveTo>
                                <a:lnTo>
                                  <a:pt x="6810756" y="0"/>
                                </a:lnTo>
                              </a:path>
                              <a:path w="6811009" h="2362200">
                                <a:moveTo>
                                  <a:pt x="9143" y="1524"/>
                                </a:moveTo>
                                <a:lnTo>
                                  <a:pt x="6810756" y="1524"/>
                                </a:lnTo>
                              </a:path>
                              <a:path w="6811009" h="2362200">
                                <a:moveTo>
                                  <a:pt x="9143" y="3047"/>
                                </a:moveTo>
                                <a:lnTo>
                                  <a:pt x="6810756" y="3047"/>
                                </a:lnTo>
                              </a:path>
                              <a:path w="6811009" h="2362200">
                                <a:moveTo>
                                  <a:pt x="9143" y="4571"/>
                                </a:moveTo>
                                <a:lnTo>
                                  <a:pt x="6810756" y="4571"/>
                                </a:lnTo>
                              </a:path>
                              <a:path w="6811009" h="2362200">
                                <a:moveTo>
                                  <a:pt x="9143" y="6095"/>
                                </a:moveTo>
                                <a:lnTo>
                                  <a:pt x="6810756" y="6095"/>
                                </a:lnTo>
                              </a:path>
                              <a:path w="6811009" h="2362200">
                                <a:moveTo>
                                  <a:pt x="9143" y="7619"/>
                                </a:moveTo>
                                <a:lnTo>
                                  <a:pt x="6810756" y="76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293" y="40534"/>
                            <a:ext cx="6633845" cy="1301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E90" w:rsidRDefault="00C558C7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PRAZOS: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1)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Devolução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Coleta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20/01/2025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16:00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Hs.</w:t>
                              </w:r>
                            </w:p>
                            <w:p w:rsidR="005F0E90" w:rsidRDefault="00C558C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84"/>
                                </w:tabs>
                                <w:spacing w:before="24"/>
                                <w:ind w:left="1084" w:hanging="2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Entrega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Materiais/Serviços: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Cfe.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referência</w:t>
                              </w:r>
                            </w:p>
                            <w:p w:rsidR="005F0E90" w:rsidRDefault="00C558C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84"/>
                                </w:tabs>
                                <w:spacing w:before="25"/>
                                <w:ind w:left="1084" w:hanging="2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  <w:p w:rsidR="005F0E90" w:rsidRDefault="00C558C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84"/>
                                </w:tabs>
                                <w:spacing w:before="24" w:line="297" w:lineRule="auto"/>
                                <w:ind w:left="0" w:right="6960" w:firstLine="8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Validade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Preços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Cotados: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Finalidade:</w:t>
                              </w:r>
                            </w:p>
                            <w:p w:rsidR="005F0E90" w:rsidRDefault="005F0E90">
                              <w:pPr>
                                <w:spacing w:before="43"/>
                                <w:rPr>
                                  <w:sz w:val="20"/>
                                </w:rPr>
                              </w:pPr>
                            </w:p>
                            <w:p w:rsidR="005F0E90" w:rsidRDefault="00C558C7">
                              <w:pPr>
                                <w:tabs>
                                  <w:tab w:val="left" w:pos="8704"/>
                                  <w:tab w:val="left" w:pos="9364"/>
                                  <w:tab w:val="left" w:pos="10426"/>
                                </w:tabs>
                                <w:spacing w:line="235" w:lineRule="auto"/>
                                <w:ind w:left="1183" w:right="18" w:hanging="1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Observações: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Serviços a serem utilizados para distribuição de água no interior do municipio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Em: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conforme termo de referência em anexo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90417" y="1992780"/>
                            <a:ext cx="213106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E90" w:rsidRDefault="00A87792" w:rsidP="00A87792">
                              <w:pPr>
                                <w:spacing w:line="221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DÉCIO DANIELI</w:t>
                              </w:r>
                            </w:p>
                            <w:p w:rsidR="005F0E90" w:rsidRDefault="00A87792">
                              <w:pPr>
                                <w:spacing w:before="10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Secretário Municipal de Administração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629245" y="1992780"/>
                            <a:ext cx="18834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E90" w:rsidRDefault="00C558C7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Carimbo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Fornecedor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7.8pt;margin-top:22.7pt;width:536.55pt;height:186.3pt;z-index:-15728640;mso-wrap-distance-left:0;mso-wrap-distance-right:0;mso-position-horizontal-relative:page" coordsize="68141,2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">
                <v:shape id="Graphic 2" o:spid="_x0000_s1027" style="position:absolute;left:23;top:23;width:68110;height:23622;visibility:visible;mso-wrap-style:square;v-text-anchor:top" coordsize="6811009,236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618QA&#10;AADaAAAADwAAAGRycy9kb3ducmV2LnhtbESPQWvCQBSE7wX/w/KE3nRXK1KiayjSloIHbSz1+si+&#10;JiHZtyG7Nam/3hWEHoeZ+YZZp4NtxJk6XznWMJsqEMS5MxUXGr6Ob5NnED4gG2wck4Y/8pBuRg9r&#10;TIzr+ZPOWShEhLBPUEMZQptI6fOSLPqpa4mj9+M6iyHKrpCmwz7CbSPnSi2lxYrjQoktbUvK6+zX&#10;aniyu/3h9XTMLt+5qd93vVpkB6X143h4WYEINIT/8L39YTTM4XYl3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D+tfEAAAA2gAAAA8AAAAAAAAAAAAAAAAAmAIAAGRycy9k&#10;b3ducmV2LnhtbFBLBQYAAAAABAAEAPUAAACJAwAAAAA=&#10;" path="m190500,1970531r2305812,em190500,1972055r2305812,em190500,1973579r2305812,em190500,1975103r2305812,em190500,1976627r2305812,em190500,1978150r2305812,em4410456,1970531r2304288,em4410456,1972055r2304288,em4410456,1973579r2304288,em4410456,1975103r2304288,em4410456,1976627r2304288,em4410456,1978150r2304288,em,2360676r6801611,em,2359150r6801611,em,2357628r6801611,em,2356104r6801611,em,2354579r6801611,em,2353055r6801611,em,l,2362200em1524,r,2362200em3047,r,2362200em4571,r,2362200em6096,r,2362200em7620,r,2362200em6809232,r,2362200em6807708,r,2362200em6806183,r,2362200em6804659,r,2362200em6803135,r,2362200em6801611,r,2362200em9143,l6810756,em9143,1524r6801613,em9143,3047r6801613,em9143,4571r6801613,em9143,6095r6801613,em9143,7619r6801613,e" filled="f" strokeweight=".132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02;top:405;width:66339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F0E90" w:rsidRDefault="00C558C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PRAZOS: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1)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Devolução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Coleta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20/01/2025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16:00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Hs.</w:t>
                        </w:r>
                      </w:p>
                      <w:p w:rsidR="005F0E90" w:rsidRDefault="00C558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84"/>
                          </w:tabs>
                          <w:spacing w:before="24"/>
                          <w:ind w:left="1084" w:hanging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Entrega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Materiais/Serviços: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Cfe.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referência</w:t>
                        </w:r>
                      </w:p>
                      <w:p w:rsidR="005F0E90" w:rsidRDefault="00C558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84"/>
                          </w:tabs>
                          <w:spacing w:before="25"/>
                          <w:ind w:left="1084" w:hanging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  <w:p w:rsidR="005F0E90" w:rsidRDefault="00C558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84"/>
                          </w:tabs>
                          <w:spacing w:before="24" w:line="297" w:lineRule="auto"/>
                          <w:ind w:left="0" w:right="6960" w:firstLine="8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Validade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Preços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Cotados: </w:t>
                        </w:r>
                        <w:r>
                          <w:rPr>
                            <w:spacing w:val="-2"/>
                            <w:sz w:val="20"/>
                          </w:rPr>
                          <w:t>Finalidade:</w:t>
                        </w:r>
                      </w:p>
                      <w:p w:rsidR="005F0E90" w:rsidRDefault="005F0E90">
                        <w:pPr>
                          <w:spacing w:before="43"/>
                          <w:rPr>
                            <w:sz w:val="20"/>
                          </w:rPr>
                        </w:pPr>
                      </w:p>
                      <w:p w:rsidR="005F0E90" w:rsidRDefault="00C558C7">
                        <w:pPr>
                          <w:tabs>
                            <w:tab w:val="left" w:pos="8704"/>
                            <w:tab w:val="left" w:pos="9364"/>
                            <w:tab w:val="left" w:pos="10426"/>
                          </w:tabs>
                          <w:spacing w:line="235" w:lineRule="auto"/>
                          <w:ind w:left="1183" w:right="18" w:hanging="1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Observações: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Serviços a serem utilizados para distribuição de água no interior do municipio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Em: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conforme termo de referência em anexo</w:t>
                        </w:r>
                      </w:p>
                    </w:txbxContent>
                  </v:textbox>
                </v:shape>
                <v:shape id="Textbox 4" o:spid="_x0000_s1029" type="#_x0000_t202" style="position:absolute;left:2904;top:19927;width:21310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F0E90" w:rsidRDefault="00A87792" w:rsidP="00A87792">
                        <w:pPr>
                          <w:spacing w:line="221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DÉCIO DANIELI</w:t>
                        </w:r>
                      </w:p>
                      <w:p w:rsidR="005F0E90" w:rsidRDefault="00A87792">
                        <w:pPr>
                          <w:spacing w:before="10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Secretário Municipal de Administração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5" o:spid="_x0000_s1030" type="#_x0000_t202" style="position:absolute;left:46292;top:19927;width:18834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F0E90" w:rsidRDefault="00C558C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Assinatura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Carimbo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Fornecedor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F0E90">
      <w:type w:val="continuous"/>
      <w:pgSz w:w="11910" w:h="16840"/>
      <w:pgMar w:top="26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74D01"/>
    <w:multiLevelType w:val="hybridMultilevel"/>
    <w:tmpl w:val="A7AAA996"/>
    <w:lvl w:ilvl="0" w:tplc="8BC0EC00">
      <w:start w:val="2"/>
      <w:numFmt w:val="decimal"/>
      <w:lvlText w:val="%1)"/>
      <w:lvlJc w:val="left"/>
      <w:pPr>
        <w:ind w:left="1086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DF02EC4">
      <w:numFmt w:val="bullet"/>
      <w:lvlText w:val="•"/>
      <w:lvlJc w:val="left"/>
      <w:pPr>
        <w:ind w:left="2016" w:hanging="218"/>
      </w:pPr>
      <w:rPr>
        <w:rFonts w:hint="default"/>
        <w:lang w:val="pt-PT" w:eastAsia="en-US" w:bidi="ar-SA"/>
      </w:rPr>
    </w:lvl>
    <w:lvl w:ilvl="2" w:tplc="85B04BDA">
      <w:numFmt w:val="bullet"/>
      <w:lvlText w:val="•"/>
      <w:lvlJc w:val="left"/>
      <w:pPr>
        <w:ind w:left="2953" w:hanging="218"/>
      </w:pPr>
      <w:rPr>
        <w:rFonts w:hint="default"/>
        <w:lang w:val="pt-PT" w:eastAsia="en-US" w:bidi="ar-SA"/>
      </w:rPr>
    </w:lvl>
    <w:lvl w:ilvl="3" w:tplc="3BB01874">
      <w:numFmt w:val="bullet"/>
      <w:lvlText w:val="•"/>
      <w:lvlJc w:val="left"/>
      <w:pPr>
        <w:ind w:left="3890" w:hanging="218"/>
      </w:pPr>
      <w:rPr>
        <w:rFonts w:hint="default"/>
        <w:lang w:val="pt-PT" w:eastAsia="en-US" w:bidi="ar-SA"/>
      </w:rPr>
    </w:lvl>
    <w:lvl w:ilvl="4" w:tplc="9A007CE2">
      <w:numFmt w:val="bullet"/>
      <w:lvlText w:val="•"/>
      <w:lvlJc w:val="left"/>
      <w:pPr>
        <w:ind w:left="4826" w:hanging="218"/>
      </w:pPr>
      <w:rPr>
        <w:rFonts w:hint="default"/>
        <w:lang w:val="pt-PT" w:eastAsia="en-US" w:bidi="ar-SA"/>
      </w:rPr>
    </w:lvl>
    <w:lvl w:ilvl="5" w:tplc="901E3294">
      <w:numFmt w:val="bullet"/>
      <w:lvlText w:val="•"/>
      <w:lvlJc w:val="left"/>
      <w:pPr>
        <w:ind w:left="5763" w:hanging="218"/>
      </w:pPr>
      <w:rPr>
        <w:rFonts w:hint="default"/>
        <w:lang w:val="pt-PT" w:eastAsia="en-US" w:bidi="ar-SA"/>
      </w:rPr>
    </w:lvl>
    <w:lvl w:ilvl="6" w:tplc="A726F980">
      <w:numFmt w:val="bullet"/>
      <w:lvlText w:val="•"/>
      <w:lvlJc w:val="left"/>
      <w:pPr>
        <w:ind w:left="6700" w:hanging="218"/>
      </w:pPr>
      <w:rPr>
        <w:rFonts w:hint="default"/>
        <w:lang w:val="pt-PT" w:eastAsia="en-US" w:bidi="ar-SA"/>
      </w:rPr>
    </w:lvl>
    <w:lvl w:ilvl="7" w:tplc="41DC1782">
      <w:numFmt w:val="bullet"/>
      <w:lvlText w:val="•"/>
      <w:lvlJc w:val="left"/>
      <w:pPr>
        <w:ind w:left="7636" w:hanging="218"/>
      </w:pPr>
      <w:rPr>
        <w:rFonts w:hint="default"/>
        <w:lang w:val="pt-PT" w:eastAsia="en-US" w:bidi="ar-SA"/>
      </w:rPr>
    </w:lvl>
    <w:lvl w:ilvl="8" w:tplc="3B26A8A2">
      <w:numFmt w:val="bullet"/>
      <w:lvlText w:val="•"/>
      <w:lvlJc w:val="left"/>
      <w:pPr>
        <w:ind w:left="8573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90"/>
    <w:rsid w:val="005F0E90"/>
    <w:rsid w:val="00A87792"/>
    <w:rsid w:val="00C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4E7D-5962-4CE2-8E1A-5CD4E6B2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58"/>
      <w:ind w:left="340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Conta da Microsoft</cp:lastModifiedBy>
  <cp:revision>2</cp:revision>
  <dcterms:created xsi:type="dcterms:W3CDTF">2025-01-15T17:24:00Z</dcterms:created>
  <dcterms:modified xsi:type="dcterms:W3CDTF">2025-01-15T17:24:00Z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</Properties>
</file>