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1" w:rightFromText="141" w:vertAnchor="text" w:horzAnchor="margin" w:tblpXSpec="center" w:tblpY="172"/>
        <w:tblW w:w="10318" w:type="dxa"/>
        <w:tblLayout w:type="fixed"/>
        <w:tblCellMar>
          <w:left w:w="0" w:type="dxa"/>
          <w:right w:w="0" w:type="dxa"/>
        </w:tblCellMar>
        <w:tblLook w:val="0000"/>
      </w:tblPr>
      <w:tblGrid>
        <w:gridCol w:w="10318"/>
      </w:tblGrid>
      <w:tr w:rsidR="0079292C" w:rsidRPr="0079292C" w:rsidTr="0079292C">
        <w:trPr>
          <w:tblHeader/>
        </w:trPr>
        <w:tc>
          <w:tcPr>
            <w:tcW w:w="10318" w:type="dxa"/>
            <w:tcBorders>
              <w:top w:val="single" w:sz="4" w:space="0" w:color="auto"/>
              <w:left w:val="single" w:sz="4" w:space="0" w:color="auto"/>
              <w:bottom w:val="single" w:sz="4" w:space="0" w:color="auto"/>
              <w:right w:val="single" w:sz="4" w:space="0" w:color="auto"/>
            </w:tcBorders>
          </w:tcPr>
          <w:p w:rsidR="0079292C" w:rsidRPr="0079292C" w:rsidRDefault="0079292C" w:rsidP="00270AEA">
            <w:pPr>
              <w:ind w:right="105"/>
              <w:jc w:val="center"/>
              <w:rPr>
                <w:rFonts w:ascii="Times New Roman" w:hAnsi="Times New Roman" w:cs="Times New Roman"/>
              </w:rPr>
            </w:pPr>
            <w:r w:rsidRPr="0079292C">
              <w:rPr>
                <w:rFonts w:ascii="Times New Roman" w:hAnsi="Times New Roman" w:cs="Times New Roman"/>
              </w:rPr>
              <w:t xml:space="preserve">DESCRIÇÃO </w:t>
            </w:r>
          </w:p>
        </w:tc>
      </w:tr>
      <w:tr w:rsidR="0079292C" w:rsidRPr="0079292C" w:rsidTr="0079292C">
        <w:tc>
          <w:tcPr>
            <w:tcW w:w="10318" w:type="dxa"/>
            <w:tcBorders>
              <w:top w:val="single" w:sz="4" w:space="0" w:color="auto"/>
              <w:left w:val="single" w:sz="4" w:space="0" w:color="auto"/>
              <w:bottom w:val="single" w:sz="4" w:space="0" w:color="auto"/>
              <w:right w:val="single" w:sz="4" w:space="0" w:color="auto"/>
            </w:tcBorders>
          </w:tcPr>
          <w:p w:rsidR="0079292C" w:rsidRPr="0079292C" w:rsidRDefault="0079292C" w:rsidP="0079292C">
            <w:pPr>
              <w:spacing w:line="360" w:lineRule="auto"/>
              <w:ind w:right="108"/>
              <w:jc w:val="both"/>
              <w:rPr>
                <w:rFonts w:ascii="Times New Roman" w:hAnsi="Times New Roman" w:cs="Times New Roman"/>
              </w:rPr>
            </w:pPr>
            <w:r w:rsidRPr="0079292C">
              <w:rPr>
                <w:rFonts w:ascii="Times New Roman" w:hAnsi="Times New Roman" w:cs="Times New Roman"/>
              </w:rPr>
              <w:t>NOTEBOOK: COM AS ESPECIFICAÇÕES MÍNIMAS DE PROCESSADOR INTEL® CORE™ I5 – 10210U QUAD CORE (</w:t>
            </w:r>
            <w:proofErr w:type="gramStart"/>
            <w:r w:rsidRPr="0079292C">
              <w:rPr>
                <w:rFonts w:ascii="Times New Roman" w:hAnsi="Times New Roman" w:cs="Times New Roman"/>
              </w:rPr>
              <w:t>8</w:t>
            </w:r>
            <w:proofErr w:type="gramEnd"/>
            <w:r w:rsidRPr="0079292C">
              <w:rPr>
                <w:rFonts w:ascii="Times New Roman" w:hAnsi="Times New Roman" w:cs="Times New Roman"/>
              </w:rPr>
              <w:t xml:space="preserve"> THREADS) FREQUÊNCIA: 1.60 GHZ ATÉ 4.20 GHZ, COM 6 MB SMART CACHE, RAM 08 GB DDR4, CLOCK INTERNO DE NO MÍNIMO 2133MHZ HD SSD DE NO MINIMO 256 GB , TELA: 15.6 POLEGADAS LED 16:9 FH</w:t>
            </w:r>
            <w:r>
              <w:rPr>
                <w:rFonts w:ascii="Times New Roman" w:hAnsi="Times New Roman" w:cs="Times New Roman"/>
              </w:rPr>
              <w:t>D RESOLUÇÃO FULL HD 1920 X 1080</w:t>
            </w:r>
            <w:r w:rsidRPr="0079292C">
              <w:rPr>
                <w:rFonts w:ascii="Times New Roman" w:hAnsi="Times New Roman" w:cs="Times New Roman"/>
              </w:rPr>
              <w:t>, COM AS SEGUINTES CARACTERÍSTICAS MÍNIMAS EXIGIDAS E CONDICIONAIS PLACA PRINCIPAL: (1.1) O PROCESSADOR OFERTADO DEVERÁ SUPORTAR EXTENSÕES DE VIRTUALIZAÇÃO; (1.2) PROCESSADOR CLOCK 1,6 GHZ A 2.7 GHZ, CLOCK TURBO 3.10 GHZ, 4 NÚCLEOS FÍSICOS E COM 4 (QUATRO) THREADS NO MÍNIMO; (1.3) SERÃO ACEITO PROCESSADORES FABRICADOS, DA 10ª (DECIMA) GERAÇÃO EM DIANTE; (1.4) NÃO SERÃO ACEITOS PROCESSADORES DESKTOP ; BIOS: - SUPORTE A BOOT PELA PORTA USB; COM RECURSOS DE CONTROLE DE PERMISSÃO ATRAVÉS DE SENHAS, UMA PARA INICIALIZAR O COMPUTADOR E OUTRA PARA ACESSO E ALTERAÇÕES DAS CONFIGURAÇÕES DO PROGRAMA SETUP DA BIOS; INTERFACES: INTERFACE DE SOM COM ALTO FALANTES DUPLO: 2W EMBUTIDOS  NO CHASSI  COM POTÊNCIA MICROFONE INTEGRADO AO CHASSI , ENTRADA PARA MICROFONE E SAÍDA PARA FONE DE OUVIDO; INTERFACE DE COMUNICAÇÃO DO TIPO BLUETOOTH V4.0; - POSSUIR, 02 PORTAS USB 2.0 OU SUPERIOR; POSSUIR, NO MÍNIMO  01 PORTA USB 3.0 OU SUPERIOR; POSSUIR, 1 CONECTOR RJ-45, GIGABIT(10/100) PARA REDE LAN (INTEGRADO AO CHASSI; POSSUIR, 1 (UM) CONECTOR DC-IN PARA ADAPTADOR AC; INTERFACE DE SOM COM ALTO FALANTES DUPLO: 2W EMBUTIDOS  COM POTÊNCIA MICROFONE INTEGRADO AO GABINETE, ENTRADA PARA MICROFONE E SAÍDA PARA FONE DE OUVIDO; INTERFACE DE COMUNICAÇÃO DO TIPO BLUETOOTH V4.0; POSSUIR, 2 PORTAS USB 2.0 OU SUPERIOR; POSSUIR, 1 PORTA USB 3.0 OU SUPERIOR; POSSUIR, 1 CONECTOR RJ-45, GIGABIT(10/100) PARA REDE LAN (INTEGRADO AO CHASSI ;POSSUIR 01 PLACA DE REDE WIFI</w:t>
            </w:r>
            <w:r w:rsidRPr="0079292C">
              <w:rPr>
                <w:rFonts w:ascii="Times New Roman" w:hAnsi="Times New Roman" w:cs="Times New Roman"/>
                <w:color w:val="404040"/>
                <w:shd w:val="clear" w:color="auto" w:fill="FFFFFF"/>
              </w:rPr>
              <w:t xml:space="preserve">802.11A/B/G/N/AC; </w:t>
            </w:r>
            <w:r w:rsidRPr="0079292C">
              <w:rPr>
                <w:rFonts w:ascii="Times New Roman" w:hAnsi="Times New Roman" w:cs="Times New Roman"/>
              </w:rPr>
              <w:t xml:space="preserve">POSSUIR, 1 (UMA) PORTA HDMI OU VGA; POSSUIR, LEITOR DE CARTÃO MULTIMÍDIA; POSSUIR, COMBO OU INDIVIDUAL, ENTRADA PARA MICROFONE EXTERNO E SAÍDA PARA FONE DE OUVIDO (PADRÃO P2 / 3,5 MM); POSSUIR, MICROFONE INTEGRADO; POSSUIR, CÂMERA INTEGRADA COM RESOLUÇÃO DE NO MÍNIMO 1280 X 720 E GRAVAÇÃO DE ÁUDIO E VÍDEO EM 720 P; MEMÓRIA RAM TIPO DDR4-2133 MHZ OU SUPERIOR, COM, </w:t>
            </w:r>
            <w:proofErr w:type="gramStart"/>
            <w:r w:rsidRPr="0079292C">
              <w:rPr>
                <w:rFonts w:ascii="Times New Roman" w:hAnsi="Times New Roman" w:cs="Times New Roman"/>
              </w:rPr>
              <w:t>4</w:t>
            </w:r>
            <w:proofErr w:type="gramEnd"/>
            <w:r w:rsidRPr="0079292C">
              <w:rPr>
                <w:rFonts w:ascii="Times New Roman" w:hAnsi="Times New Roman" w:cs="Times New Roman"/>
              </w:rPr>
              <w:t xml:space="preserve"> (QUATRO) GIGABYTES, ARMAZENAMENTO INTERNO DE NO MÍNIMO 256 GB SSD SATA 3  COMPATÍVEIS COM O BARRAMENTO DO CHASSI SLOT SATA 3, SISTEMA OPERACIONAL WINDOWS 10 VERSÃO 64-BITS OU WINDOWS 11 64 BITS INSTALADO E COM SERIAL LICENÇA VITALÍCIA, SE ACASO PRECISAR OU NECESSITAR FORMATAÇÕES FUTURAS PODERÁ SER REUTILIZADA A MESMA CHAVE QUE DEVERÁ SER ENTREGUE JUNTO COM </w:t>
            </w:r>
            <w:r w:rsidRPr="0079292C">
              <w:rPr>
                <w:rFonts w:ascii="Times New Roman" w:hAnsi="Times New Roman" w:cs="Times New Roman"/>
              </w:rPr>
              <w:lastRenderedPageBreak/>
              <w:t xml:space="preserve">O EQUIPAMENTO LICITADO. ITENS ADICIONAIS 01 PACOTE DA MICROSOFT OFFICE VERSÃO 2016 TAMBÉM JÁ DEVIDAMENTE INSTALADO E COM SERIAL VITALÍCIO O QUAL TAMBÉM POSSIBILITARA FUTURAS FORMATAÇÕES E REPAROS SENDO POSSÍVEL A REUTILIZAÇÃO A MESMA CHAVE SERIAL QUE DEVERÁ SER ENTREGUE JUNTAMENTE COM O EQUIPAMENTO LICITADO. O EQUIPAMENTO LICITADO TAMBÉM DEVERÁ TER GARANTIA DO FABRICANTE DE NO MÍNIMO 12 MESES, E MAIS UMA GARANTIA ESTENDIDA DE MAIS 12 MESES FORNECIDA PELO FABRICANTE OU PELO FORNECEDOR DO PRODUTO, DEVERÁ SER ENTREGUE UMA APÓLICE DESTA GARANTIA ESTENDIDA DE NO MÍNIMO 12 MESES NO ATO DA ENTREGA DO PRODUTO LICITADO.  01 EMBALAGEM CONTENDO: </w:t>
            </w:r>
            <w:proofErr w:type="gramStart"/>
            <w:r w:rsidRPr="0079292C">
              <w:rPr>
                <w:rFonts w:ascii="Times New Roman" w:hAnsi="Times New Roman" w:cs="Times New Roman"/>
              </w:rPr>
              <w:t>1</w:t>
            </w:r>
            <w:proofErr w:type="gramEnd"/>
            <w:r w:rsidRPr="0079292C">
              <w:rPr>
                <w:rFonts w:ascii="Times New Roman" w:hAnsi="Times New Roman" w:cs="Times New Roman"/>
              </w:rPr>
              <w:t xml:space="preserve"> NOTEBOOK, 1 CABO DE FORÇA, 1 CARREGADOR, GARANTIA E O GUIA RÁPIDO COM FICHA TÉCNICA DO PRODUTO.</w:t>
            </w:r>
            <w:bookmarkStart w:id="0" w:name="_GoBack"/>
            <w:bookmarkEnd w:id="0"/>
          </w:p>
        </w:tc>
      </w:tr>
    </w:tbl>
    <w:p w:rsidR="00F650F5" w:rsidRPr="0079292C" w:rsidRDefault="00F650F5" w:rsidP="0079292C"/>
    <w:sectPr w:rsidR="00F650F5" w:rsidRPr="0079292C" w:rsidSect="0079292C">
      <w:headerReference w:type="even" r:id="rId6"/>
      <w:headerReference w:type="default" r:id="rId7"/>
      <w:footerReference w:type="even" r:id="rId8"/>
      <w:footerReference w:type="default" r:id="rId9"/>
      <w:headerReference w:type="first" r:id="rId10"/>
      <w:footerReference w:type="first" r:id="rId11"/>
      <w:pgSz w:w="11906" w:h="16838"/>
      <w:pgMar w:top="1134" w:right="170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0ECD" w:rsidRDefault="00D60ECD" w:rsidP="00D60ECD">
      <w:r>
        <w:separator/>
      </w:r>
    </w:p>
  </w:endnote>
  <w:endnote w:type="continuationSeparator" w:id="0">
    <w:p w:rsidR="00D60ECD" w:rsidRDefault="00D60ECD" w:rsidP="00D60EC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0ECD" w:rsidRDefault="00D60ECD">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0ECD" w:rsidRDefault="00D60ECD">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0ECD" w:rsidRDefault="00D60ECD">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0ECD" w:rsidRDefault="00D60ECD" w:rsidP="00D60ECD">
      <w:r>
        <w:separator/>
      </w:r>
    </w:p>
  </w:footnote>
  <w:footnote w:type="continuationSeparator" w:id="0">
    <w:p w:rsidR="00D60ECD" w:rsidRDefault="00D60ECD" w:rsidP="00D60E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0ECD" w:rsidRDefault="00D60ECD">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0ECD" w:rsidRPr="00D60ECD" w:rsidRDefault="00D60ECD" w:rsidP="00D60ECD">
    <w:pPr>
      <w:pStyle w:val="Cabealho"/>
      <w:jc w:val="center"/>
      <w:rPr>
        <w:rFonts w:ascii="Times New Roman" w:hAnsi="Times New Roman" w:cs="Times New Roman"/>
      </w:rPr>
    </w:pPr>
    <w:r>
      <w:rPr>
        <w:rFonts w:ascii="Times New Roman" w:hAnsi="Times New Roman" w:cs="Times New Roman"/>
      </w:rPr>
      <w:t xml:space="preserve">ANEXO 2 - NOTEBOOK </w:t>
    </w:r>
    <w:r>
      <w:rPr>
        <w:rFonts w:ascii="Times New Roman" w:hAnsi="Times New Roman" w:cs="Times New Roman"/>
      </w:rPr>
      <w:t>PROFESSORES</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0ECD" w:rsidRDefault="00D60ECD">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382F72"/>
    <w:rsid w:val="000C3F5B"/>
    <w:rsid w:val="00111C9C"/>
    <w:rsid w:val="00164F27"/>
    <w:rsid w:val="00270AEA"/>
    <w:rsid w:val="00382F72"/>
    <w:rsid w:val="005D7770"/>
    <w:rsid w:val="00643368"/>
    <w:rsid w:val="0066045E"/>
    <w:rsid w:val="006D0F2A"/>
    <w:rsid w:val="007602F7"/>
    <w:rsid w:val="0079292C"/>
    <w:rsid w:val="007A5E22"/>
    <w:rsid w:val="007C2F8A"/>
    <w:rsid w:val="007E271B"/>
    <w:rsid w:val="007F2290"/>
    <w:rsid w:val="00813B54"/>
    <w:rsid w:val="00855235"/>
    <w:rsid w:val="0088055E"/>
    <w:rsid w:val="00902E29"/>
    <w:rsid w:val="0092310F"/>
    <w:rsid w:val="00A71D8B"/>
    <w:rsid w:val="00C43670"/>
    <w:rsid w:val="00D60ECD"/>
    <w:rsid w:val="00EE7106"/>
    <w:rsid w:val="00F4155F"/>
    <w:rsid w:val="00F52423"/>
    <w:rsid w:val="00F54529"/>
    <w:rsid w:val="00F650F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2F72"/>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Ttulo7">
    <w:name w:val="heading 7"/>
    <w:basedOn w:val="Normal"/>
    <w:next w:val="Normal"/>
    <w:link w:val="Ttulo7Char"/>
    <w:uiPriority w:val="99"/>
    <w:qFormat/>
    <w:rsid w:val="00382F72"/>
    <w:pPr>
      <w:ind w:right="-1161"/>
      <w:jc w:val="center"/>
      <w:outlineLvl w:val="6"/>
    </w:pPr>
    <w:rPr>
      <w:rFonts w:ascii="Courier New" w:hAnsi="Courier New" w:cs="Courier New"/>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uiPriority w:val="99"/>
    <w:rsid w:val="00382F72"/>
    <w:rPr>
      <w:rFonts w:ascii="Courier New" w:eastAsia="Times New Roman" w:hAnsi="Courier New" w:cs="Courier New"/>
      <w:b/>
      <w:bCs/>
      <w:sz w:val="20"/>
      <w:szCs w:val="20"/>
      <w:lang w:eastAsia="pt-BR"/>
    </w:rPr>
  </w:style>
  <w:style w:type="paragraph" w:customStyle="1" w:styleId="Textopadro">
    <w:name w:val="Texto padrão"/>
    <w:uiPriority w:val="99"/>
    <w:rsid w:val="00382F72"/>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Cabealho">
    <w:name w:val="header"/>
    <w:basedOn w:val="Normal"/>
    <w:link w:val="CabealhoChar"/>
    <w:uiPriority w:val="99"/>
    <w:semiHidden/>
    <w:unhideWhenUsed/>
    <w:rsid w:val="00D60ECD"/>
    <w:pPr>
      <w:tabs>
        <w:tab w:val="center" w:pos="4252"/>
        <w:tab w:val="right" w:pos="8504"/>
      </w:tabs>
    </w:pPr>
  </w:style>
  <w:style w:type="character" w:customStyle="1" w:styleId="CabealhoChar">
    <w:name w:val="Cabeçalho Char"/>
    <w:basedOn w:val="Fontepargpadro"/>
    <w:link w:val="Cabealho"/>
    <w:uiPriority w:val="99"/>
    <w:semiHidden/>
    <w:rsid w:val="00D60ECD"/>
    <w:rPr>
      <w:rFonts w:ascii="Arial" w:eastAsia="Times New Roman" w:hAnsi="Arial" w:cs="Arial"/>
      <w:sz w:val="24"/>
      <w:szCs w:val="24"/>
      <w:lang w:eastAsia="pt-BR"/>
    </w:rPr>
  </w:style>
  <w:style w:type="paragraph" w:styleId="Rodap">
    <w:name w:val="footer"/>
    <w:basedOn w:val="Normal"/>
    <w:link w:val="RodapChar"/>
    <w:uiPriority w:val="99"/>
    <w:semiHidden/>
    <w:unhideWhenUsed/>
    <w:rsid w:val="00D60ECD"/>
    <w:pPr>
      <w:tabs>
        <w:tab w:val="center" w:pos="4252"/>
        <w:tab w:val="right" w:pos="8504"/>
      </w:tabs>
    </w:pPr>
  </w:style>
  <w:style w:type="character" w:customStyle="1" w:styleId="RodapChar">
    <w:name w:val="Rodapé Char"/>
    <w:basedOn w:val="Fontepargpadro"/>
    <w:link w:val="Rodap"/>
    <w:uiPriority w:val="99"/>
    <w:semiHidden/>
    <w:rsid w:val="00D60ECD"/>
    <w:rPr>
      <w:rFonts w:ascii="Arial" w:eastAsia="Times New Roman" w:hAnsi="Arial" w:cs="Arial"/>
      <w:sz w:val="24"/>
      <w:szCs w:val="24"/>
      <w:lang w:eastAsia="pt-BR"/>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507</Words>
  <Characters>2741</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Atual</cp:lastModifiedBy>
  <cp:revision>2</cp:revision>
  <dcterms:created xsi:type="dcterms:W3CDTF">2022-09-02T19:39:00Z</dcterms:created>
  <dcterms:modified xsi:type="dcterms:W3CDTF">2022-09-02T19:39:00Z</dcterms:modified>
</cp:coreProperties>
</file>