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67B2" w:rsidRDefault="00E73E2C" w:rsidP="001332FF">
      <w:bookmarkStart w:id="0" w:name="_GoBack"/>
      <w:bookmarkEnd w:id="0"/>
      <w:r>
        <w:rPr>
          <w:noProof/>
        </w:rPr>
        <w:drawing>
          <wp:anchor distT="0" distB="0" distL="114300" distR="114300" simplePos="0" relativeHeight="251658752" behindDoc="1" locked="0" layoutInCell="1" allowOverlap="1">
            <wp:simplePos x="0" y="0"/>
            <wp:positionH relativeFrom="column">
              <wp:posOffset>-539115</wp:posOffset>
            </wp:positionH>
            <wp:positionV relativeFrom="paragraph">
              <wp:posOffset>-462280</wp:posOffset>
            </wp:positionV>
            <wp:extent cx="7630160" cy="10797540"/>
            <wp:effectExtent l="0" t="0" r="8890" b="3810"/>
            <wp:wrapNone/>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30160" cy="10797540"/>
                    </a:xfrm>
                    <a:prstGeom prst="rect">
                      <a:avLst/>
                    </a:prstGeom>
                    <a:noFill/>
                  </pic:spPr>
                </pic:pic>
              </a:graphicData>
            </a:graphic>
            <wp14:sizeRelH relativeFrom="page">
              <wp14:pctWidth>0</wp14:pctWidth>
            </wp14:sizeRelH>
            <wp14:sizeRelV relativeFrom="page">
              <wp14:pctHeight>0</wp14:pctHeight>
            </wp14:sizeRelV>
          </wp:anchor>
        </w:drawing>
      </w:r>
      <w:r w:rsidR="007667B2">
        <w:t xml:space="preserve"> </w:t>
      </w:r>
    </w:p>
    <w:p w:rsidR="006839EC" w:rsidRPr="00AE622B" w:rsidRDefault="007255DD" w:rsidP="00AE26B5">
      <w:pPr>
        <w:pStyle w:val="Legenda"/>
        <w:spacing w:before="120" w:after="120"/>
      </w:pPr>
      <w:r>
        <w:t xml:space="preserve">  </w:t>
      </w:r>
    </w:p>
    <w:p w:rsidR="00C77AFE" w:rsidRDefault="00E73E2C" w:rsidP="00AE26B5">
      <w:pPr>
        <w:spacing w:before="120" w:after="120"/>
        <w:ind w:left="1134"/>
        <w:jc w:val="center"/>
        <w:rPr>
          <w:b/>
          <w:color w:val="FF0000"/>
          <w:sz w:val="44"/>
          <w:szCs w:val="44"/>
        </w:rPr>
      </w:pPr>
      <w:r>
        <w:rPr>
          <w:noProof/>
        </w:rPr>
        <w:drawing>
          <wp:anchor distT="0" distB="0" distL="114300" distR="114300" simplePos="0" relativeHeight="251657728" behindDoc="0" locked="0" layoutInCell="1" allowOverlap="1">
            <wp:simplePos x="0" y="0"/>
            <wp:positionH relativeFrom="column">
              <wp:posOffset>2173605</wp:posOffset>
            </wp:positionH>
            <wp:positionV relativeFrom="paragraph">
              <wp:posOffset>156845</wp:posOffset>
            </wp:positionV>
            <wp:extent cx="2089785" cy="2089785"/>
            <wp:effectExtent l="0" t="0" r="5715" b="5715"/>
            <wp:wrapNone/>
            <wp:docPr id="24" name="Imagem 24" descr="favicon-196x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avicon-196x1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9785" cy="2089785"/>
                    </a:xfrm>
                    <a:prstGeom prst="rect">
                      <a:avLst/>
                    </a:prstGeom>
                    <a:noFill/>
                  </pic:spPr>
                </pic:pic>
              </a:graphicData>
            </a:graphic>
            <wp14:sizeRelH relativeFrom="page">
              <wp14:pctWidth>0</wp14:pctWidth>
            </wp14:sizeRelH>
            <wp14:sizeRelV relativeFrom="page">
              <wp14:pctHeight>0</wp14:pctHeight>
            </wp14:sizeRelV>
          </wp:anchor>
        </w:drawing>
      </w:r>
    </w:p>
    <w:p w:rsidR="00C77AFE" w:rsidRDefault="00C77AFE" w:rsidP="00AE26B5">
      <w:pPr>
        <w:spacing w:before="120" w:after="120"/>
        <w:jc w:val="center"/>
        <w:rPr>
          <w:color w:val="FFFFFF"/>
        </w:rPr>
      </w:pPr>
    </w:p>
    <w:p w:rsidR="00C77AFE" w:rsidRDefault="00C77AFE" w:rsidP="00AE26B5">
      <w:pPr>
        <w:spacing w:before="120" w:after="120"/>
        <w:jc w:val="center"/>
        <w:rPr>
          <w:color w:val="FFFFFF"/>
        </w:rPr>
      </w:pPr>
    </w:p>
    <w:p w:rsidR="00C77AFE" w:rsidRPr="00C77AFE" w:rsidRDefault="00C77AFE" w:rsidP="00AE26B5">
      <w:pPr>
        <w:spacing w:before="120" w:after="120"/>
        <w:jc w:val="center"/>
        <w:rPr>
          <w:color w:val="FFFFFF"/>
          <w:sz w:val="34"/>
          <w:szCs w:val="34"/>
        </w:rPr>
      </w:pPr>
    </w:p>
    <w:p w:rsidR="00C77AFE" w:rsidRDefault="00C77AFE" w:rsidP="00AE26B5">
      <w:pPr>
        <w:spacing w:before="120" w:after="120"/>
        <w:jc w:val="center"/>
        <w:rPr>
          <w:color w:val="000000"/>
          <w:sz w:val="34"/>
          <w:szCs w:val="34"/>
        </w:rPr>
      </w:pPr>
    </w:p>
    <w:p w:rsidR="00C77AFE" w:rsidRPr="003B0B77" w:rsidRDefault="00C77AFE" w:rsidP="00AE26B5">
      <w:pPr>
        <w:spacing w:before="120" w:after="120"/>
        <w:jc w:val="center"/>
        <w:rPr>
          <w:color w:val="FF0000"/>
          <w:sz w:val="40"/>
          <w:szCs w:val="40"/>
        </w:rPr>
      </w:pPr>
    </w:p>
    <w:p w:rsidR="00C77AFE" w:rsidRDefault="00C77AFE" w:rsidP="00AE26B5">
      <w:pPr>
        <w:spacing w:before="120" w:after="120"/>
        <w:rPr>
          <w:color w:val="000000"/>
          <w:sz w:val="34"/>
          <w:szCs w:val="34"/>
        </w:rPr>
      </w:pPr>
    </w:p>
    <w:p w:rsidR="00C77AFE" w:rsidRDefault="00C77AFE" w:rsidP="00AE26B5">
      <w:pPr>
        <w:spacing w:before="120" w:after="120"/>
        <w:jc w:val="center"/>
        <w:rPr>
          <w:color w:val="000000"/>
          <w:sz w:val="34"/>
          <w:szCs w:val="34"/>
        </w:rPr>
      </w:pPr>
    </w:p>
    <w:p w:rsidR="00C77AFE" w:rsidRDefault="00C77AFE" w:rsidP="00AE26B5">
      <w:pPr>
        <w:spacing w:before="120" w:after="120"/>
        <w:jc w:val="center"/>
        <w:rPr>
          <w:color w:val="000000"/>
          <w:sz w:val="34"/>
          <w:szCs w:val="34"/>
        </w:rPr>
      </w:pPr>
    </w:p>
    <w:p w:rsidR="003B0B77" w:rsidRDefault="003B0B77" w:rsidP="00AE26B5">
      <w:pPr>
        <w:spacing w:before="120" w:after="120"/>
        <w:jc w:val="center"/>
        <w:rPr>
          <w:color w:val="FFFFFF"/>
        </w:rPr>
      </w:pPr>
    </w:p>
    <w:p w:rsidR="003B0B77" w:rsidRDefault="003B0B77" w:rsidP="00AE26B5">
      <w:pPr>
        <w:spacing w:before="120" w:after="120"/>
        <w:jc w:val="center"/>
        <w:rPr>
          <w:color w:val="FFFFFF"/>
        </w:rPr>
      </w:pPr>
    </w:p>
    <w:p w:rsidR="00E9752F" w:rsidRDefault="001857BC" w:rsidP="00AE26B5">
      <w:pPr>
        <w:spacing w:before="120" w:after="120"/>
        <w:jc w:val="center"/>
        <w:rPr>
          <w:color w:val="FF0000"/>
        </w:rPr>
      </w:pPr>
      <w:r>
        <w:rPr>
          <w:color w:val="FFFFFF"/>
        </w:rPr>
        <w:t xml:space="preserve">ESTADO DO </w:t>
      </w:r>
      <w:r w:rsidR="00A5434F">
        <w:rPr>
          <w:color w:val="FFFFFF"/>
        </w:rPr>
        <w:t>RIO GRANDE DO SUL</w:t>
      </w:r>
    </w:p>
    <w:p w:rsidR="00E9752F" w:rsidRDefault="00E9752F" w:rsidP="00AE26B5">
      <w:pPr>
        <w:spacing w:before="120" w:after="120"/>
        <w:jc w:val="center"/>
        <w:rPr>
          <w:color w:val="FF0000"/>
        </w:rPr>
      </w:pPr>
    </w:p>
    <w:p w:rsidR="00E9752F" w:rsidRDefault="00E9752F" w:rsidP="00AE26B5">
      <w:pPr>
        <w:spacing w:before="120" w:after="120"/>
        <w:jc w:val="center"/>
        <w:rPr>
          <w:color w:val="FF0000"/>
        </w:rPr>
      </w:pPr>
    </w:p>
    <w:p w:rsidR="00E9752F" w:rsidRDefault="00A5434F" w:rsidP="00AE26B5">
      <w:pPr>
        <w:spacing w:before="120" w:after="120"/>
        <w:jc w:val="center"/>
        <w:rPr>
          <w:color w:val="FF0000"/>
          <w:sz w:val="34"/>
          <w:szCs w:val="34"/>
        </w:rPr>
      </w:pPr>
      <w:r>
        <w:rPr>
          <w:color w:val="FFFFFF"/>
          <w:sz w:val="34"/>
          <w:szCs w:val="34"/>
        </w:rPr>
        <w:t>PREFEITURA MUNICIPAL DE ALPESTRE</w:t>
      </w:r>
    </w:p>
    <w:p w:rsidR="00E9752F" w:rsidRDefault="00E9752F" w:rsidP="00AE26B5">
      <w:pPr>
        <w:spacing w:before="120" w:after="120"/>
        <w:jc w:val="center"/>
        <w:rPr>
          <w:color w:val="FF0000"/>
          <w:sz w:val="34"/>
          <w:szCs w:val="34"/>
        </w:rPr>
      </w:pPr>
    </w:p>
    <w:p w:rsidR="00E9752F" w:rsidRDefault="00E9752F" w:rsidP="00AE26B5">
      <w:pPr>
        <w:spacing w:before="120" w:after="120"/>
        <w:jc w:val="center"/>
        <w:rPr>
          <w:color w:val="FF0000"/>
          <w:sz w:val="34"/>
          <w:szCs w:val="34"/>
        </w:rPr>
      </w:pPr>
    </w:p>
    <w:p w:rsidR="00E9752F" w:rsidRDefault="00E9752F" w:rsidP="00AE26B5">
      <w:pPr>
        <w:spacing w:before="120" w:after="120"/>
        <w:jc w:val="center"/>
        <w:rPr>
          <w:color w:val="FF0000"/>
          <w:sz w:val="34"/>
          <w:szCs w:val="34"/>
        </w:rPr>
      </w:pPr>
    </w:p>
    <w:p w:rsidR="00E9752F" w:rsidRDefault="00E9752F" w:rsidP="00AE26B5">
      <w:pPr>
        <w:spacing w:before="120" w:after="120"/>
        <w:jc w:val="center"/>
        <w:rPr>
          <w:color w:val="FF0000"/>
          <w:sz w:val="34"/>
          <w:szCs w:val="34"/>
        </w:rPr>
      </w:pPr>
    </w:p>
    <w:p w:rsidR="00E9752F" w:rsidRDefault="00E9752F" w:rsidP="00AE26B5">
      <w:pPr>
        <w:spacing w:before="120" w:after="120"/>
        <w:jc w:val="center"/>
        <w:rPr>
          <w:color w:val="FF0000"/>
          <w:sz w:val="34"/>
          <w:szCs w:val="34"/>
        </w:rPr>
      </w:pPr>
    </w:p>
    <w:p w:rsidR="00E9752F" w:rsidRPr="00E9752F" w:rsidRDefault="00E9752F" w:rsidP="00AE26B5">
      <w:pPr>
        <w:spacing w:before="120" w:after="120"/>
        <w:jc w:val="center"/>
        <w:rPr>
          <w:color w:val="000000"/>
          <w:sz w:val="34"/>
          <w:szCs w:val="34"/>
        </w:rPr>
      </w:pPr>
      <w:r w:rsidRPr="00E9752F">
        <w:rPr>
          <w:color w:val="000000"/>
          <w:sz w:val="34"/>
          <w:szCs w:val="34"/>
        </w:rPr>
        <w:t>EDITAL</w:t>
      </w:r>
      <w:r w:rsidR="00635197">
        <w:rPr>
          <w:color w:val="000000"/>
          <w:sz w:val="34"/>
          <w:szCs w:val="34"/>
        </w:rPr>
        <w:t xml:space="preserve"> DE ABERTURA</w:t>
      </w:r>
    </w:p>
    <w:p w:rsidR="00E9752F" w:rsidRDefault="00E9752F" w:rsidP="00AE26B5">
      <w:pPr>
        <w:spacing w:before="120" w:after="120"/>
        <w:jc w:val="center"/>
        <w:rPr>
          <w:color w:val="FF0000"/>
          <w:sz w:val="34"/>
          <w:szCs w:val="34"/>
        </w:rPr>
      </w:pPr>
    </w:p>
    <w:p w:rsidR="00E9752F" w:rsidRDefault="00E9752F" w:rsidP="00AE26B5">
      <w:pPr>
        <w:spacing w:before="120" w:after="120"/>
        <w:jc w:val="center"/>
        <w:rPr>
          <w:color w:val="FF0000"/>
          <w:sz w:val="34"/>
          <w:szCs w:val="34"/>
        </w:rPr>
      </w:pPr>
    </w:p>
    <w:p w:rsidR="00377CF2" w:rsidRPr="00E9752F" w:rsidRDefault="00E9752F" w:rsidP="00AE26B5">
      <w:pPr>
        <w:spacing w:before="120" w:after="120"/>
        <w:jc w:val="center"/>
        <w:rPr>
          <w:color w:val="000000"/>
          <w:sz w:val="34"/>
          <w:szCs w:val="34"/>
        </w:rPr>
      </w:pPr>
      <w:r w:rsidRPr="00A5434F">
        <w:rPr>
          <w:sz w:val="30"/>
          <w:szCs w:val="30"/>
        </w:rPr>
        <w:t xml:space="preserve">CONCURSO </w:t>
      </w:r>
      <w:r w:rsidR="00635197" w:rsidRPr="00A5434F">
        <w:rPr>
          <w:sz w:val="30"/>
          <w:szCs w:val="30"/>
        </w:rPr>
        <w:t>PÚBLICO</w:t>
      </w:r>
      <w:r w:rsidR="00377CF2">
        <w:rPr>
          <w:sz w:val="30"/>
          <w:szCs w:val="30"/>
        </w:rPr>
        <w:t xml:space="preserve"> </w:t>
      </w:r>
      <w:r w:rsidR="00060FB0" w:rsidRPr="000A780F">
        <w:rPr>
          <w:sz w:val="30"/>
          <w:szCs w:val="30"/>
        </w:rPr>
        <w:t xml:space="preserve">Nº </w:t>
      </w:r>
      <w:r w:rsidR="00A5434F" w:rsidRPr="000A780F">
        <w:rPr>
          <w:sz w:val="30"/>
          <w:szCs w:val="30"/>
        </w:rPr>
        <w:t>01/2020</w:t>
      </w:r>
    </w:p>
    <w:p w:rsidR="00E9752F" w:rsidRPr="00377CF2" w:rsidRDefault="00E9752F" w:rsidP="00AE26B5">
      <w:pPr>
        <w:spacing w:before="120" w:after="120"/>
        <w:jc w:val="center"/>
        <w:rPr>
          <w:sz w:val="30"/>
          <w:szCs w:val="30"/>
        </w:rPr>
      </w:pPr>
    </w:p>
    <w:p w:rsidR="00E9752F" w:rsidRDefault="00E9752F" w:rsidP="00AE26B5">
      <w:pPr>
        <w:spacing w:before="120" w:after="120"/>
        <w:jc w:val="center"/>
        <w:rPr>
          <w:color w:val="FF0000"/>
          <w:sz w:val="34"/>
          <w:szCs w:val="34"/>
        </w:rPr>
      </w:pPr>
    </w:p>
    <w:p w:rsidR="00E9752F" w:rsidRPr="00E9752F" w:rsidRDefault="00E9752F" w:rsidP="00AE26B5">
      <w:pPr>
        <w:spacing w:before="120" w:after="120"/>
        <w:jc w:val="center"/>
        <w:rPr>
          <w:color w:val="FFFFFF"/>
          <w:sz w:val="34"/>
          <w:szCs w:val="34"/>
        </w:rPr>
      </w:pPr>
    </w:p>
    <w:p w:rsidR="00E9752F" w:rsidRPr="00E9752F" w:rsidRDefault="00E9752F" w:rsidP="00AE26B5">
      <w:pPr>
        <w:spacing w:before="120" w:after="120"/>
        <w:jc w:val="center"/>
        <w:rPr>
          <w:color w:val="FFFFFF"/>
        </w:rPr>
      </w:pPr>
    </w:p>
    <w:p w:rsidR="006839EC" w:rsidRPr="00AE622B" w:rsidRDefault="006839EC" w:rsidP="00AE26B5">
      <w:pPr>
        <w:widowControl w:val="0"/>
        <w:spacing w:before="120" w:after="120"/>
        <w:jc w:val="center"/>
        <w:rPr>
          <w:sz w:val="20"/>
          <w:szCs w:val="20"/>
        </w:rPr>
      </w:pPr>
    </w:p>
    <w:p w:rsidR="006839EC" w:rsidRPr="00AE622B" w:rsidRDefault="006839EC" w:rsidP="00AE26B5">
      <w:pPr>
        <w:pStyle w:val="Ttulo"/>
        <w:widowControl w:val="0"/>
        <w:spacing w:before="120" w:after="120"/>
        <w:jc w:val="both"/>
        <w:rPr>
          <w:rFonts w:cs="Arial"/>
          <w:sz w:val="20"/>
          <w:szCs w:val="20"/>
        </w:rPr>
      </w:pPr>
    </w:p>
    <w:p w:rsidR="006839EC" w:rsidRPr="00AE622B" w:rsidRDefault="006839EC" w:rsidP="00AE26B5">
      <w:pPr>
        <w:pStyle w:val="Ttulo"/>
        <w:widowControl w:val="0"/>
        <w:spacing w:before="120" w:after="120"/>
        <w:jc w:val="both"/>
        <w:rPr>
          <w:rFonts w:cs="Arial"/>
          <w:sz w:val="20"/>
          <w:szCs w:val="20"/>
        </w:rPr>
      </w:pPr>
    </w:p>
    <w:p w:rsidR="00A27028" w:rsidRPr="00AE622B" w:rsidRDefault="006839EC" w:rsidP="00AE26B5">
      <w:pPr>
        <w:pStyle w:val="Cabealho"/>
        <w:spacing w:before="120" w:after="120"/>
        <w:jc w:val="center"/>
        <w:rPr>
          <w:rFonts w:cs="Arial"/>
          <w:b/>
          <w:bCs/>
          <w:color w:val="000000"/>
          <w:sz w:val="20"/>
          <w:szCs w:val="20"/>
        </w:rPr>
      </w:pPr>
      <w:r w:rsidRPr="00AE622B">
        <w:rPr>
          <w:rFonts w:cs="Arial"/>
          <w:b/>
          <w:bCs/>
          <w:sz w:val="20"/>
          <w:szCs w:val="20"/>
        </w:rPr>
        <w:br w:type="page"/>
      </w:r>
      <w:r w:rsidR="00B82E20">
        <w:rPr>
          <w:rFonts w:cs="Arial"/>
          <w:b/>
          <w:bCs/>
          <w:color w:val="000000"/>
          <w:sz w:val="20"/>
          <w:szCs w:val="20"/>
        </w:rPr>
        <w:lastRenderedPageBreak/>
        <w:t>PREFEITURA MUNICIPAL DE ALPESTRE</w:t>
      </w:r>
    </w:p>
    <w:p w:rsidR="00AE212A" w:rsidRPr="00A5434F" w:rsidRDefault="00AE212A" w:rsidP="00AE26B5">
      <w:pPr>
        <w:pStyle w:val="Ttulo"/>
        <w:widowControl w:val="0"/>
        <w:tabs>
          <w:tab w:val="center" w:pos="5244"/>
          <w:tab w:val="left" w:pos="8235"/>
        </w:tabs>
        <w:spacing w:before="120" w:after="120"/>
        <w:rPr>
          <w:rFonts w:cs="Arial"/>
          <w:sz w:val="20"/>
          <w:szCs w:val="20"/>
        </w:rPr>
      </w:pPr>
      <w:r w:rsidRPr="00AE622B">
        <w:rPr>
          <w:rFonts w:cs="Arial"/>
          <w:sz w:val="20"/>
          <w:szCs w:val="20"/>
        </w:rPr>
        <w:t xml:space="preserve">ESTADO </w:t>
      </w:r>
      <w:r w:rsidRPr="00A5434F">
        <w:rPr>
          <w:rFonts w:cs="Arial"/>
          <w:sz w:val="20"/>
          <w:szCs w:val="20"/>
        </w:rPr>
        <w:t>DO RIO GRANDE DO SUL</w:t>
      </w:r>
    </w:p>
    <w:p w:rsidR="00AE212A" w:rsidRPr="00AE622B" w:rsidRDefault="00AE212A" w:rsidP="00AE26B5">
      <w:pPr>
        <w:pStyle w:val="Ttulo"/>
        <w:widowControl w:val="0"/>
        <w:tabs>
          <w:tab w:val="center" w:pos="5244"/>
          <w:tab w:val="left" w:pos="8235"/>
        </w:tabs>
        <w:spacing w:before="120" w:after="120"/>
        <w:rPr>
          <w:rFonts w:cs="Arial"/>
          <w:sz w:val="20"/>
          <w:szCs w:val="20"/>
          <w:highlight w:val="yellow"/>
        </w:rPr>
      </w:pPr>
      <w:r w:rsidRPr="00A5434F">
        <w:rPr>
          <w:rFonts w:cs="Arial"/>
          <w:sz w:val="20"/>
          <w:szCs w:val="20"/>
        </w:rPr>
        <w:t>CONCURSO P</w:t>
      </w:r>
      <w:r w:rsidRPr="00AE622B">
        <w:rPr>
          <w:rFonts w:cs="Arial"/>
          <w:sz w:val="20"/>
          <w:szCs w:val="20"/>
        </w:rPr>
        <w:t>ÚBLICO N</w:t>
      </w:r>
      <w:r w:rsidRPr="00A5434F">
        <w:rPr>
          <w:rFonts w:cs="Arial"/>
          <w:sz w:val="20"/>
          <w:szCs w:val="20"/>
        </w:rPr>
        <w:t xml:space="preserve">° </w:t>
      </w:r>
      <w:r w:rsidR="00A5434F" w:rsidRPr="000A780F">
        <w:rPr>
          <w:rFonts w:cs="Arial"/>
          <w:sz w:val="20"/>
          <w:szCs w:val="20"/>
        </w:rPr>
        <w:t>01/2020</w:t>
      </w:r>
    </w:p>
    <w:p w:rsidR="000605EA" w:rsidRPr="00FD235F" w:rsidRDefault="00AE212A" w:rsidP="00FD235F">
      <w:pPr>
        <w:pStyle w:val="Cabealho"/>
        <w:widowControl w:val="0"/>
        <w:spacing w:before="120" w:after="120"/>
        <w:jc w:val="center"/>
        <w:rPr>
          <w:rFonts w:cs="Arial"/>
          <w:b/>
          <w:sz w:val="20"/>
          <w:szCs w:val="20"/>
        </w:rPr>
      </w:pPr>
      <w:r w:rsidRPr="00C70815">
        <w:rPr>
          <w:rFonts w:cs="Arial"/>
          <w:b/>
          <w:sz w:val="20"/>
          <w:szCs w:val="20"/>
        </w:rPr>
        <w:t xml:space="preserve">EDITAL N° </w:t>
      </w:r>
      <w:r w:rsidR="000A780F" w:rsidRPr="00C70815">
        <w:rPr>
          <w:rFonts w:cs="Arial"/>
          <w:b/>
          <w:sz w:val="20"/>
          <w:szCs w:val="20"/>
        </w:rPr>
        <w:t>0</w:t>
      </w:r>
      <w:r w:rsidR="00C70DF1">
        <w:rPr>
          <w:rFonts w:cs="Arial"/>
          <w:b/>
          <w:sz w:val="20"/>
          <w:szCs w:val="20"/>
        </w:rPr>
        <w:t>7</w:t>
      </w:r>
      <w:r w:rsidR="000A780F" w:rsidRPr="00C70815">
        <w:rPr>
          <w:rFonts w:cs="Arial"/>
          <w:b/>
          <w:sz w:val="20"/>
          <w:szCs w:val="20"/>
        </w:rPr>
        <w:t>/2020</w:t>
      </w:r>
    </w:p>
    <w:p w:rsidR="006839EC" w:rsidRDefault="00230FEC" w:rsidP="00AE26B5">
      <w:pPr>
        <w:pStyle w:val="Cabealho"/>
        <w:widowControl w:val="0"/>
        <w:spacing w:before="120" w:after="120"/>
        <w:jc w:val="both"/>
        <w:rPr>
          <w:rFonts w:cs="Arial"/>
          <w:sz w:val="20"/>
          <w:szCs w:val="20"/>
        </w:rPr>
      </w:pPr>
      <w:r w:rsidRPr="00230FEC">
        <w:rPr>
          <w:rFonts w:cs="Arial"/>
          <w:bCs/>
          <w:sz w:val="20"/>
          <w:szCs w:val="20"/>
        </w:rPr>
        <w:t>O Sr</w:t>
      </w:r>
      <w:r w:rsidR="004D147D" w:rsidRPr="00230FEC">
        <w:rPr>
          <w:rFonts w:cs="Arial"/>
          <w:bCs/>
          <w:sz w:val="20"/>
          <w:szCs w:val="20"/>
        </w:rPr>
        <w:t xml:space="preserve">. </w:t>
      </w:r>
      <w:r w:rsidRPr="000A780F">
        <w:rPr>
          <w:rFonts w:cs="Arial"/>
          <w:bCs/>
          <w:sz w:val="20"/>
          <w:szCs w:val="20"/>
        </w:rPr>
        <w:t>Valdir José Zasso</w:t>
      </w:r>
      <w:r w:rsidR="002B416D" w:rsidRPr="000A780F">
        <w:rPr>
          <w:rFonts w:cs="Arial"/>
          <w:sz w:val="20"/>
          <w:szCs w:val="20"/>
        </w:rPr>
        <w:t>,</w:t>
      </w:r>
      <w:r w:rsidR="002B416D" w:rsidRPr="00230FEC">
        <w:rPr>
          <w:rFonts w:cs="Arial"/>
          <w:sz w:val="20"/>
          <w:szCs w:val="20"/>
        </w:rPr>
        <w:t xml:space="preserve"> P</w:t>
      </w:r>
      <w:r w:rsidR="00A10E61" w:rsidRPr="00230FEC">
        <w:rPr>
          <w:rFonts w:cs="Arial"/>
          <w:sz w:val="20"/>
          <w:szCs w:val="20"/>
        </w:rPr>
        <w:t>refeito Municipal de</w:t>
      </w:r>
      <w:r>
        <w:rPr>
          <w:rFonts w:cs="Arial"/>
          <w:sz w:val="20"/>
          <w:szCs w:val="20"/>
        </w:rPr>
        <w:t xml:space="preserve"> Alpestre</w:t>
      </w:r>
      <w:r w:rsidR="002B416D" w:rsidRPr="00AE622B">
        <w:rPr>
          <w:rFonts w:cs="Arial"/>
          <w:sz w:val="20"/>
          <w:szCs w:val="20"/>
        </w:rPr>
        <w:t xml:space="preserve">, no uso das atribuições legais, </w:t>
      </w:r>
      <w:r w:rsidR="00472F00" w:rsidRPr="00AE622B">
        <w:rPr>
          <w:rFonts w:cs="Arial"/>
          <w:sz w:val="20"/>
          <w:szCs w:val="20"/>
        </w:rPr>
        <w:t xml:space="preserve">torna público </w:t>
      </w:r>
      <w:r w:rsidR="002B416D" w:rsidRPr="00AE622B">
        <w:rPr>
          <w:rFonts w:cs="Arial"/>
          <w:sz w:val="20"/>
          <w:szCs w:val="20"/>
        </w:rPr>
        <w:t>que estarão abertas, a contar da data d</w:t>
      </w:r>
      <w:r w:rsidR="0078114E">
        <w:rPr>
          <w:rFonts w:cs="Arial"/>
          <w:sz w:val="20"/>
          <w:szCs w:val="20"/>
        </w:rPr>
        <w:t>e</w:t>
      </w:r>
      <w:r w:rsidR="002B416D" w:rsidRPr="00AE622B">
        <w:rPr>
          <w:rFonts w:cs="Arial"/>
          <w:sz w:val="20"/>
          <w:szCs w:val="20"/>
        </w:rPr>
        <w:t xml:space="preserve"> publicação do </w:t>
      </w:r>
      <w:r w:rsidR="005569E6" w:rsidRPr="00AE622B">
        <w:rPr>
          <w:rFonts w:cs="Arial"/>
          <w:sz w:val="20"/>
          <w:szCs w:val="20"/>
        </w:rPr>
        <w:t>E</w:t>
      </w:r>
      <w:r w:rsidR="002B416D" w:rsidRPr="00AE622B">
        <w:rPr>
          <w:rFonts w:cs="Arial"/>
          <w:sz w:val="20"/>
          <w:szCs w:val="20"/>
        </w:rPr>
        <w:t xml:space="preserve">dital de </w:t>
      </w:r>
      <w:r w:rsidR="005569E6" w:rsidRPr="00AE622B">
        <w:rPr>
          <w:rFonts w:cs="Arial"/>
          <w:sz w:val="20"/>
          <w:szCs w:val="20"/>
        </w:rPr>
        <w:t>A</w:t>
      </w:r>
      <w:r w:rsidR="002B416D" w:rsidRPr="00AE622B">
        <w:rPr>
          <w:rFonts w:cs="Arial"/>
          <w:sz w:val="20"/>
          <w:szCs w:val="20"/>
        </w:rPr>
        <w:t>bertura</w:t>
      </w:r>
      <w:r w:rsidR="002B416D" w:rsidRPr="001155EC">
        <w:rPr>
          <w:rFonts w:cs="Arial"/>
          <w:sz w:val="20"/>
          <w:szCs w:val="20"/>
        </w:rPr>
        <w:t xml:space="preserve">, as inscrições para </w:t>
      </w:r>
      <w:r w:rsidR="000E45CD" w:rsidRPr="001155EC">
        <w:rPr>
          <w:rFonts w:cs="Arial"/>
          <w:sz w:val="20"/>
          <w:szCs w:val="20"/>
        </w:rPr>
        <w:t>realização</w:t>
      </w:r>
      <w:r w:rsidR="002B416D" w:rsidRPr="001155EC">
        <w:rPr>
          <w:rFonts w:cs="Arial"/>
          <w:sz w:val="20"/>
          <w:szCs w:val="20"/>
        </w:rPr>
        <w:t xml:space="preserve"> de </w:t>
      </w:r>
      <w:r w:rsidR="00472F00" w:rsidRPr="001155EC">
        <w:rPr>
          <w:rFonts w:cs="Arial"/>
          <w:sz w:val="20"/>
          <w:szCs w:val="20"/>
        </w:rPr>
        <w:t xml:space="preserve">Concurso Público </w:t>
      </w:r>
      <w:r w:rsidR="000E45CD" w:rsidRPr="001155EC">
        <w:rPr>
          <w:rFonts w:cs="Arial"/>
          <w:sz w:val="20"/>
          <w:szCs w:val="20"/>
        </w:rPr>
        <w:t xml:space="preserve">que </w:t>
      </w:r>
      <w:r w:rsidR="000E45CD" w:rsidRPr="001155EC">
        <w:rPr>
          <w:sz w:val="20"/>
          <w:szCs w:val="20"/>
        </w:rPr>
        <w:t>será e</w:t>
      </w:r>
      <w:r w:rsidR="00505714" w:rsidRPr="001155EC">
        <w:rPr>
          <w:sz w:val="20"/>
          <w:szCs w:val="20"/>
        </w:rPr>
        <w:t>xecutado</w:t>
      </w:r>
      <w:r w:rsidR="000E45CD" w:rsidRPr="001155EC">
        <w:rPr>
          <w:sz w:val="20"/>
          <w:szCs w:val="20"/>
        </w:rPr>
        <w:t xml:space="preserve"> mediante a coordenação técnico-administrativa da Fundação Universidade Empresa de Tecnologia e Ciências – </w:t>
      </w:r>
      <w:r w:rsidR="000070F3" w:rsidRPr="001155EC">
        <w:rPr>
          <w:rFonts w:cs="Arial"/>
          <w:sz w:val="20"/>
        </w:rPr>
        <w:t>FUNDATEC</w:t>
      </w:r>
      <w:r w:rsidR="000E45CD" w:rsidRPr="001155EC">
        <w:rPr>
          <w:sz w:val="20"/>
          <w:szCs w:val="20"/>
        </w:rPr>
        <w:t xml:space="preserve"> e d</w:t>
      </w:r>
      <w:r w:rsidR="002B416D" w:rsidRPr="001155EC">
        <w:rPr>
          <w:rFonts w:cs="Arial"/>
          <w:sz w:val="20"/>
          <w:szCs w:val="20"/>
        </w:rPr>
        <w:t xml:space="preserve">estinado ao provimento </w:t>
      </w:r>
      <w:r w:rsidR="00B17FF5" w:rsidRPr="001155EC">
        <w:rPr>
          <w:rFonts w:cs="Arial"/>
          <w:sz w:val="20"/>
          <w:szCs w:val="20"/>
        </w:rPr>
        <w:t xml:space="preserve">de </w:t>
      </w:r>
      <w:r w:rsidR="002B416D" w:rsidRPr="001155EC">
        <w:rPr>
          <w:rFonts w:cs="Arial"/>
          <w:sz w:val="20"/>
          <w:szCs w:val="20"/>
        </w:rPr>
        <w:t xml:space="preserve">cargos públicos </w:t>
      </w:r>
      <w:r w:rsidR="00FE34B1" w:rsidRPr="001155EC">
        <w:rPr>
          <w:rFonts w:cs="Arial"/>
          <w:sz w:val="20"/>
          <w:szCs w:val="20"/>
        </w:rPr>
        <w:t xml:space="preserve">e </w:t>
      </w:r>
      <w:r w:rsidR="000E45CD" w:rsidRPr="001155EC">
        <w:rPr>
          <w:rFonts w:cs="Arial"/>
          <w:sz w:val="20"/>
          <w:szCs w:val="20"/>
        </w:rPr>
        <w:t xml:space="preserve">formação de </w:t>
      </w:r>
      <w:r w:rsidR="00FE34B1" w:rsidRPr="001155EC">
        <w:rPr>
          <w:rFonts w:cs="Arial"/>
          <w:sz w:val="20"/>
          <w:szCs w:val="20"/>
        </w:rPr>
        <w:t>Cadastro Reserva (CR)</w:t>
      </w:r>
      <w:r w:rsidR="002B416D" w:rsidRPr="001155EC">
        <w:rPr>
          <w:rFonts w:cs="Arial"/>
          <w:sz w:val="20"/>
          <w:szCs w:val="20"/>
        </w:rPr>
        <w:t xml:space="preserve">, </w:t>
      </w:r>
      <w:r w:rsidR="00B17FF5" w:rsidRPr="001155EC">
        <w:rPr>
          <w:rFonts w:cs="Arial"/>
          <w:sz w:val="20"/>
          <w:szCs w:val="20"/>
        </w:rPr>
        <w:t>com ingresso pelo</w:t>
      </w:r>
      <w:r w:rsidR="000E45CD" w:rsidRPr="001155EC">
        <w:rPr>
          <w:sz w:val="20"/>
          <w:szCs w:val="20"/>
        </w:rPr>
        <w:t xml:space="preserve"> regime jurídico-administrativo </w:t>
      </w:r>
      <w:r w:rsidR="00567DAB" w:rsidRPr="001155EC">
        <w:rPr>
          <w:rFonts w:cs="Arial"/>
          <w:sz w:val="20"/>
          <w:szCs w:val="20"/>
        </w:rPr>
        <w:t>estatutário</w:t>
      </w:r>
      <w:r w:rsidR="00A33077" w:rsidRPr="001155EC">
        <w:rPr>
          <w:rFonts w:cs="Arial"/>
          <w:sz w:val="20"/>
          <w:szCs w:val="20"/>
        </w:rPr>
        <w:t xml:space="preserve">, </w:t>
      </w:r>
      <w:r w:rsidR="00B17FF5" w:rsidRPr="001155EC">
        <w:rPr>
          <w:rFonts w:cs="Arial"/>
          <w:sz w:val="20"/>
          <w:szCs w:val="20"/>
        </w:rPr>
        <w:t xml:space="preserve">o qual </w:t>
      </w:r>
      <w:r w:rsidR="00A33077" w:rsidRPr="001155EC">
        <w:rPr>
          <w:rFonts w:cs="Arial"/>
          <w:sz w:val="20"/>
          <w:szCs w:val="20"/>
        </w:rPr>
        <w:t xml:space="preserve">reger-se-á pela </w:t>
      </w:r>
      <w:r w:rsidR="00FB4C84" w:rsidRPr="001155EC">
        <w:rPr>
          <w:sz w:val="20"/>
          <w:szCs w:val="20"/>
        </w:rPr>
        <w:t xml:space="preserve">Lei </w:t>
      </w:r>
      <w:r w:rsidR="004F3E96" w:rsidRPr="001155EC">
        <w:rPr>
          <w:sz w:val="20"/>
          <w:szCs w:val="20"/>
        </w:rPr>
        <w:t xml:space="preserve">Orgânica do Município, o Estatuto dos Servidores Municipais e demais legislações vigentes pertinentes ao quadro de cargos referido neste </w:t>
      </w:r>
      <w:r w:rsidR="00183F14" w:rsidRPr="001155EC">
        <w:rPr>
          <w:sz w:val="20"/>
          <w:szCs w:val="20"/>
        </w:rPr>
        <w:t>C</w:t>
      </w:r>
      <w:r w:rsidR="004F3E96" w:rsidRPr="001155EC">
        <w:rPr>
          <w:sz w:val="20"/>
          <w:szCs w:val="20"/>
        </w:rPr>
        <w:t xml:space="preserve">oncurso, certame que observará o disposto no Decreto Municipal n° </w:t>
      </w:r>
      <w:r w:rsidR="001155EC" w:rsidRPr="001155EC">
        <w:rPr>
          <w:sz w:val="20"/>
          <w:szCs w:val="20"/>
        </w:rPr>
        <w:t>1.439/2015</w:t>
      </w:r>
      <w:r w:rsidR="004F3E96" w:rsidRPr="001155EC">
        <w:rPr>
          <w:sz w:val="20"/>
          <w:szCs w:val="20"/>
        </w:rPr>
        <w:t xml:space="preserve"> e demais</w:t>
      </w:r>
      <w:r w:rsidR="004F3E96" w:rsidRPr="004F3E96">
        <w:rPr>
          <w:sz w:val="20"/>
          <w:szCs w:val="20"/>
        </w:rPr>
        <w:t xml:space="preserve"> regramentos pertinentes, além do estatuído nesse Edital de Abertura.</w:t>
      </w:r>
      <w:r w:rsidR="00B818E2">
        <w:rPr>
          <w:rFonts w:cs="Arial"/>
          <w:sz w:val="20"/>
          <w:szCs w:val="20"/>
        </w:rPr>
        <w:t xml:space="preserve"> </w:t>
      </w:r>
    </w:p>
    <w:p w:rsidR="004B3A35" w:rsidRPr="00C47891" w:rsidRDefault="007C3B4B" w:rsidP="00AE26B5">
      <w:pPr>
        <w:pStyle w:val="PargrafodaLista"/>
        <w:widowControl w:val="0"/>
        <w:numPr>
          <w:ilvl w:val="0"/>
          <w:numId w:val="2"/>
        </w:numPr>
        <w:shd w:val="clear" w:color="auto" w:fill="0070C0"/>
        <w:tabs>
          <w:tab w:val="left" w:pos="284"/>
        </w:tabs>
        <w:spacing w:before="120" w:after="120"/>
        <w:ind w:left="0" w:firstLine="0"/>
        <w:jc w:val="both"/>
        <w:rPr>
          <w:b/>
          <w:color w:val="FFFFFF"/>
          <w:sz w:val="20"/>
          <w:szCs w:val="20"/>
        </w:rPr>
      </w:pPr>
      <w:r w:rsidRPr="00C47891">
        <w:rPr>
          <w:b/>
          <w:color w:val="FFFFFF"/>
          <w:sz w:val="20"/>
          <w:szCs w:val="20"/>
        </w:rPr>
        <w:t xml:space="preserve">DAS </w:t>
      </w:r>
      <w:r w:rsidR="004B3A35" w:rsidRPr="00C47891">
        <w:rPr>
          <w:b/>
          <w:color w:val="FFFFFF"/>
          <w:sz w:val="20"/>
          <w:szCs w:val="20"/>
        </w:rPr>
        <w:t>DISPOSIÇÕES PRELIMINARES</w:t>
      </w:r>
    </w:p>
    <w:p w:rsidR="006F0925" w:rsidRPr="00AE622B" w:rsidRDefault="006F0925" w:rsidP="00AE26B5">
      <w:pPr>
        <w:widowControl w:val="0"/>
        <w:spacing w:before="120" w:after="120"/>
        <w:jc w:val="both"/>
        <w:rPr>
          <w:sz w:val="20"/>
          <w:szCs w:val="20"/>
        </w:rPr>
      </w:pPr>
      <w:r w:rsidRPr="00B3309B">
        <w:rPr>
          <w:sz w:val="20"/>
          <w:szCs w:val="20"/>
        </w:rPr>
        <w:t xml:space="preserve">O Concurso </w:t>
      </w:r>
      <w:r w:rsidR="008318FD" w:rsidRPr="00B3309B">
        <w:rPr>
          <w:sz w:val="20"/>
          <w:szCs w:val="20"/>
        </w:rPr>
        <w:t>P</w:t>
      </w:r>
      <w:r w:rsidRPr="00B3309B">
        <w:rPr>
          <w:sz w:val="20"/>
          <w:szCs w:val="20"/>
        </w:rPr>
        <w:t>úblico</w:t>
      </w:r>
      <w:r w:rsidRPr="00AE622B">
        <w:rPr>
          <w:sz w:val="20"/>
          <w:szCs w:val="20"/>
        </w:rPr>
        <w:t xml:space="preserve"> será composto das seguintes etapas</w:t>
      </w:r>
      <w:r w:rsidR="005644B2" w:rsidRPr="00AE622B">
        <w:rPr>
          <w:sz w:val="20"/>
          <w:szCs w:val="20"/>
        </w:rPr>
        <w:t>:</w:t>
      </w:r>
    </w:p>
    <w:p w:rsidR="00AE212A" w:rsidRPr="00AE622B" w:rsidRDefault="00AE212A" w:rsidP="00AE26B5">
      <w:pPr>
        <w:widowControl w:val="0"/>
        <w:spacing w:before="120" w:after="120"/>
        <w:jc w:val="both"/>
        <w:rPr>
          <w:sz w:val="20"/>
          <w:szCs w:val="20"/>
        </w:rPr>
      </w:pPr>
      <w:r w:rsidRPr="00AE622B">
        <w:rPr>
          <w:sz w:val="20"/>
          <w:szCs w:val="20"/>
        </w:rPr>
        <w:t xml:space="preserve">- Prova </w:t>
      </w:r>
      <w:r w:rsidR="004D147D">
        <w:rPr>
          <w:sz w:val="20"/>
          <w:szCs w:val="20"/>
        </w:rPr>
        <w:t>Teórico-Objetiva</w:t>
      </w:r>
      <w:r w:rsidRPr="00AE622B">
        <w:rPr>
          <w:sz w:val="20"/>
          <w:szCs w:val="20"/>
        </w:rPr>
        <w:t xml:space="preserve"> para todos os cargos;</w:t>
      </w:r>
    </w:p>
    <w:p w:rsidR="007967F3" w:rsidRPr="00AE622B" w:rsidRDefault="00AE212A" w:rsidP="00AE26B5">
      <w:pPr>
        <w:widowControl w:val="0"/>
        <w:spacing w:before="120" w:after="120"/>
        <w:jc w:val="both"/>
        <w:rPr>
          <w:sz w:val="20"/>
          <w:szCs w:val="20"/>
        </w:rPr>
      </w:pPr>
      <w:r w:rsidRPr="00AE622B">
        <w:rPr>
          <w:sz w:val="20"/>
          <w:szCs w:val="20"/>
        </w:rPr>
        <w:t>-</w:t>
      </w:r>
      <w:r w:rsidR="00B82E20">
        <w:rPr>
          <w:sz w:val="20"/>
          <w:szCs w:val="20"/>
        </w:rPr>
        <w:t xml:space="preserve"> </w:t>
      </w:r>
      <w:r w:rsidR="007553D6" w:rsidRPr="00AE622B">
        <w:rPr>
          <w:sz w:val="20"/>
          <w:szCs w:val="20"/>
        </w:rPr>
        <w:t xml:space="preserve">Prova de Títulos para os candidatos </w:t>
      </w:r>
      <w:r w:rsidR="00EE3C05">
        <w:rPr>
          <w:sz w:val="20"/>
          <w:szCs w:val="20"/>
        </w:rPr>
        <w:t>aprovados</w:t>
      </w:r>
      <w:r w:rsidR="00635CB5">
        <w:rPr>
          <w:sz w:val="20"/>
          <w:szCs w:val="20"/>
        </w:rPr>
        <w:t xml:space="preserve"> na Prova </w:t>
      </w:r>
      <w:r w:rsidR="004D147D">
        <w:rPr>
          <w:sz w:val="20"/>
          <w:szCs w:val="20"/>
        </w:rPr>
        <w:t>Teórico-Objetiva</w:t>
      </w:r>
      <w:r w:rsidR="00635CB5" w:rsidRPr="00A504FF">
        <w:rPr>
          <w:sz w:val="20"/>
          <w:szCs w:val="20"/>
        </w:rPr>
        <w:t xml:space="preserve"> n</w:t>
      </w:r>
      <w:r w:rsidR="007553D6" w:rsidRPr="00AE622B">
        <w:rPr>
          <w:sz w:val="20"/>
          <w:szCs w:val="20"/>
        </w:rPr>
        <w:t xml:space="preserve">os cargos de </w:t>
      </w:r>
      <w:r w:rsidR="001155EC">
        <w:rPr>
          <w:sz w:val="20"/>
          <w:szCs w:val="20"/>
        </w:rPr>
        <w:t>Professores e Psicopedagogo</w:t>
      </w:r>
      <w:r w:rsidR="00EB2FC3">
        <w:rPr>
          <w:sz w:val="20"/>
          <w:szCs w:val="20"/>
        </w:rPr>
        <w:t>;</w:t>
      </w:r>
    </w:p>
    <w:p w:rsidR="007553D6" w:rsidRPr="00AE622B" w:rsidRDefault="007553D6" w:rsidP="00AE26B5">
      <w:pPr>
        <w:widowControl w:val="0"/>
        <w:spacing w:before="120" w:after="120"/>
        <w:jc w:val="both"/>
        <w:rPr>
          <w:sz w:val="20"/>
          <w:szCs w:val="20"/>
        </w:rPr>
      </w:pPr>
      <w:r w:rsidRPr="00AE622B">
        <w:rPr>
          <w:sz w:val="20"/>
          <w:szCs w:val="20"/>
        </w:rPr>
        <w:t>- Prova Prática para os candidatos classific</w:t>
      </w:r>
      <w:r w:rsidR="00635CB5">
        <w:rPr>
          <w:sz w:val="20"/>
          <w:szCs w:val="20"/>
        </w:rPr>
        <w:t xml:space="preserve">ados na Prova </w:t>
      </w:r>
      <w:r w:rsidR="004D147D">
        <w:rPr>
          <w:sz w:val="20"/>
          <w:szCs w:val="20"/>
        </w:rPr>
        <w:t>Teórico-Objetiva</w:t>
      </w:r>
      <w:r w:rsidR="00635CB5" w:rsidRPr="00A504FF">
        <w:rPr>
          <w:sz w:val="20"/>
          <w:szCs w:val="20"/>
        </w:rPr>
        <w:t xml:space="preserve"> n</w:t>
      </w:r>
      <w:r w:rsidRPr="00AE622B">
        <w:rPr>
          <w:sz w:val="20"/>
          <w:szCs w:val="20"/>
        </w:rPr>
        <w:t xml:space="preserve">os cargos de </w:t>
      </w:r>
      <w:r w:rsidR="001155EC">
        <w:rPr>
          <w:sz w:val="20"/>
          <w:szCs w:val="20"/>
        </w:rPr>
        <w:t>Borracheiro, Mecânico</w:t>
      </w:r>
      <w:r w:rsidR="00C70815">
        <w:rPr>
          <w:sz w:val="20"/>
          <w:szCs w:val="20"/>
        </w:rPr>
        <w:t>, Motorista</w:t>
      </w:r>
      <w:r w:rsidR="00C70DF1">
        <w:rPr>
          <w:sz w:val="20"/>
          <w:szCs w:val="20"/>
        </w:rPr>
        <w:t xml:space="preserve"> e</w:t>
      </w:r>
      <w:r w:rsidR="00C70815">
        <w:rPr>
          <w:sz w:val="20"/>
          <w:szCs w:val="20"/>
        </w:rPr>
        <w:t xml:space="preserve"> Operador de Máquina.</w:t>
      </w:r>
    </w:p>
    <w:p w:rsidR="00C47286" w:rsidRDefault="007C3B4B" w:rsidP="00B3309B">
      <w:pPr>
        <w:widowControl w:val="0"/>
        <w:numPr>
          <w:ilvl w:val="1"/>
          <w:numId w:val="1"/>
        </w:numPr>
        <w:shd w:val="clear" w:color="auto" w:fill="0070C0"/>
        <w:spacing w:before="120"/>
        <w:jc w:val="both"/>
        <w:rPr>
          <w:b/>
          <w:color w:val="FFFFFF"/>
          <w:sz w:val="20"/>
          <w:szCs w:val="20"/>
        </w:rPr>
      </w:pPr>
      <w:r w:rsidRPr="00C47891">
        <w:rPr>
          <w:b/>
          <w:color w:val="FFFFFF"/>
          <w:sz w:val="20"/>
          <w:szCs w:val="20"/>
        </w:rPr>
        <w:t xml:space="preserve">DO </w:t>
      </w:r>
      <w:r w:rsidR="006839EC" w:rsidRPr="00C47891">
        <w:rPr>
          <w:b/>
          <w:color w:val="FFFFFF"/>
          <w:sz w:val="20"/>
          <w:szCs w:val="20"/>
        </w:rPr>
        <w:t>QUADRO DEMONSTRATIVO</w:t>
      </w:r>
    </w:p>
    <w:p w:rsidR="00B3309B" w:rsidRPr="00B3309B" w:rsidRDefault="00B3309B" w:rsidP="00B3309B">
      <w:pPr>
        <w:widowControl w:val="0"/>
        <w:rPr>
          <w:b/>
          <w:color w:val="FFFFFF"/>
          <w:sz w:val="20"/>
          <w:szCs w:val="20"/>
        </w:rPr>
      </w:pPr>
    </w:p>
    <w:tbl>
      <w:tblPr>
        <w:tblW w:w="0" w:type="auto"/>
        <w:tblInd w:w="70" w:type="dxa"/>
        <w:tblCellMar>
          <w:left w:w="70" w:type="dxa"/>
          <w:right w:w="70" w:type="dxa"/>
        </w:tblCellMar>
        <w:tblLook w:val="04A0" w:firstRow="1" w:lastRow="0" w:firstColumn="1" w:lastColumn="0" w:noHBand="0" w:noVBand="1"/>
      </w:tblPr>
      <w:tblGrid>
        <w:gridCol w:w="578"/>
        <w:gridCol w:w="2148"/>
        <w:gridCol w:w="3283"/>
        <w:gridCol w:w="1257"/>
        <w:gridCol w:w="1398"/>
        <w:gridCol w:w="1745"/>
      </w:tblGrid>
      <w:tr w:rsidR="00E549AA" w:rsidRPr="00AE622B" w:rsidTr="00C0483C">
        <w:trPr>
          <w:trHeight w:val="1153"/>
        </w:trPr>
        <w:tc>
          <w:tcPr>
            <w:tcW w:w="585" w:type="dxa"/>
            <w:tcBorders>
              <w:top w:val="single" w:sz="4" w:space="0" w:color="auto"/>
              <w:left w:val="single" w:sz="4" w:space="0" w:color="auto"/>
              <w:bottom w:val="single" w:sz="4" w:space="0" w:color="auto"/>
              <w:right w:val="single" w:sz="4" w:space="0" w:color="auto"/>
            </w:tcBorders>
            <w:shd w:val="clear" w:color="auto" w:fill="0070C0"/>
            <w:vAlign w:val="center"/>
          </w:tcPr>
          <w:p w:rsidR="00E549AA" w:rsidRPr="00C47891" w:rsidRDefault="00E549AA" w:rsidP="00AE26B5">
            <w:pPr>
              <w:spacing w:before="120" w:after="120"/>
              <w:jc w:val="center"/>
              <w:rPr>
                <w:b/>
                <w:bCs/>
                <w:color w:val="FFFFFF"/>
                <w:sz w:val="20"/>
                <w:szCs w:val="20"/>
              </w:rPr>
            </w:pPr>
            <w:r w:rsidRPr="00C47891">
              <w:rPr>
                <w:b/>
                <w:bCs/>
                <w:color w:val="FFFFFF"/>
                <w:sz w:val="20"/>
                <w:szCs w:val="20"/>
              </w:rPr>
              <w:t>Cód.</w:t>
            </w:r>
          </w:p>
        </w:tc>
        <w:tc>
          <w:tcPr>
            <w:tcW w:w="2179" w:type="dxa"/>
            <w:tcBorders>
              <w:top w:val="single" w:sz="4" w:space="0" w:color="auto"/>
              <w:left w:val="nil"/>
              <w:bottom w:val="single" w:sz="4" w:space="0" w:color="auto"/>
              <w:right w:val="single" w:sz="4" w:space="0" w:color="auto"/>
            </w:tcBorders>
            <w:shd w:val="clear" w:color="auto" w:fill="0070C0"/>
            <w:vAlign w:val="center"/>
          </w:tcPr>
          <w:p w:rsidR="00E549AA" w:rsidRPr="00C47891" w:rsidRDefault="00E549AA" w:rsidP="00AE26B5">
            <w:pPr>
              <w:spacing w:before="120" w:after="120"/>
              <w:jc w:val="center"/>
              <w:rPr>
                <w:b/>
                <w:bCs/>
                <w:color w:val="FFFFFF"/>
                <w:sz w:val="20"/>
                <w:szCs w:val="20"/>
              </w:rPr>
            </w:pPr>
            <w:r w:rsidRPr="00C47891">
              <w:rPr>
                <w:b/>
                <w:bCs/>
                <w:color w:val="FFFFFF"/>
                <w:sz w:val="20"/>
                <w:szCs w:val="20"/>
              </w:rPr>
              <w:t>Cargo</w:t>
            </w:r>
            <w:r w:rsidR="00C70DF1">
              <w:rPr>
                <w:b/>
                <w:bCs/>
                <w:color w:val="FFFFFF"/>
                <w:sz w:val="20"/>
                <w:szCs w:val="20"/>
              </w:rPr>
              <w:t>s</w:t>
            </w:r>
          </w:p>
        </w:tc>
        <w:tc>
          <w:tcPr>
            <w:tcW w:w="3332" w:type="dxa"/>
            <w:tcBorders>
              <w:top w:val="single" w:sz="4" w:space="0" w:color="auto"/>
              <w:left w:val="nil"/>
              <w:bottom w:val="single" w:sz="4" w:space="0" w:color="auto"/>
              <w:right w:val="single" w:sz="4" w:space="0" w:color="auto"/>
            </w:tcBorders>
            <w:shd w:val="clear" w:color="auto" w:fill="0070C0"/>
            <w:vAlign w:val="center"/>
          </w:tcPr>
          <w:p w:rsidR="00E549AA" w:rsidRPr="00C47891" w:rsidRDefault="00E549AA" w:rsidP="004D147D">
            <w:pPr>
              <w:spacing w:before="120" w:after="120"/>
              <w:jc w:val="center"/>
              <w:rPr>
                <w:b/>
                <w:bCs/>
                <w:color w:val="FFFFFF"/>
                <w:sz w:val="20"/>
                <w:szCs w:val="20"/>
              </w:rPr>
            </w:pPr>
            <w:r w:rsidRPr="00C47891">
              <w:rPr>
                <w:b/>
                <w:bCs/>
                <w:color w:val="FFFFFF"/>
                <w:sz w:val="20"/>
                <w:szCs w:val="20"/>
              </w:rPr>
              <w:t>Escolaridade exigida</w:t>
            </w:r>
            <w:r w:rsidR="004D147D">
              <w:rPr>
                <w:b/>
                <w:bCs/>
                <w:color w:val="FFFFFF"/>
                <w:sz w:val="20"/>
                <w:szCs w:val="20"/>
              </w:rPr>
              <w:t xml:space="preserve"> </w:t>
            </w:r>
            <w:r w:rsidRPr="00C47891">
              <w:rPr>
                <w:b/>
                <w:bCs/>
                <w:color w:val="FFFFFF"/>
                <w:sz w:val="20"/>
                <w:szCs w:val="20"/>
              </w:rPr>
              <w:t>e outros requisitos</w:t>
            </w:r>
          </w:p>
        </w:tc>
        <w:tc>
          <w:tcPr>
            <w:tcW w:w="1275" w:type="dxa"/>
            <w:tcBorders>
              <w:top w:val="single" w:sz="4" w:space="0" w:color="auto"/>
              <w:left w:val="nil"/>
              <w:bottom w:val="single" w:sz="4" w:space="0" w:color="auto"/>
              <w:right w:val="single" w:sz="4" w:space="0" w:color="auto"/>
            </w:tcBorders>
            <w:shd w:val="clear" w:color="auto" w:fill="0070C0"/>
            <w:vAlign w:val="center"/>
          </w:tcPr>
          <w:p w:rsidR="00E549AA" w:rsidRPr="00C47891" w:rsidRDefault="00E549AA" w:rsidP="00685343">
            <w:pPr>
              <w:spacing w:before="120" w:after="120"/>
              <w:jc w:val="center"/>
              <w:rPr>
                <w:b/>
                <w:bCs/>
                <w:color w:val="FFFFFF"/>
                <w:sz w:val="20"/>
                <w:szCs w:val="20"/>
              </w:rPr>
            </w:pPr>
            <w:r w:rsidRPr="00C47891">
              <w:rPr>
                <w:b/>
                <w:bCs/>
                <w:color w:val="FFFFFF"/>
                <w:sz w:val="20"/>
                <w:szCs w:val="20"/>
              </w:rPr>
              <w:t>Vagas e/ou</w:t>
            </w:r>
            <w:r w:rsidRPr="00C47891">
              <w:rPr>
                <w:b/>
                <w:bCs/>
                <w:color w:val="FFFFFF"/>
                <w:sz w:val="20"/>
                <w:szCs w:val="20"/>
              </w:rPr>
              <w:br/>
              <w:t xml:space="preserve">CR (Cadastro </w:t>
            </w:r>
            <w:r w:rsidR="00685343">
              <w:rPr>
                <w:b/>
                <w:bCs/>
                <w:color w:val="FFFFFF"/>
                <w:sz w:val="20"/>
                <w:szCs w:val="20"/>
              </w:rPr>
              <w:t>R</w:t>
            </w:r>
            <w:r w:rsidRPr="00C47891">
              <w:rPr>
                <w:b/>
                <w:bCs/>
                <w:color w:val="FFFFFF"/>
                <w:sz w:val="20"/>
                <w:szCs w:val="20"/>
              </w:rPr>
              <w:t>eserva)</w:t>
            </w:r>
          </w:p>
        </w:tc>
        <w:tc>
          <w:tcPr>
            <w:tcW w:w="1418" w:type="dxa"/>
            <w:tcBorders>
              <w:top w:val="single" w:sz="4" w:space="0" w:color="auto"/>
              <w:left w:val="nil"/>
              <w:bottom w:val="single" w:sz="4" w:space="0" w:color="auto"/>
              <w:right w:val="single" w:sz="4" w:space="0" w:color="auto"/>
            </w:tcBorders>
            <w:shd w:val="clear" w:color="auto" w:fill="0070C0"/>
            <w:vAlign w:val="center"/>
          </w:tcPr>
          <w:p w:rsidR="00E549AA" w:rsidRPr="00C47891" w:rsidRDefault="00E549AA" w:rsidP="00FF5D34">
            <w:pPr>
              <w:spacing w:before="120" w:after="120"/>
              <w:jc w:val="center"/>
              <w:rPr>
                <w:b/>
                <w:bCs/>
                <w:color w:val="FFFFFF"/>
                <w:sz w:val="20"/>
                <w:szCs w:val="20"/>
              </w:rPr>
            </w:pPr>
            <w:r w:rsidRPr="00C47891">
              <w:rPr>
                <w:b/>
                <w:bCs/>
                <w:color w:val="FFFFFF"/>
                <w:sz w:val="20"/>
                <w:szCs w:val="20"/>
              </w:rPr>
              <w:t xml:space="preserve">Carga Horária </w:t>
            </w:r>
            <w:r w:rsidRPr="007D1A50">
              <w:rPr>
                <w:b/>
                <w:bCs/>
                <w:color w:val="FFFFFF"/>
                <w:sz w:val="20"/>
                <w:szCs w:val="20"/>
              </w:rPr>
              <w:t xml:space="preserve">Semanal </w:t>
            </w:r>
          </w:p>
        </w:tc>
        <w:tc>
          <w:tcPr>
            <w:tcW w:w="1770" w:type="dxa"/>
            <w:tcBorders>
              <w:top w:val="single" w:sz="4" w:space="0" w:color="auto"/>
              <w:left w:val="nil"/>
              <w:bottom w:val="single" w:sz="4" w:space="0" w:color="auto"/>
              <w:right w:val="single" w:sz="4" w:space="0" w:color="auto"/>
            </w:tcBorders>
            <w:shd w:val="clear" w:color="auto" w:fill="0070C0"/>
            <w:vAlign w:val="center"/>
          </w:tcPr>
          <w:p w:rsidR="00E549AA" w:rsidRDefault="00E549AA" w:rsidP="00FF5D34">
            <w:pPr>
              <w:spacing w:before="120" w:after="120"/>
              <w:jc w:val="center"/>
              <w:rPr>
                <w:b/>
                <w:bCs/>
                <w:color w:val="FFFFFF"/>
                <w:sz w:val="20"/>
                <w:szCs w:val="20"/>
              </w:rPr>
            </w:pPr>
            <w:r w:rsidRPr="00C47891">
              <w:rPr>
                <w:b/>
                <w:bCs/>
                <w:color w:val="FFFFFF"/>
                <w:sz w:val="20"/>
                <w:szCs w:val="20"/>
              </w:rPr>
              <w:t>Vencimento Básico</w:t>
            </w:r>
          </w:p>
          <w:p w:rsidR="00F64781" w:rsidRPr="00C47891" w:rsidRDefault="00F64781" w:rsidP="00FF5D34">
            <w:pPr>
              <w:spacing w:before="120" w:after="120"/>
              <w:jc w:val="center"/>
              <w:rPr>
                <w:b/>
                <w:bCs/>
                <w:color w:val="FFFFFF"/>
                <w:sz w:val="20"/>
                <w:szCs w:val="20"/>
              </w:rPr>
            </w:pPr>
            <w:r>
              <w:rPr>
                <w:b/>
                <w:bCs/>
                <w:color w:val="FFFFFF"/>
                <w:sz w:val="20"/>
                <w:szCs w:val="20"/>
              </w:rPr>
              <w:t>(R$)</w:t>
            </w:r>
          </w:p>
        </w:tc>
      </w:tr>
      <w:tr w:rsidR="00AE212A" w:rsidRPr="00AE622B" w:rsidTr="00C54C56">
        <w:trPr>
          <w:trHeight w:val="531"/>
        </w:trPr>
        <w:tc>
          <w:tcPr>
            <w:tcW w:w="10559" w:type="dxa"/>
            <w:gridSpan w:val="6"/>
            <w:tcBorders>
              <w:top w:val="nil"/>
              <w:left w:val="single" w:sz="4" w:space="0" w:color="auto"/>
              <w:bottom w:val="single" w:sz="4" w:space="0" w:color="auto"/>
              <w:right w:val="single" w:sz="4" w:space="0" w:color="auto"/>
            </w:tcBorders>
            <w:shd w:val="clear" w:color="auto" w:fill="0070C0"/>
            <w:noWrap/>
            <w:vAlign w:val="center"/>
          </w:tcPr>
          <w:p w:rsidR="00AE212A" w:rsidRPr="00C47891" w:rsidRDefault="00AE212A" w:rsidP="00AE26B5">
            <w:pPr>
              <w:spacing w:before="120" w:after="120"/>
              <w:jc w:val="center"/>
              <w:rPr>
                <w:b/>
                <w:color w:val="FFFFFF"/>
                <w:sz w:val="20"/>
                <w:szCs w:val="20"/>
              </w:rPr>
            </w:pPr>
            <w:r w:rsidRPr="00C47891">
              <w:rPr>
                <w:b/>
                <w:color w:val="FFFFFF"/>
                <w:sz w:val="20"/>
                <w:szCs w:val="20"/>
              </w:rPr>
              <w:t>NÍVEL SUPERIOR</w:t>
            </w:r>
            <w:r w:rsidR="007553D6" w:rsidRPr="00C47891">
              <w:rPr>
                <w:b/>
                <w:color w:val="FFFFFF"/>
                <w:sz w:val="20"/>
                <w:szCs w:val="20"/>
              </w:rPr>
              <w:t xml:space="preserve"> COMPLETO</w:t>
            </w:r>
          </w:p>
        </w:tc>
      </w:tr>
      <w:tr w:rsidR="00E549AA" w:rsidRPr="00AE622B" w:rsidTr="00C0483C">
        <w:trPr>
          <w:trHeight w:val="626"/>
        </w:trPr>
        <w:tc>
          <w:tcPr>
            <w:tcW w:w="585" w:type="dxa"/>
            <w:tcBorders>
              <w:top w:val="nil"/>
              <w:left w:val="single" w:sz="4" w:space="0" w:color="auto"/>
              <w:bottom w:val="single" w:sz="4" w:space="0" w:color="auto"/>
              <w:right w:val="single" w:sz="4" w:space="0" w:color="auto"/>
            </w:tcBorders>
            <w:shd w:val="clear" w:color="auto" w:fill="auto"/>
            <w:noWrap/>
            <w:vAlign w:val="center"/>
          </w:tcPr>
          <w:p w:rsidR="00E549AA" w:rsidRPr="00AE622B" w:rsidRDefault="00C54C56" w:rsidP="00AE26B5">
            <w:pPr>
              <w:spacing w:before="120" w:after="120"/>
              <w:jc w:val="center"/>
              <w:rPr>
                <w:sz w:val="20"/>
                <w:szCs w:val="20"/>
              </w:rPr>
            </w:pPr>
            <w:r>
              <w:rPr>
                <w:sz w:val="20"/>
                <w:szCs w:val="20"/>
              </w:rPr>
              <w:t>01</w:t>
            </w:r>
          </w:p>
        </w:tc>
        <w:tc>
          <w:tcPr>
            <w:tcW w:w="2179" w:type="dxa"/>
            <w:tcBorders>
              <w:top w:val="nil"/>
              <w:left w:val="nil"/>
              <w:bottom w:val="single" w:sz="4" w:space="0" w:color="auto"/>
              <w:right w:val="single" w:sz="4" w:space="0" w:color="auto"/>
            </w:tcBorders>
            <w:shd w:val="clear" w:color="auto" w:fill="auto"/>
            <w:vAlign w:val="center"/>
          </w:tcPr>
          <w:p w:rsidR="00E549AA" w:rsidRPr="00C54C56" w:rsidRDefault="00C54C56" w:rsidP="00AE26B5">
            <w:pPr>
              <w:spacing w:before="120" w:after="120"/>
              <w:rPr>
                <w:sz w:val="20"/>
                <w:szCs w:val="20"/>
              </w:rPr>
            </w:pPr>
            <w:r w:rsidRPr="00C54C56">
              <w:rPr>
                <w:sz w:val="20"/>
                <w:szCs w:val="20"/>
              </w:rPr>
              <w:t>Arquiteto e Urbanista</w:t>
            </w:r>
          </w:p>
        </w:tc>
        <w:tc>
          <w:tcPr>
            <w:tcW w:w="3332" w:type="dxa"/>
            <w:tcBorders>
              <w:top w:val="nil"/>
              <w:left w:val="nil"/>
              <w:bottom w:val="single" w:sz="4" w:space="0" w:color="auto"/>
              <w:right w:val="single" w:sz="4" w:space="0" w:color="auto"/>
            </w:tcBorders>
            <w:shd w:val="clear" w:color="auto" w:fill="auto"/>
            <w:vAlign w:val="center"/>
          </w:tcPr>
          <w:p w:rsidR="00E549AA" w:rsidRPr="00E920FC" w:rsidRDefault="00F01351" w:rsidP="00F01351">
            <w:pPr>
              <w:spacing w:before="120" w:after="120"/>
              <w:jc w:val="both"/>
              <w:rPr>
                <w:sz w:val="20"/>
                <w:szCs w:val="20"/>
                <w:highlight w:val="yellow"/>
              </w:rPr>
            </w:pPr>
            <w:r w:rsidRPr="00EB1AC1">
              <w:rPr>
                <w:rFonts w:eastAsia="Calibri"/>
                <w:bCs/>
                <w:color w:val="000000"/>
                <w:sz w:val="20"/>
                <w:szCs w:val="22"/>
              </w:rPr>
              <w:t xml:space="preserve">Ensino Superior em </w:t>
            </w:r>
            <w:r>
              <w:rPr>
                <w:rFonts w:eastAsia="Calibri"/>
                <w:bCs/>
                <w:color w:val="000000"/>
                <w:sz w:val="20"/>
                <w:szCs w:val="22"/>
              </w:rPr>
              <w:t xml:space="preserve">Arquitetura e Urbanismo </w:t>
            </w:r>
            <w:r w:rsidRPr="00EB1AC1">
              <w:rPr>
                <w:rFonts w:eastAsia="Calibri"/>
                <w:bCs/>
                <w:color w:val="000000"/>
                <w:sz w:val="20"/>
                <w:szCs w:val="22"/>
              </w:rPr>
              <w:t>e registro no respectivo Conselho da Classe.</w:t>
            </w:r>
          </w:p>
        </w:tc>
        <w:tc>
          <w:tcPr>
            <w:tcW w:w="1275" w:type="dxa"/>
            <w:tcBorders>
              <w:top w:val="nil"/>
              <w:left w:val="nil"/>
              <w:bottom w:val="single" w:sz="4" w:space="0" w:color="auto"/>
              <w:right w:val="single" w:sz="4" w:space="0" w:color="auto"/>
            </w:tcBorders>
            <w:shd w:val="clear" w:color="auto" w:fill="auto"/>
            <w:vAlign w:val="center"/>
          </w:tcPr>
          <w:p w:rsidR="00E549AA" w:rsidRPr="00AE622B" w:rsidRDefault="00C0483C" w:rsidP="00AE26B5">
            <w:pPr>
              <w:spacing w:before="120" w:after="120"/>
              <w:jc w:val="center"/>
              <w:rPr>
                <w:sz w:val="20"/>
                <w:szCs w:val="20"/>
              </w:rPr>
            </w:pPr>
            <w:r>
              <w:rPr>
                <w:sz w:val="20"/>
                <w:szCs w:val="20"/>
              </w:rPr>
              <w:t>01</w:t>
            </w:r>
          </w:p>
        </w:tc>
        <w:tc>
          <w:tcPr>
            <w:tcW w:w="1418" w:type="dxa"/>
            <w:tcBorders>
              <w:top w:val="nil"/>
              <w:left w:val="nil"/>
              <w:bottom w:val="single" w:sz="4" w:space="0" w:color="auto"/>
              <w:right w:val="single" w:sz="4" w:space="0" w:color="auto"/>
            </w:tcBorders>
            <w:shd w:val="clear" w:color="auto" w:fill="auto"/>
            <w:vAlign w:val="center"/>
          </w:tcPr>
          <w:p w:rsidR="00E549AA" w:rsidRPr="00AE622B" w:rsidRDefault="00C0483C" w:rsidP="00AE26B5">
            <w:pPr>
              <w:spacing w:before="120" w:after="120"/>
              <w:jc w:val="center"/>
              <w:rPr>
                <w:sz w:val="20"/>
                <w:szCs w:val="20"/>
              </w:rPr>
            </w:pPr>
            <w:r>
              <w:rPr>
                <w:sz w:val="20"/>
                <w:szCs w:val="20"/>
              </w:rPr>
              <w:t>22</w:t>
            </w:r>
            <w:r w:rsidR="00FF5D34">
              <w:rPr>
                <w:sz w:val="20"/>
                <w:szCs w:val="20"/>
              </w:rPr>
              <w:t xml:space="preserve"> horas</w:t>
            </w:r>
          </w:p>
        </w:tc>
        <w:tc>
          <w:tcPr>
            <w:tcW w:w="1770" w:type="dxa"/>
            <w:tcBorders>
              <w:top w:val="nil"/>
              <w:left w:val="nil"/>
              <w:bottom w:val="single" w:sz="4" w:space="0" w:color="auto"/>
              <w:right w:val="single" w:sz="4" w:space="0" w:color="auto"/>
            </w:tcBorders>
            <w:shd w:val="clear" w:color="auto" w:fill="auto"/>
            <w:vAlign w:val="center"/>
          </w:tcPr>
          <w:p w:rsidR="00E549AA" w:rsidRPr="00FF5D34" w:rsidRDefault="00C0483C" w:rsidP="00AE26B5">
            <w:pPr>
              <w:spacing w:before="120" w:after="120"/>
              <w:jc w:val="center"/>
              <w:rPr>
                <w:sz w:val="20"/>
                <w:szCs w:val="20"/>
              </w:rPr>
            </w:pPr>
            <w:r>
              <w:rPr>
                <w:sz w:val="20"/>
                <w:szCs w:val="20"/>
              </w:rPr>
              <w:t>3.911,60</w:t>
            </w:r>
          </w:p>
        </w:tc>
      </w:tr>
      <w:tr w:rsidR="00C54C56" w:rsidRPr="00AE622B" w:rsidTr="00C0483C">
        <w:trPr>
          <w:trHeight w:val="626"/>
        </w:trPr>
        <w:tc>
          <w:tcPr>
            <w:tcW w:w="585" w:type="dxa"/>
            <w:tcBorders>
              <w:top w:val="nil"/>
              <w:left w:val="single" w:sz="4" w:space="0" w:color="auto"/>
              <w:bottom w:val="single" w:sz="4" w:space="0" w:color="auto"/>
              <w:right w:val="single" w:sz="4" w:space="0" w:color="auto"/>
            </w:tcBorders>
            <w:shd w:val="clear" w:color="auto" w:fill="auto"/>
            <w:noWrap/>
            <w:vAlign w:val="center"/>
          </w:tcPr>
          <w:p w:rsidR="00C54C56" w:rsidRPr="00AE622B" w:rsidRDefault="00C54C56" w:rsidP="00AE26B5">
            <w:pPr>
              <w:spacing w:before="120" w:after="120"/>
              <w:jc w:val="center"/>
              <w:rPr>
                <w:sz w:val="20"/>
                <w:szCs w:val="20"/>
              </w:rPr>
            </w:pPr>
            <w:r>
              <w:rPr>
                <w:sz w:val="20"/>
                <w:szCs w:val="20"/>
              </w:rPr>
              <w:t>02</w:t>
            </w:r>
          </w:p>
        </w:tc>
        <w:tc>
          <w:tcPr>
            <w:tcW w:w="2179" w:type="dxa"/>
            <w:tcBorders>
              <w:top w:val="nil"/>
              <w:left w:val="nil"/>
              <w:bottom w:val="single" w:sz="4" w:space="0" w:color="auto"/>
              <w:right w:val="single" w:sz="4" w:space="0" w:color="auto"/>
            </w:tcBorders>
            <w:shd w:val="clear" w:color="auto" w:fill="auto"/>
            <w:vAlign w:val="center"/>
          </w:tcPr>
          <w:p w:rsidR="00C54C56" w:rsidRPr="00C54C56" w:rsidRDefault="00C54C56" w:rsidP="00AE26B5">
            <w:pPr>
              <w:spacing w:before="120" w:after="120"/>
              <w:rPr>
                <w:sz w:val="20"/>
                <w:szCs w:val="20"/>
              </w:rPr>
            </w:pPr>
            <w:r w:rsidRPr="00C54C56">
              <w:rPr>
                <w:sz w:val="20"/>
                <w:szCs w:val="20"/>
              </w:rPr>
              <w:t>Auditor Fiscal</w:t>
            </w:r>
          </w:p>
        </w:tc>
        <w:tc>
          <w:tcPr>
            <w:tcW w:w="3332" w:type="dxa"/>
            <w:tcBorders>
              <w:top w:val="nil"/>
              <w:left w:val="nil"/>
              <w:bottom w:val="single" w:sz="4" w:space="0" w:color="auto"/>
              <w:right w:val="single" w:sz="4" w:space="0" w:color="auto"/>
            </w:tcBorders>
            <w:shd w:val="clear" w:color="auto" w:fill="auto"/>
            <w:vAlign w:val="center"/>
          </w:tcPr>
          <w:p w:rsidR="00C54C56" w:rsidRPr="00E920FC" w:rsidRDefault="00B6217B" w:rsidP="00AE26B5">
            <w:pPr>
              <w:spacing w:before="120" w:after="120"/>
              <w:jc w:val="both"/>
              <w:rPr>
                <w:sz w:val="20"/>
                <w:szCs w:val="20"/>
                <w:highlight w:val="yellow"/>
              </w:rPr>
            </w:pPr>
            <w:r w:rsidRPr="00B6217B">
              <w:rPr>
                <w:bCs/>
                <w:sz w:val="20"/>
                <w:szCs w:val="20"/>
              </w:rPr>
              <w:t>Ensino superior em Direito, Ciências Contábeis, Economia, Administração, Gestão Pública ou Tecnólogo de nível superior numa destas áreas</w:t>
            </w:r>
          </w:p>
        </w:tc>
        <w:tc>
          <w:tcPr>
            <w:tcW w:w="1275" w:type="dxa"/>
            <w:tcBorders>
              <w:top w:val="nil"/>
              <w:left w:val="nil"/>
              <w:bottom w:val="single" w:sz="4" w:space="0" w:color="auto"/>
              <w:right w:val="single" w:sz="4" w:space="0" w:color="auto"/>
            </w:tcBorders>
            <w:shd w:val="clear" w:color="auto" w:fill="auto"/>
            <w:vAlign w:val="center"/>
          </w:tcPr>
          <w:p w:rsidR="00C54C56" w:rsidRPr="00AE622B" w:rsidRDefault="00C0483C" w:rsidP="00AE26B5">
            <w:pPr>
              <w:spacing w:before="120" w:after="120"/>
              <w:jc w:val="center"/>
              <w:rPr>
                <w:sz w:val="20"/>
                <w:szCs w:val="20"/>
              </w:rPr>
            </w:pPr>
            <w:r>
              <w:rPr>
                <w:sz w:val="20"/>
                <w:szCs w:val="20"/>
              </w:rPr>
              <w:t>01</w:t>
            </w:r>
          </w:p>
        </w:tc>
        <w:tc>
          <w:tcPr>
            <w:tcW w:w="1418" w:type="dxa"/>
            <w:tcBorders>
              <w:top w:val="nil"/>
              <w:left w:val="nil"/>
              <w:bottom w:val="single" w:sz="4" w:space="0" w:color="auto"/>
              <w:right w:val="single" w:sz="4" w:space="0" w:color="auto"/>
            </w:tcBorders>
            <w:shd w:val="clear" w:color="auto" w:fill="auto"/>
            <w:vAlign w:val="center"/>
          </w:tcPr>
          <w:p w:rsidR="00C54C56" w:rsidRPr="00AE622B" w:rsidRDefault="00C0483C" w:rsidP="00A408B8">
            <w:pPr>
              <w:spacing w:before="120" w:after="120"/>
              <w:jc w:val="center"/>
              <w:rPr>
                <w:sz w:val="20"/>
                <w:szCs w:val="20"/>
              </w:rPr>
            </w:pPr>
            <w:r>
              <w:rPr>
                <w:sz w:val="20"/>
                <w:szCs w:val="20"/>
              </w:rPr>
              <w:t>40</w:t>
            </w:r>
            <w:r w:rsidR="00C54C56">
              <w:rPr>
                <w:sz w:val="20"/>
                <w:szCs w:val="20"/>
              </w:rPr>
              <w:t xml:space="preserve"> horas</w:t>
            </w:r>
          </w:p>
        </w:tc>
        <w:tc>
          <w:tcPr>
            <w:tcW w:w="1770" w:type="dxa"/>
            <w:tcBorders>
              <w:top w:val="nil"/>
              <w:left w:val="nil"/>
              <w:bottom w:val="single" w:sz="4" w:space="0" w:color="auto"/>
              <w:right w:val="single" w:sz="4" w:space="0" w:color="auto"/>
            </w:tcBorders>
            <w:shd w:val="clear" w:color="auto" w:fill="auto"/>
            <w:vAlign w:val="center"/>
          </w:tcPr>
          <w:p w:rsidR="00C54C56" w:rsidRPr="00FF5D34" w:rsidRDefault="00C0483C" w:rsidP="00A408B8">
            <w:pPr>
              <w:spacing w:before="120" w:after="120"/>
              <w:jc w:val="center"/>
              <w:rPr>
                <w:sz w:val="20"/>
                <w:szCs w:val="20"/>
              </w:rPr>
            </w:pPr>
            <w:r>
              <w:rPr>
                <w:bCs/>
                <w:sz w:val="20"/>
                <w:szCs w:val="20"/>
              </w:rPr>
              <w:t>4.400,55</w:t>
            </w:r>
          </w:p>
        </w:tc>
      </w:tr>
      <w:tr w:rsidR="00C54C56" w:rsidRPr="00AE622B" w:rsidTr="00C0483C">
        <w:trPr>
          <w:trHeight w:val="626"/>
        </w:trPr>
        <w:tc>
          <w:tcPr>
            <w:tcW w:w="585" w:type="dxa"/>
            <w:tcBorders>
              <w:top w:val="nil"/>
              <w:left w:val="single" w:sz="4" w:space="0" w:color="auto"/>
              <w:bottom w:val="single" w:sz="4" w:space="0" w:color="auto"/>
              <w:right w:val="single" w:sz="4" w:space="0" w:color="auto"/>
            </w:tcBorders>
            <w:shd w:val="clear" w:color="auto" w:fill="auto"/>
            <w:noWrap/>
            <w:vAlign w:val="center"/>
          </w:tcPr>
          <w:p w:rsidR="00C54C56" w:rsidRPr="00AE622B" w:rsidRDefault="00C54C56" w:rsidP="00AE26B5">
            <w:pPr>
              <w:spacing w:before="120" w:after="120"/>
              <w:jc w:val="center"/>
              <w:rPr>
                <w:sz w:val="20"/>
                <w:szCs w:val="20"/>
              </w:rPr>
            </w:pPr>
            <w:r>
              <w:rPr>
                <w:sz w:val="20"/>
                <w:szCs w:val="20"/>
              </w:rPr>
              <w:t>03</w:t>
            </w:r>
          </w:p>
        </w:tc>
        <w:tc>
          <w:tcPr>
            <w:tcW w:w="2179" w:type="dxa"/>
            <w:tcBorders>
              <w:top w:val="nil"/>
              <w:left w:val="nil"/>
              <w:bottom w:val="single" w:sz="4" w:space="0" w:color="auto"/>
              <w:right w:val="single" w:sz="4" w:space="0" w:color="auto"/>
            </w:tcBorders>
            <w:shd w:val="clear" w:color="auto" w:fill="auto"/>
            <w:vAlign w:val="center"/>
          </w:tcPr>
          <w:p w:rsidR="00C54C56" w:rsidRPr="00C54C56" w:rsidRDefault="00C54C56" w:rsidP="00AE26B5">
            <w:pPr>
              <w:spacing w:before="120" w:after="120"/>
              <w:rPr>
                <w:sz w:val="20"/>
                <w:szCs w:val="20"/>
              </w:rPr>
            </w:pPr>
            <w:r w:rsidRPr="00C54C56">
              <w:rPr>
                <w:sz w:val="20"/>
                <w:szCs w:val="20"/>
              </w:rPr>
              <w:t>Licenciador Ambiental</w:t>
            </w:r>
          </w:p>
        </w:tc>
        <w:tc>
          <w:tcPr>
            <w:tcW w:w="3332" w:type="dxa"/>
            <w:tcBorders>
              <w:top w:val="nil"/>
              <w:left w:val="nil"/>
              <w:bottom w:val="single" w:sz="4" w:space="0" w:color="auto"/>
              <w:right w:val="single" w:sz="4" w:space="0" w:color="auto"/>
            </w:tcBorders>
            <w:shd w:val="clear" w:color="auto" w:fill="auto"/>
            <w:vAlign w:val="center"/>
          </w:tcPr>
          <w:p w:rsidR="00C54C56" w:rsidRPr="009F1353" w:rsidRDefault="009F1353" w:rsidP="009F1353">
            <w:pPr>
              <w:spacing w:before="120" w:after="120"/>
              <w:jc w:val="both"/>
              <w:rPr>
                <w:sz w:val="20"/>
                <w:szCs w:val="20"/>
                <w:highlight w:val="yellow"/>
              </w:rPr>
            </w:pPr>
            <w:r w:rsidRPr="009F1353">
              <w:rPr>
                <w:rFonts w:eastAsia="Calibri"/>
                <w:bCs/>
                <w:color w:val="000000"/>
                <w:sz w:val="20"/>
                <w:szCs w:val="22"/>
              </w:rPr>
              <w:t>Ensino Superior em Engenharia Florestal ou Agronomia ou Geologia ou Biologia ou Zootecnia ou outro superior com habilitação específica e registro no respectivo Conselho de Classe.</w:t>
            </w:r>
          </w:p>
        </w:tc>
        <w:tc>
          <w:tcPr>
            <w:tcW w:w="1275" w:type="dxa"/>
            <w:tcBorders>
              <w:top w:val="nil"/>
              <w:left w:val="nil"/>
              <w:bottom w:val="single" w:sz="4" w:space="0" w:color="auto"/>
              <w:right w:val="single" w:sz="4" w:space="0" w:color="auto"/>
            </w:tcBorders>
            <w:shd w:val="clear" w:color="auto" w:fill="auto"/>
            <w:vAlign w:val="center"/>
          </w:tcPr>
          <w:p w:rsidR="00C54C56" w:rsidRPr="00AE622B" w:rsidRDefault="00C0483C" w:rsidP="00AE26B5">
            <w:pPr>
              <w:spacing w:before="120" w:after="120"/>
              <w:jc w:val="center"/>
              <w:rPr>
                <w:sz w:val="20"/>
                <w:szCs w:val="20"/>
              </w:rPr>
            </w:pPr>
            <w:r>
              <w:rPr>
                <w:sz w:val="20"/>
                <w:szCs w:val="20"/>
              </w:rPr>
              <w:t>01</w:t>
            </w:r>
          </w:p>
        </w:tc>
        <w:tc>
          <w:tcPr>
            <w:tcW w:w="1418" w:type="dxa"/>
            <w:tcBorders>
              <w:top w:val="nil"/>
              <w:left w:val="nil"/>
              <w:bottom w:val="single" w:sz="4" w:space="0" w:color="auto"/>
              <w:right w:val="single" w:sz="4" w:space="0" w:color="auto"/>
            </w:tcBorders>
            <w:shd w:val="clear" w:color="auto" w:fill="auto"/>
            <w:vAlign w:val="center"/>
          </w:tcPr>
          <w:p w:rsidR="00C54C56" w:rsidRPr="00AE622B" w:rsidRDefault="00C0483C" w:rsidP="00A408B8">
            <w:pPr>
              <w:spacing w:before="120" w:after="120"/>
              <w:jc w:val="center"/>
              <w:rPr>
                <w:sz w:val="20"/>
                <w:szCs w:val="20"/>
              </w:rPr>
            </w:pPr>
            <w:r>
              <w:rPr>
                <w:sz w:val="20"/>
                <w:szCs w:val="20"/>
              </w:rPr>
              <w:t>40</w:t>
            </w:r>
            <w:r w:rsidR="00C54C56">
              <w:rPr>
                <w:sz w:val="20"/>
                <w:szCs w:val="20"/>
              </w:rPr>
              <w:t xml:space="preserve"> horas</w:t>
            </w:r>
          </w:p>
        </w:tc>
        <w:tc>
          <w:tcPr>
            <w:tcW w:w="1770" w:type="dxa"/>
            <w:tcBorders>
              <w:top w:val="nil"/>
              <w:left w:val="nil"/>
              <w:bottom w:val="single" w:sz="4" w:space="0" w:color="auto"/>
              <w:right w:val="single" w:sz="4" w:space="0" w:color="auto"/>
            </w:tcBorders>
            <w:shd w:val="clear" w:color="auto" w:fill="auto"/>
            <w:vAlign w:val="center"/>
          </w:tcPr>
          <w:p w:rsidR="00C54C56" w:rsidRPr="00FF5D34" w:rsidRDefault="00C0483C" w:rsidP="00A408B8">
            <w:pPr>
              <w:spacing w:before="120" w:after="120"/>
              <w:jc w:val="center"/>
              <w:rPr>
                <w:sz w:val="20"/>
                <w:szCs w:val="20"/>
              </w:rPr>
            </w:pPr>
            <w:r>
              <w:rPr>
                <w:bCs/>
                <w:sz w:val="20"/>
                <w:szCs w:val="20"/>
              </w:rPr>
              <w:t>3.838,25</w:t>
            </w:r>
          </w:p>
        </w:tc>
      </w:tr>
      <w:tr w:rsidR="00C54C56" w:rsidRPr="00AE622B" w:rsidTr="00C0483C">
        <w:trPr>
          <w:trHeight w:val="626"/>
        </w:trPr>
        <w:tc>
          <w:tcPr>
            <w:tcW w:w="585" w:type="dxa"/>
            <w:tcBorders>
              <w:top w:val="nil"/>
              <w:left w:val="single" w:sz="4" w:space="0" w:color="auto"/>
              <w:bottom w:val="single" w:sz="4" w:space="0" w:color="auto"/>
              <w:right w:val="single" w:sz="4" w:space="0" w:color="auto"/>
            </w:tcBorders>
            <w:shd w:val="clear" w:color="auto" w:fill="auto"/>
            <w:noWrap/>
            <w:vAlign w:val="center"/>
          </w:tcPr>
          <w:p w:rsidR="00C54C56" w:rsidRPr="00AE622B" w:rsidRDefault="00C54C56" w:rsidP="00AE26B5">
            <w:pPr>
              <w:spacing w:before="120" w:after="120"/>
              <w:jc w:val="center"/>
              <w:rPr>
                <w:sz w:val="20"/>
                <w:szCs w:val="20"/>
              </w:rPr>
            </w:pPr>
            <w:r>
              <w:rPr>
                <w:sz w:val="20"/>
                <w:szCs w:val="20"/>
              </w:rPr>
              <w:t>04</w:t>
            </w:r>
          </w:p>
        </w:tc>
        <w:tc>
          <w:tcPr>
            <w:tcW w:w="2179" w:type="dxa"/>
            <w:tcBorders>
              <w:top w:val="nil"/>
              <w:left w:val="nil"/>
              <w:bottom w:val="single" w:sz="4" w:space="0" w:color="auto"/>
              <w:right w:val="single" w:sz="4" w:space="0" w:color="auto"/>
            </w:tcBorders>
            <w:shd w:val="clear" w:color="auto" w:fill="auto"/>
            <w:vAlign w:val="center"/>
          </w:tcPr>
          <w:p w:rsidR="00C54C56" w:rsidRPr="00C54C56" w:rsidRDefault="00C54C56" w:rsidP="00AE26B5">
            <w:pPr>
              <w:spacing w:before="120" w:after="120"/>
              <w:rPr>
                <w:sz w:val="20"/>
                <w:szCs w:val="20"/>
              </w:rPr>
            </w:pPr>
            <w:r w:rsidRPr="00C54C56">
              <w:rPr>
                <w:sz w:val="20"/>
                <w:szCs w:val="20"/>
              </w:rPr>
              <w:t>Médico</w:t>
            </w:r>
          </w:p>
        </w:tc>
        <w:tc>
          <w:tcPr>
            <w:tcW w:w="3332" w:type="dxa"/>
            <w:tcBorders>
              <w:top w:val="nil"/>
              <w:left w:val="nil"/>
              <w:bottom w:val="single" w:sz="4" w:space="0" w:color="auto"/>
              <w:right w:val="single" w:sz="4" w:space="0" w:color="auto"/>
            </w:tcBorders>
            <w:shd w:val="clear" w:color="auto" w:fill="auto"/>
            <w:vAlign w:val="center"/>
          </w:tcPr>
          <w:p w:rsidR="00C54C56" w:rsidRPr="00E920FC" w:rsidRDefault="009F1353" w:rsidP="009F1353">
            <w:pPr>
              <w:spacing w:before="120" w:after="120"/>
              <w:jc w:val="both"/>
              <w:rPr>
                <w:sz w:val="20"/>
                <w:szCs w:val="20"/>
                <w:highlight w:val="yellow"/>
              </w:rPr>
            </w:pPr>
            <w:r w:rsidRPr="00EB1AC1">
              <w:rPr>
                <w:rFonts w:eastAsia="Calibri"/>
                <w:bCs/>
                <w:color w:val="000000"/>
                <w:sz w:val="20"/>
                <w:szCs w:val="22"/>
              </w:rPr>
              <w:t>Ensino Superior em M</w:t>
            </w:r>
            <w:r>
              <w:rPr>
                <w:rFonts w:eastAsia="Calibri"/>
                <w:bCs/>
                <w:color w:val="000000"/>
                <w:sz w:val="20"/>
                <w:szCs w:val="22"/>
              </w:rPr>
              <w:t xml:space="preserve">edicina </w:t>
            </w:r>
            <w:r w:rsidRPr="00EB1AC1">
              <w:rPr>
                <w:rFonts w:eastAsia="Calibri"/>
                <w:bCs/>
                <w:color w:val="000000"/>
                <w:sz w:val="20"/>
                <w:szCs w:val="22"/>
              </w:rPr>
              <w:t>e registro no respectivo Conselho da Classe.</w:t>
            </w:r>
          </w:p>
        </w:tc>
        <w:tc>
          <w:tcPr>
            <w:tcW w:w="1275" w:type="dxa"/>
            <w:tcBorders>
              <w:top w:val="nil"/>
              <w:left w:val="nil"/>
              <w:bottom w:val="single" w:sz="4" w:space="0" w:color="auto"/>
              <w:right w:val="single" w:sz="4" w:space="0" w:color="auto"/>
            </w:tcBorders>
            <w:shd w:val="clear" w:color="auto" w:fill="auto"/>
            <w:vAlign w:val="center"/>
          </w:tcPr>
          <w:p w:rsidR="00C54C56" w:rsidRPr="00AE622B" w:rsidRDefault="00C0483C" w:rsidP="00AE26B5">
            <w:pPr>
              <w:spacing w:before="120" w:after="120"/>
              <w:jc w:val="center"/>
              <w:rPr>
                <w:sz w:val="20"/>
                <w:szCs w:val="20"/>
              </w:rPr>
            </w:pPr>
            <w:r>
              <w:rPr>
                <w:sz w:val="20"/>
                <w:szCs w:val="20"/>
              </w:rPr>
              <w:t>01</w:t>
            </w:r>
          </w:p>
        </w:tc>
        <w:tc>
          <w:tcPr>
            <w:tcW w:w="1418" w:type="dxa"/>
            <w:tcBorders>
              <w:top w:val="nil"/>
              <w:left w:val="nil"/>
              <w:bottom w:val="single" w:sz="4" w:space="0" w:color="auto"/>
              <w:right w:val="single" w:sz="4" w:space="0" w:color="auto"/>
            </w:tcBorders>
            <w:shd w:val="clear" w:color="auto" w:fill="auto"/>
            <w:vAlign w:val="center"/>
          </w:tcPr>
          <w:p w:rsidR="00C54C56" w:rsidRPr="00AE622B" w:rsidRDefault="00C0483C" w:rsidP="00A408B8">
            <w:pPr>
              <w:spacing w:before="120" w:after="120"/>
              <w:jc w:val="center"/>
              <w:rPr>
                <w:sz w:val="20"/>
                <w:szCs w:val="20"/>
              </w:rPr>
            </w:pPr>
            <w:r>
              <w:rPr>
                <w:sz w:val="20"/>
                <w:szCs w:val="20"/>
              </w:rPr>
              <w:t>20</w:t>
            </w:r>
            <w:r w:rsidR="00C54C56">
              <w:rPr>
                <w:sz w:val="20"/>
                <w:szCs w:val="20"/>
              </w:rPr>
              <w:t xml:space="preserve"> horas</w:t>
            </w:r>
            <w:r w:rsidR="00C70DF1">
              <w:rPr>
                <w:sz w:val="20"/>
                <w:szCs w:val="20"/>
              </w:rPr>
              <w:t>*</w:t>
            </w:r>
          </w:p>
        </w:tc>
        <w:tc>
          <w:tcPr>
            <w:tcW w:w="1770" w:type="dxa"/>
            <w:tcBorders>
              <w:top w:val="nil"/>
              <w:left w:val="nil"/>
              <w:bottom w:val="single" w:sz="4" w:space="0" w:color="auto"/>
              <w:right w:val="single" w:sz="4" w:space="0" w:color="auto"/>
            </w:tcBorders>
            <w:shd w:val="clear" w:color="auto" w:fill="auto"/>
            <w:vAlign w:val="center"/>
          </w:tcPr>
          <w:p w:rsidR="00C54C56" w:rsidRPr="00FF5D34" w:rsidRDefault="00C0483C" w:rsidP="00A408B8">
            <w:pPr>
              <w:spacing w:before="120" w:after="120"/>
              <w:jc w:val="center"/>
              <w:rPr>
                <w:sz w:val="20"/>
                <w:szCs w:val="20"/>
              </w:rPr>
            </w:pPr>
            <w:r>
              <w:rPr>
                <w:sz w:val="20"/>
                <w:szCs w:val="20"/>
              </w:rPr>
              <w:t>8.556,62</w:t>
            </w:r>
          </w:p>
        </w:tc>
      </w:tr>
      <w:tr w:rsidR="00C54C56" w:rsidRPr="00AE622B" w:rsidTr="00C0483C">
        <w:trPr>
          <w:trHeight w:val="626"/>
        </w:trPr>
        <w:tc>
          <w:tcPr>
            <w:tcW w:w="585" w:type="dxa"/>
            <w:tcBorders>
              <w:top w:val="nil"/>
              <w:left w:val="single" w:sz="4" w:space="0" w:color="auto"/>
              <w:bottom w:val="single" w:sz="4" w:space="0" w:color="auto"/>
              <w:right w:val="single" w:sz="4" w:space="0" w:color="auto"/>
            </w:tcBorders>
            <w:shd w:val="clear" w:color="auto" w:fill="auto"/>
            <w:noWrap/>
            <w:vAlign w:val="center"/>
          </w:tcPr>
          <w:p w:rsidR="00C54C56" w:rsidRPr="00AE622B" w:rsidRDefault="00C54C56" w:rsidP="00AE26B5">
            <w:pPr>
              <w:spacing w:before="120" w:after="120"/>
              <w:jc w:val="center"/>
              <w:rPr>
                <w:sz w:val="20"/>
                <w:szCs w:val="20"/>
              </w:rPr>
            </w:pPr>
            <w:r>
              <w:rPr>
                <w:sz w:val="20"/>
                <w:szCs w:val="20"/>
              </w:rPr>
              <w:t>05</w:t>
            </w:r>
          </w:p>
        </w:tc>
        <w:tc>
          <w:tcPr>
            <w:tcW w:w="2179" w:type="dxa"/>
            <w:tcBorders>
              <w:top w:val="nil"/>
              <w:left w:val="nil"/>
              <w:bottom w:val="single" w:sz="4" w:space="0" w:color="auto"/>
              <w:right w:val="single" w:sz="4" w:space="0" w:color="auto"/>
            </w:tcBorders>
            <w:shd w:val="clear" w:color="auto" w:fill="auto"/>
            <w:vAlign w:val="center"/>
          </w:tcPr>
          <w:p w:rsidR="00C54C56" w:rsidRPr="00C54C56" w:rsidRDefault="00C54C56" w:rsidP="00AE26B5">
            <w:pPr>
              <w:spacing w:before="120" w:after="120"/>
              <w:rPr>
                <w:sz w:val="20"/>
                <w:szCs w:val="20"/>
              </w:rPr>
            </w:pPr>
            <w:r w:rsidRPr="00C54C56">
              <w:rPr>
                <w:sz w:val="20"/>
                <w:szCs w:val="20"/>
              </w:rPr>
              <w:t>Médico Veterinário</w:t>
            </w:r>
          </w:p>
        </w:tc>
        <w:tc>
          <w:tcPr>
            <w:tcW w:w="3332" w:type="dxa"/>
            <w:tcBorders>
              <w:top w:val="nil"/>
              <w:left w:val="nil"/>
              <w:bottom w:val="single" w:sz="4" w:space="0" w:color="auto"/>
              <w:right w:val="single" w:sz="4" w:space="0" w:color="auto"/>
            </w:tcBorders>
            <w:shd w:val="clear" w:color="auto" w:fill="auto"/>
            <w:vAlign w:val="center"/>
          </w:tcPr>
          <w:p w:rsidR="00C54C56" w:rsidRPr="00EB1AC1" w:rsidRDefault="00EB1AC1" w:rsidP="00EB1AC1">
            <w:pPr>
              <w:spacing w:before="120" w:after="120"/>
              <w:jc w:val="both"/>
              <w:rPr>
                <w:sz w:val="20"/>
                <w:szCs w:val="20"/>
                <w:highlight w:val="yellow"/>
              </w:rPr>
            </w:pPr>
            <w:r w:rsidRPr="00EB1AC1">
              <w:rPr>
                <w:rFonts w:eastAsia="Calibri"/>
                <w:bCs/>
                <w:color w:val="000000"/>
                <w:sz w:val="20"/>
                <w:szCs w:val="22"/>
              </w:rPr>
              <w:t>Ensino Superior em Medicina Veterinária e registro no respectivo Conselho da Classe.</w:t>
            </w:r>
          </w:p>
        </w:tc>
        <w:tc>
          <w:tcPr>
            <w:tcW w:w="1275" w:type="dxa"/>
            <w:tcBorders>
              <w:top w:val="nil"/>
              <w:left w:val="nil"/>
              <w:bottom w:val="single" w:sz="4" w:space="0" w:color="auto"/>
              <w:right w:val="single" w:sz="4" w:space="0" w:color="auto"/>
            </w:tcBorders>
            <w:shd w:val="clear" w:color="auto" w:fill="auto"/>
            <w:vAlign w:val="center"/>
          </w:tcPr>
          <w:p w:rsidR="00C54C56" w:rsidRPr="00AE622B" w:rsidRDefault="00C0483C" w:rsidP="00AE26B5">
            <w:pPr>
              <w:spacing w:before="120" w:after="120"/>
              <w:jc w:val="center"/>
              <w:rPr>
                <w:sz w:val="20"/>
                <w:szCs w:val="20"/>
              </w:rPr>
            </w:pPr>
            <w:r>
              <w:rPr>
                <w:sz w:val="20"/>
                <w:szCs w:val="20"/>
              </w:rPr>
              <w:t>01</w:t>
            </w:r>
          </w:p>
        </w:tc>
        <w:tc>
          <w:tcPr>
            <w:tcW w:w="1418" w:type="dxa"/>
            <w:tcBorders>
              <w:top w:val="nil"/>
              <w:left w:val="nil"/>
              <w:bottom w:val="single" w:sz="4" w:space="0" w:color="auto"/>
              <w:right w:val="single" w:sz="4" w:space="0" w:color="auto"/>
            </w:tcBorders>
            <w:shd w:val="clear" w:color="auto" w:fill="auto"/>
            <w:vAlign w:val="center"/>
          </w:tcPr>
          <w:p w:rsidR="00C54C56" w:rsidRPr="00AE622B" w:rsidRDefault="00C0483C" w:rsidP="00FF5D34">
            <w:pPr>
              <w:spacing w:before="120" w:after="120"/>
              <w:jc w:val="center"/>
              <w:rPr>
                <w:sz w:val="20"/>
                <w:szCs w:val="20"/>
              </w:rPr>
            </w:pPr>
            <w:r>
              <w:rPr>
                <w:sz w:val="20"/>
                <w:szCs w:val="20"/>
              </w:rPr>
              <w:t>22</w:t>
            </w:r>
            <w:r w:rsidR="00C54C56">
              <w:rPr>
                <w:sz w:val="20"/>
                <w:szCs w:val="20"/>
              </w:rPr>
              <w:t xml:space="preserve"> horas</w:t>
            </w:r>
          </w:p>
        </w:tc>
        <w:tc>
          <w:tcPr>
            <w:tcW w:w="1770" w:type="dxa"/>
            <w:tcBorders>
              <w:top w:val="nil"/>
              <w:left w:val="nil"/>
              <w:bottom w:val="single" w:sz="4" w:space="0" w:color="auto"/>
              <w:right w:val="single" w:sz="4" w:space="0" w:color="auto"/>
            </w:tcBorders>
            <w:shd w:val="clear" w:color="auto" w:fill="auto"/>
            <w:vAlign w:val="center"/>
          </w:tcPr>
          <w:p w:rsidR="00C54C56" w:rsidRPr="00AE622B" w:rsidRDefault="00C0483C" w:rsidP="00AE26B5">
            <w:pPr>
              <w:spacing w:before="120" w:after="120"/>
              <w:jc w:val="center"/>
              <w:rPr>
                <w:sz w:val="20"/>
                <w:szCs w:val="20"/>
              </w:rPr>
            </w:pPr>
            <w:r>
              <w:rPr>
                <w:bCs/>
                <w:sz w:val="20"/>
                <w:szCs w:val="20"/>
              </w:rPr>
              <w:t>2.591,43</w:t>
            </w:r>
          </w:p>
        </w:tc>
      </w:tr>
      <w:tr w:rsidR="00B15E09" w:rsidRPr="00AE622B" w:rsidTr="00F42C05">
        <w:trPr>
          <w:trHeight w:val="1198"/>
        </w:trPr>
        <w:tc>
          <w:tcPr>
            <w:tcW w:w="585" w:type="dxa"/>
            <w:tcBorders>
              <w:top w:val="nil"/>
              <w:left w:val="single" w:sz="4" w:space="0" w:color="auto"/>
              <w:bottom w:val="single" w:sz="4" w:space="0" w:color="auto"/>
              <w:right w:val="single" w:sz="4" w:space="0" w:color="auto"/>
            </w:tcBorders>
            <w:shd w:val="clear" w:color="auto" w:fill="auto"/>
            <w:noWrap/>
            <w:vAlign w:val="center"/>
          </w:tcPr>
          <w:p w:rsidR="00B15E09" w:rsidRPr="00AE622B" w:rsidRDefault="00B15E09" w:rsidP="00AE26B5">
            <w:pPr>
              <w:spacing w:before="120" w:after="120"/>
              <w:jc w:val="center"/>
              <w:rPr>
                <w:sz w:val="20"/>
                <w:szCs w:val="20"/>
              </w:rPr>
            </w:pPr>
            <w:r>
              <w:rPr>
                <w:sz w:val="20"/>
                <w:szCs w:val="20"/>
              </w:rPr>
              <w:lastRenderedPageBreak/>
              <w:t>06</w:t>
            </w:r>
          </w:p>
        </w:tc>
        <w:tc>
          <w:tcPr>
            <w:tcW w:w="2179" w:type="dxa"/>
            <w:tcBorders>
              <w:top w:val="nil"/>
              <w:left w:val="nil"/>
              <w:bottom w:val="single" w:sz="4" w:space="0" w:color="auto"/>
              <w:right w:val="single" w:sz="4" w:space="0" w:color="auto"/>
            </w:tcBorders>
            <w:shd w:val="clear" w:color="auto" w:fill="auto"/>
            <w:vAlign w:val="center"/>
          </w:tcPr>
          <w:p w:rsidR="00B15E09" w:rsidRPr="00E920FC" w:rsidRDefault="00B15E09" w:rsidP="00AE26B5">
            <w:pPr>
              <w:spacing w:before="120" w:after="120"/>
              <w:rPr>
                <w:sz w:val="20"/>
                <w:szCs w:val="20"/>
                <w:highlight w:val="yellow"/>
              </w:rPr>
            </w:pPr>
            <w:r w:rsidRPr="00095A33">
              <w:rPr>
                <w:sz w:val="20"/>
                <w:szCs w:val="20"/>
              </w:rPr>
              <w:t>Professor Anos Iniciais</w:t>
            </w:r>
          </w:p>
        </w:tc>
        <w:tc>
          <w:tcPr>
            <w:tcW w:w="3332" w:type="dxa"/>
            <w:tcBorders>
              <w:top w:val="nil"/>
              <w:left w:val="nil"/>
              <w:bottom w:val="single" w:sz="4" w:space="0" w:color="auto"/>
              <w:right w:val="single" w:sz="4" w:space="0" w:color="auto"/>
            </w:tcBorders>
            <w:shd w:val="clear" w:color="auto" w:fill="auto"/>
            <w:vAlign w:val="center"/>
          </w:tcPr>
          <w:p w:rsidR="00B15E09" w:rsidRPr="00BF7A42" w:rsidRDefault="00B15E09" w:rsidP="00FB07A7">
            <w:pPr>
              <w:spacing w:before="120" w:after="120"/>
              <w:jc w:val="both"/>
              <w:rPr>
                <w:sz w:val="20"/>
                <w:szCs w:val="20"/>
                <w:highlight w:val="yellow"/>
              </w:rPr>
            </w:pPr>
            <w:r w:rsidRPr="00BF7A42">
              <w:rPr>
                <w:sz w:val="20"/>
                <w:szCs w:val="20"/>
              </w:rPr>
              <w:t>Curso Superior de Licenciatura Plena, com formação para séries ou anos iniciais do Ensino Fundamental</w:t>
            </w:r>
          </w:p>
        </w:tc>
        <w:tc>
          <w:tcPr>
            <w:tcW w:w="1275" w:type="dxa"/>
            <w:tcBorders>
              <w:top w:val="nil"/>
              <w:left w:val="nil"/>
              <w:bottom w:val="single" w:sz="4" w:space="0" w:color="auto"/>
              <w:right w:val="single" w:sz="4" w:space="0" w:color="auto"/>
            </w:tcBorders>
            <w:shd w:val="clear" w:color="auto" w:fill="auto"/>
            <w:vAlign w:val="center"/>
          </w:tcPr>
          <w:p w:rsidR="00B15E09" w:rsidRPr="00AE622B" w:rsidRDefault="00B15E09" w:rsidP="00AE26B5">
            <w:pPr>
              <w:spacing w:before="120" w:after="120"/>
              <w:jc w:val="center"/>
              <w:rPr>
                <w:sz w:val="20"/>
                <w:szCs w:val="20"/>
              </w:rPr>
            </w:pPr>
            <w:r>
              <w:rPr>
                <w:sz w:val="20"/>
                <w:szCs w:val="20"/>
              </w:rPr>
              <w:t>04</w:t>
            </w:r>
          </w:p>
        </w:tc>
        <w:tc>
          <w:tcPr>
            <w:tcW w:w="1418" w:type="dxa"/>
            <w:tcBorders>
              <w:top w:val="nil"/>
              <w:left w:val="nil"/>
              <w:bottom w:val="single" w:sz="4" w:space="0" w:color="auto"/>
              <w:right w:val="single" w:sz="4" w:space="0" w:color="auto"/>
            </w:tcBorders>
            <w:shd w:val="clear" w:color="auto" w:fill="auto"/>
            <w:vAlign w:val="center"/>
          </w:tcPr>
          <w:p w:rsidR="00B15E09" w:rsidRPr="00AE622B" w:rsidRDefault="00B15E09" w:rsidP="00AE26B5">
            <w:pPr>
              <w:spacing w:before="120" w:after="120"/>
              <w:jc w:val="center"/>
              <w:rPr>
                <w:sz w:val="20"/>
                <w:szCs w:val="20"/>
              </w:rPr>
            </w:pPr>
            <w:r>
              <w:rPr>
                <w:sz w:val="20"/>
                <w:szCs w:val="20"/>
              </w:rPr>
              <w:t>22 horas</w:t>
            </w:r>
          </w:p>
        </w:tc>
        <w:tc>
          <w:tcPr>
            <w:tcW w:w="1770" w:type="dxa"/>
            <w:tcBorders>
              <w:top w:val="nil"/>
              <w:left w:val="nil"/>
              <w:bottom w:val="single" w:sz="4" w:space="0" w:color="auto"/>
              <w:right w:val="single" w:sz="4" w:space="0" w:color="auto"/>
            </w:tcBorders>
            <w:shd w:val="clear" w:color="auto" w:fill="auto"/>
            <w:vAlign w:val="center"/>
          </w:tcPr>
          <w:p w:rsidR="00B15E09" w:rsidRPr="0045465C" w:rsidRDefault="00B15E09" w:rsidP="00C70815">
            <w:pPr>
              <w:pStyle w:val="Corpodetexto"/>
              <w:jc w:val="center"/>
              <w:rPr>
                <w:rFonts w:ascii="Arial" w:hAnsi="Arial"/>
                <w:sz w:val="20"/>
                <w:szCs w:val="20"/>
              </w:rPr>
            </w:pPr>
            <w:r w:rsidRPr="0045465C">
              <w:rPr>
                <w:rFonts w:ascii="Arial" w:hAnsi="Arial"/>
                <w:sz w:val="20"/>
                <w:szCs w:val="20"/>
              </w:rPr>
              <w:t>1.587,43</w:t>
            </w:r>
          </w:p>
        </w:tc>
      </w:tr>
      <w:tr w:rsidR="00ED6074" w:rsidRPr="00AE622B" w:rsidTr="00ED6074">
        <w:trPr>
          <w:trHeight w:val="480"/>
        </w:trPr>
        <w:tc>
          <w:tcPr>
            <w:tcW w:w="585" w:type="dxa"/>
            <w:vMerge w:val="restart"/>
            <w:tcBorders>
              <w:top w:val="nil"/>
              <w:left w:val="single" w:sz="4" w:space="0" w:color="auto"/>
              <w:right w:val="single" w:sz="4" w:space="0" w:color="auto"/>
            </w:tcBorders>
            <w:shd w:val="clear" w:color="auto" w:fill="auto"/>
            <w:noWrap/>
            <w:vAlign w:val="center"/>
          </w:tcPr>
          <w:p w:rsidR="00ED6074" w:rsidRPr="00AE622B" w:rsidRDefault="00ED6074" w:rsidP="00C0483C">
            <w:pPr>
              <w:jc w:val="center"/>
              <w:rPr>
                <w:sz w:val="20"/>
                <w:szCs w:val="20"/>
              </w:rPr>
            </w:pPr>
            <w:r>
              <w:rPr>
                <w:sz w:val="20"/>
                <w:szCs w:val="20"/>
              </w:rPr>
              <w:t>07</w:t>
            </w:r>
          </w:p>
        </w:tc>
        <w:tc>
          <w:tcPr>
            <w:tcW w:w="2179" w:type="dxa"/>
            <w:vMerge w:val="restart"/>
            <w:tcBorders>
              <w:top w:val="nil"/>
              <w:left w:val="nil"/>
              <w:right w:val="single" w:sz="4" w:space="0" w:color="auto"/>
            </w:tcBorders>
            <w:shd w:val="clear" w:color="auto" w:fill="auto"/>
            <w:vAlign w:val="center"/>
          </w:tcPr>
          <w:p w:rsidR="00ED6074" w:rsidRPr="00D81C81" w:rsidRDefault="00ED6074" w:rsidP="00C0483C">
            <w:pPr>
              <w:rPr>
                <w:sz w:val="20"/>
                <w:szCs w:val="20"/>
              </w:rPr>
            </w:pPr>
            <w:r w:rsidRPr="00D81C81">
              <w:rPr>
                <w:sz w:val="20"/>
                <w:szCs w:val="20"/>
              </w:rPr>
              <w:t>Professor de Artes</w:t>
            </w:r>
          </w:p>
        </w:tc>
        <w:tc>
          <w:tcPr>
            <w:tcW w:w="3332" w:type="dxa"/>
            <w:vMerge w:val="restart"/>
            <w:tcBorders>
              <w:top w:val="nil"/>
              <w:left w:val="nil"/>
              <w:right w:val="single" w:sz="4" w:space="0" w:color="auto"/>
            </w:tcBorders>
            <w:shd w:val="clear" w:color="auto" w:fill="auto"/>
            <w:vAlign w:val="center"/>
          </w:tcPr>
          <w:p w:rsidR="00ED6074" w:rsidRPr="007F6C20" w:rsidRDefault="00ED6074" w:rsidP="00C0483C">
            <w:pPr>
              <w:jc w:val="both"/>
              <w:rPr>
                <w:sz w:val="20"/>
                <w:szCs w:val="20"/>
              </w:rPr>
            </w:pPr>
            <w:r w:rsidRPr="007F6C20">
              <w:rPr>
                <w:sz w:val="20"/>
                <w:szCs w:val="20"/>
              </w:rPr>
              <w:t>Ensino Superior Completo de Licenciatura Plena com habilitação específica.</w:t>
            </w:r>
          </w:p>
        </w:tc>
        <w:tc>
          <w:tcPr>
            <w:tcW w:w="1275" w:type="dxa"/>
            <w:vMerge w:val="restart"/>
            <w:tcBorders>
              <w:top w:val="nil"/>
              <w:left w:val="nil"/>
              <w:right w:val="single" w:sz="4" w:space="0" w:color="auto"/>
            </w:tcBorders>
            <w:shd w:val="clear" w:color="auto" w:fill="auto"/>
            <w:vAlign w:val="center"/>
          </w:tcPr>
          <w:p w:rsidR="00ED6074" w:rsidRPr="00AE622B" w:rsidRDefault="00ED6074" w:rsidP="00C0483C">
            <w:pPr>
              <w:jc w:val="center"/>
              <w:rPr>
                <w:sz w:val="20"/>
                <w:szCs w:val="20"/>
              </w:rPr>
            </w:pPr>
            <w:r>
              <w:rPr>
                <w:sz w:val="20"/>
                <w:szCs w:val="20"/>
              </w:rPr>
              <w:t>01</w:t>
            </w:r>
          </w:p>
        </w:tc>
        <w:tc>
          <w:tcPr>
            <w:tcW w:w="1418" w:type="dxa"/>
            <w:vMerge w:val="restart"/>
            <w:tcBorders>
              <w:top w:val="nil"/>
              <w:left w:val="nil"/>
              <w:right w:val="single" w:sz="4" w:space="0" w:color="auto"/>
            </w:tcBorders>
            <w:shd w:val="clear" w:color="auto" w:fill="auto"/>
            <w:vAlign w:val="center"/>
          </w:tcPr>
          <w:p w:rsidR="00ED6074" w:rsidRPr="00AE622B" w:rsidRDefault="00ED6074" w:rsidP="00C0483C">
            <w:pPr>
              <w:jc w:val="center"/>
              <w:rPr>
                <w:sz w:val="20"/>
                <w:szCs w:val="20"/>
              </w:rPr>
            </w:pPr>
            <w:r>
              <w:rPr>
                <w:sz w:val="20"/>
                <w:szCs w:val="20"/>
              </w:rPr>
              <w:t>22 horas</w:t>
            </w:r>
          </w:p>
        </w:tc>
        <w:tc>
          <w:tcPr>
            <w:tcW w:w="1770" w:type="dxa"/>
            <w:tcBorders>
              <w:top w:val="nil"/>
              <w:left w:val="nil"/>
              <w:bottom w:val="single" w:sz="4" w:space="0" w:color="auto"/>
              <w:right w:val="single" w:sz="4" w:space="0" w:color="auto"/>
            </w:tcBorders>
            <w:shd w:val="clear" w:color="auto" w:fill="auto"/>
            <w:vAlign w:val="center"/>
          </w:tcPr>
          <w:p w:rsidR="00ED6074" w:rsidRPr="0045465C" w:rsidRDefault="00ED6074" w:rsidP="00ED6074">
            <w:pPr>
              <w:pStyle w:val="Corpodetexto"/>
              <w:jc w:val="center"/>
              <w:rPr>
                <w:rFonts w:ascii="Arial" w:hAnsi="Arial"/>
              </w:rPr>
            </w:pPr>
            <w:r w:rsidRPr="0045465C">
              <w:rPr>
                <w:rFonts w:ascii="Arial" w:hAnsi="Arial"/>
              </w:rPr>
              <w:t>**Nível 1: 1.587,43</w:t>
            </w:r>
          </w:p>
        </w:tc>
      </w:tr>
      <w:tr w:rsidR="00ED6074" w:rsidRPr="00AE622B" w:rsidTr="00ED6074">
        <w:trPr>
          <w:trHeight w:val="557"/>
        </w:trPr>
        <w:tc>
          <w:tcPr>
            <w:tcW w:w="585" w:type="dxa"/>
            <w:vMerge/>
            <w:tcBorders>
              <w:left w:val="single" w:sz="4" w:space="0" w:color="auto"/>
              <w:right w:val="single" w:sz="4" w:space="0" w:color="auto"/>
            </w:tcBorders>
            <w:shd w:val="clear" w:color="auto" w:fill="auto"/>
            <w:noWrap/>
            <w:vAlign w:val="center"/>
          </w:tcPr>
          <w:p w:rsidR="00ED6074" w:rsidRDefault="00ED6074" w:rsidP="00C0483C">
            <w:pPr>
              <w:jc w:val="center"/>
              <w:rPr>
                <w:sz w:val="20"/>
                <w:szCs w:val="20"/>
              </w:rPr>
            </w:pPr>
          </w:p>
        </w:tc>
        <w:tc>
          <w:tcPr>
            <w:tcW w:w="2179" w:type="dxa"/>
            <w:vMerge/>
            <w:tcBorders>
              <w:left w:val="nil"/>
              <w:right w:val="single" w:sz="4" w:space="0" w:color="auto"/>
            </w:tcBorders>
            <w:shd w:val="clear" w:color="auto" w:fill="auto"/>
            <w:vAlign w:val="center"/>
          </w:tcPr>
          <w:p w:rsidR="00ED6074" w:rsidRPr="00D81C81" w:rsidRDefault="00ED6074" w:rsidP="00C0483C">
            <w:pPr>
              <w:rPr>
                <w:sz w:val="20"/>
                <w:szCs w:val="20"/>
              </w:rPr>
            </w:pPr>
          </w:p>
        </w:tc>
        <w:tc>
          <w:tcPr>
            <w:tcW w:w="3332" w:type="dxa"/>
            <w:vMerge/>
            <w:tcBorders>
              <w:left w:val="nil"/>
              <w:right w:val="single" w:sz="4" w:space="0" w:color="auto"/>
            </w:tcBorders>
            <w:shd w:val="clear" w:color="auto" w:fill="auto"/>
            <w:vAlign w:val="center"/>
          </w:tcPr>
          <w:p w:rsidR="00ED6074" w:rsidRPr="007F6C20" w:rsidRDefault="00ED6074" w:rsidP="00C0483C">
            <w:pPr>
              <w:jc w:val="both"/>
              <w:rPr>
                <w:sz w:val="20"/>
                <w:szCs w:val="20"/>
              </w:rPr>
            </w:pPr>
          </w:p>
        </w:tc>
        <w:tc>
          <w:tcPr>
            <w:tcW w:w="1275" w:type="dxa"/>
            <w:vMerge/>
            <w:tcBorders>
              <w:left w:val="nil"/>
              <w:right w:val="single" w:sz="4" w:space="0" w:color="auto"/>
            </w:tcBorders>
            <w:shd w:val="clear" w:color="auto" w:fill="auto"/>
            <w:vAlign w:val="center"/>
          </w:tcPr>
          <w:p w:rsidR="00ED6074" w:rsidRDefault="00ED6074" w:rsidP="00C0483C">
            <w:pPr>
              <w:jc w:val="center"/>
              <w:rPr>
                <w:sz w:val="20"/>
                <w:szCs w:val="20"/>
              </w:rPr>
            </w:pPr>
          </w:p>
        </w:tc>
        <w:tc>
          <w:tcPr>
            <w:tcW w:w="1418" w:type="dxa"/>
            <w:vMerge/>
            <w:tcBorders>
              <w:left w:val="nil"/>
              <w:right w:val="single" w:sz="4" w:space="0" w:color="auto"/>
            </w:tcBorders>
            <w:shd w:val="clear" w:color="auto" w:fill="auto"/>
            <w:vAlign w:val="center"/>
          </w:tcPr>
          <w:p w:rsidR="00ED6074" w:rsidRDefault="00ED6074" w:rsidP="00C0483C">
            <w:pPr>
              <w:jc w:val="center"/>
              <w:rPr>
                <w:sz w:val="20"/>
                <w:szCs w:val="20"/>
              </w:rPr>
            </w:pP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45465C" w:rsidRDefault="00ED6074" w:rsidP="00ED6074">
            <w:pPr>
              <w:pStyle w:val="Corpodetexto"/>
              <w:jc w:val="center"/>
              <w:rPr>
                <w:rFonts w:ascii="Arial" w:hAnsi="Arial"/>
              </w:rPr>
            </w:pPr>
            <w:r w:rsidRPr="0045465C">
              <w:rPr>
                <w:rFonts w:ascii="Arial" w:hAnsi="Arial"/>
              </w:rPr>
              <w:t>**Nível 2: 1.849,19</w:t>
            </w:r>
          </w:p>
        </w:tc>
      </w:tr>
      <w:tr w:rsidR="00ED6074" w:rsidRPr="00AE622B" w:rsidTr="00ED6074">
        <w:trPr>
          <w:trHeight w:val="549"/>
        </w:trPr>
        <w:tc>
          <w:tcPr>
            <w:tcW w:w="585" w:type="dxa"/>
            <w:vMerge/>
            <w:tcBorders>
              <w:left w:val="single" w:sz="4" w:space="0" w:color="auto"/>
              <w:bottom w:val="single" w:sz="4" w:space="0" w:color="auto"/>
              <w:right w:val="single" w:sz="4" w:space="0" w:color="auto"/>
            </w:tcBorders>
            <w:shd w:val="clear" w:color="auto" w:fill="auto"/>
            <w:noWrap/>
            <w:vAlign w:val="center"/>
          </w:tcPr>
          <w:p w:rsidR="00ED6074" w:rsidRDefault="00ED6074" w:rsidP="00C0483C">
            <w:pPr>
              <w:jc w:val="center"/>
              <w:rPr>
                <w:sz w:val="20"/>
                <w:szCs w:val="20"/>
              </w:rPr>
            </w:pPr>
          </w:p>
        </w:tc>
        <w:tc>
          <w:tcPr>
            <w:tcW w:w="2179" w:type="dxa"/>
            <w:vMerge/>
            <w:tcBorders>
              <w:left w:val="nil"/>
              <w:bottom w:val="single" w:sz="4" w:space="0" w:color="auto"/>
              <w:right w:val="single" w:sz="4" w:space="0" w:color="auto"/>
            </w:tcBorders>
            <w:shd w:val="clear" w:color="auto" w:fill="auto"/>
            <w:vAlign w:val="center"/>
          </w:tcPr>
          <w:p w:rsidR="00ED6074" w:rsidRPr="00D81C81" w:rsidRDefault="00ED6074" w:rsidP="00C0483C">
            <w:pPr>
              <w:rPr>
                <w:sz w:val="20"/>
                <w:szCs w:val="20"/>
              </w:rPr>
            </w:pPr>
          </w:p>
        </w:tc>
        <w:tc>
          <w:tcPr>
            <w:tcW w:w="3332" w:type="dxa"/>
            <w:vMerge/>
            <w:tcBorders>
              <w:left w:val="nil"/>
              <w:bottom w:val="single" w:sz="4" w:space="0" w:color="auto"/>
              <w:right w:val="single" w:sz="4" w:space="0" w:color="auto"/>
            </w:tcBorders>
            <w:shd w:val="clear" w:color="auto" w:fill="auto"/>
            <w:vAlign w:val="center"/>
          </w:tcPr>
          <w:p w:rsidR="00ED6074" w:rsidRPr="007F6C20" w:rsidRDefault="00ED6074" w:rsidP="00C0483C">
            <w:pPr>
              <w:jc w:val="both"/>
              <w:rPr>
                <w:sz w:val="20"/>
                <w:szCs w:val="20"/>
              </w:rPr>
            </w:pPr>
          </w:p>
        </w:tc>
        <w:tc>
          <w:tcPr>
            <w:tcW w:w="1275" w:type="dxa"/>
            <w:vMerge/>
            <w:tcBorders>
              <w:left w:val="nil"/>
              <w:bottom w:val="single" w:sz="4" w:space="0" w:color="auto"/>
              <w:right w:val="single" w:sz="4" w:space="0" w:color="auto"/>
            </w:tcBorders>
            <w:shd w:val="clear" w:color="auto" w:fill="auto"/>
            <w:vAlign w:val="center"/>
          </w:tcPr>
          <w:p w:rsidR="00ED6074" w:rsidRDefault="00ED6074" w:rsidP="00C0483C">
            <w:pPr>
              <w:jc w:val="center"/>
              <w:rPr>
                <w:sz w:val="20"/>
                <w:szCs w:val="20"/>
              </w:rPr>
            </w:pPr>
          </w:p>
        </w:tc>
        <w:tc>
          <w:tcPr>
            <w:tcW w:w="1418" w:type="dxa"/>
            <w:vMerge/>
            <w:tcBorders>
              <w:left w:val="nil"/>
              <w:bottom w:val="single" w:sz="4" w:space="0" w:color="auto"/>
              <w:right w:val="single" w:sz="4" w:space="0" w:color="auto"/>
            </w:tcBorders>
            <w:shd w:val="clear" w:color="auto" w:fill="auto"/>
            <w:vAlign w:val="center"/>
          </w:tcPr>
          <w:p w:rsidR="00ED6074" w:rsidRDefault="00ED6074" w:rsidP="00C0483C">
            <w:pPr>
              <w:jc w:val="center"/>
              <w:rPr>
                <w:sz w:val="20"/>
                <w:szCs w:val="20"/>
              </w:rPr>
            </w:pP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45465C" w:rsidRDefault="00ED6074" w:rsidP="00ED6074">
            <w:pPr>
              <w:pStyle w:val="Corpodetexto"/>
              <w:jc w:val="center"/>
              <w:rPr>
                <w:rFonts w:ascii="Arial" w:hAnsi="Arial"/>
              </w:rPr>
            </w:pPr>
            <w:r w:rsidRPr="0045465C">
              <w:rPr>
                <w:rFonts w:ascii="Arial" w:hAnsi="Arial"/>
              </w:rPr>
              <w:t>**Nível 3: 2.034,96</w:t>
            </w:r>
          </w:p>
        </w:tc>
      </w:tr>
      <w:tr w:rsidR="00ED6074" w:rsidRPr="00AE622B" w:rsidTr="00ED6074">
        <w:trPr>
          <w:trHeight w:val="572"/>
        </w:trPr>
        <w:tc>
          <w:tcPr>
            <w:tcW w:w="585" w:type="dxa"/>
            <w:vMerge w:val="restart"/>
            <w:tcBorders>
              <w:top w:val="nil"/>
              <w:left w:val="single" w:sz="4" w:space="0" w:color="auto"/>
              <w:right w:val="single" w:sz="4" w:space="0" w:color="auto"/>
            </w:tcBorders>
            <w:shd w:val="clear" w:color="auto" w:fill="auto"/>
            <w:noWrap/>
            <w:vAlign w:val="center"/>
          </w:tcPr>
          <w:p w:rsidR="00ED6074" w:rsidRPr="00AE622B" w:rsidRDefault="00ED6074" w:rsidP="002C5BC1">
            <w:pPr>
              <w:spacing w:before="120" w:after="120"/>
              <w:jc w:val="center"/>
              <w:rPr>
                <w:sz w:val="20"/>
                <w:szCs w:val="20"/>
              </w:rPr>
            </w:pPr>
            <w:r>
              <w:rPr>
                <w:sz w:val="20"/>
                <w:szCs w:val="20"/>
              </w:rPr>
              <w:t>08</w:t>
            </w:r>
          </w:p>
        </w:tc>
        <w:tc>
          <w:tcPr>
            <w:tcW w:w="2179" w:type="dxa"/>
            <w:vMerge w:val="restart"/>
            <w:tcBorders>
              <w:top w:val="nil"/>
              <w:left w:val="nil"/>
              <w:right w:val="single" w:sz="4" w:space="0" w:color="auto"/>
            </w:tcBorders>
            <w:shd w:val="clear" w:color="auto" w:fill="auto"/>
            <w:vAlign w:val="center"/>
          </w:tcPr>
          <w:p w:rsidR="00ED6074" w:rsidRPr="00D81C81" w:rsidRDefault="00ED6074" w:rsidP="002C5BC1">
            <w:pPr>
              <w:spacing w:before="120" w:after="120"/>
              <w:rPr>
                <w:sz w:val="20"/>
                <w:szCs w:val="20"/>
              </w:rPr>
            </w:pPr>
            <w:r w:rsidRPr="00D81C81">
              <w:rPr>
                <w:sz w:val="20"/>
                <w:szCs w:val="20"/>
              </w:rPr>
              <w:t>Professor de Ciências</w:t>
            </w:r>
          </w:p>
        </w:tc>
        <w:tc>
          <w:tcPr>
            <w:tcW w:w="3332" w:type="dxa"/>
            <w:vMerge w:val="restart"/>
            <w:tcBorders>
              <w:top w:val="nil"/>
              <w:left w:val="nil"/>
              <w:right w:val="single" w:sz="4" w:space="0" w:color="auto"/>
            </w:tcBorders>
            <w:shd w:val="clear" w:color="auto" w:fill="auto"/>
            <w:vAlign w:val="center"/>
          </w:tcPr>
          <w:p w:rsidR="00ED6074" w:rsidRPr="007F6C20" w:rsidRDefault="00ED6074" w:rsidP="00B3309B">
            <w:pPr>
              <w:spacing w:before="120" w:after="120"/>
              <w:jc w:val="both"/>
              <w:rPr>
                <w:sz w:val="20"/>
                <w:szCs w:val="20"/>
              </w:rPr>
            </w:pPr>
            <w:r w:rsidRPr="007F6C20">
              <w:rPr>
                <w:sz w:val="20"/>
                <w:szCs w:val="20"/>
              </w:rPr>
              <w:t>Ensino Superior Completo de Licenciatura Plena com habilitação específica.</w:t>
            </w:r>
          </w:p>
        </w:tc>
        <w:tc>
          <w:tcPr>
            <w:tcW w:w="1275" w:type="dxa"/>
            <w:vMerge w:val="restart"/>
            <w:tcBorders>
              <w:top w:val="nil"/>
              <w:left w:val="nil"/>
              <w:right w:val="single" w:sz="4" w:space="0" w:color="auto"/>
            </w:tcBorders>
            <w:shd w:val="clear" w:color="auto" w:fill="auto"/>
            <w:vAlign w:val="center"/>
          </w:tcPr>
          <w:p w:rsidR="00ED6074" w:rsidRPr="00AE622B" w:rsidRDefault="00ED6074" w:rsidP="002C5BC1">
            <w:pPr>
              <w:spacing w:before="120" w:after="120"/>
              <w:jc w:val="center"/>
              <w:rPr>
                <w:sz w:val="20"/>
                <w:szCs w:val="20"/>
              </w:rPr>
            </w:pPr>
            <w:r>
              <w:rPr>
                <w:sz w:val="20"/>
                <w:szCs w:val="20"/>
              </w:rPr>
              <w:t>01</w:t>
            </w:r>
          </w:p>
        </w:tc>
        <w:tc>
          <w:tcPr>
            <w:tcW w:w="1418" w:type="dxa"/>
            <w:vMerge w:val="restart"/>
            <w:tcBorders>
              <w:top w:val="nil"/>
              <w:left w:val="nil"/>
              <w:right w:val="single" w:sz="4" w:space="0" w:color="auto"/>
            </w:tcBorders>
            <w:shd w:val="clear" w:color="auto" w:fill="auto"/>
            <w:vAlign w:val="center"/>
          </w:tcPr>
          <w:p w:rsidR="00ED6074" w:rsidRPr="00AE622B" w:rsidRDefault="00ED6074" w:rsidP="00A408B8">
            <w:pPr>
              <w:spacing w:before="120" w:after="120"/>
              <w:jc w:val="center"/>
              <w:rPr>
                <w:sz w:val="20"/>
                <w:szCs w:val="20"/>
              </w:rPr>
            </w:pPr>
            <w:r>
              <w:rPr>
                <w:sz w:val="20"/>
                <w:szCs w:val="20"/>
              </w:rPr>
              <w:t>22 horas</w:t>
            </w:r>
          </w:p>
        </w:tc>
        <w:tc>
          <w:tcPr>
            <w:tcW w:w="1770" w:type="dxa"/>
            <w:tcBorders>
              <w:top w:val="nil"/>
              <w:left w:val="nil"/>
              <w:bottom w:val="single" w:sz="4" w:space="0" w:color="auto"/>
              <w:right w:val="single" w:sz="4" w:space="0" w:color="auto"/>
            </w:tcBorders>
            <w:shd w:val="clear" w:color="auto" w:fill="auto"/>
            <w:vAlign w:val="center"/>
          </w:tcPr>
          <w:p w:rsidR="00ED6074" w:rsidRPr="0045465C" w:rsidRDefault="00ED6074" w:rsidP="002766D4">
            <w:pPr>
              <w:pStyle w:val="Corpodetexto"/>
              <w:jc w:val="center"/>
              <w:rPr>
                <w:rFonts w:ascii="Arial" w:hAnsi="Arial"/>
              </w:rPr>
            </w:pPr>
            <w:r w:rsidRPr="0045465C">
              <w:rPr>
                <w:rFonts w:ascii="Arial" w:hAnsi="Arial"/>
              </w:rPr>
              <w:t>**Nível 1: 1.587,43</w:t>
            </w:r>
          </w:p>
        </w:tc>
      </w:tr>
      <w:tr w:rsidR="00ED6074" w:rsidRPr="00AE622B" w:rsidTr="00ED6074">
        <w:trPr>
          <w:trHeight w:val="552"/>
        </w:trPr>
        <w:tc>
          <w:tcPr>
            <w:tcW w:w="585" w:type="dxa"/>
            <w:vMerge/>
            <w:tcBorders>
              <w:left w:val="single" w:sz="4" w:space="0" w:color="auto"/>
              <w:right w:val="single" w:sz="4" w:space="0" w:color="auto"/>
            </w:tcBorders>
            <w:shd w:val="clear" w:color="auto" w:fill="auto"/>
            <w:noWrap/>
            <w:vAlign w:val="center"/>
          </w:tcPr>
          <w:p w:rsidR="00ED6074" w:rsidRDefault="00ED6074" w:rsidP="002C5BC1">
            <w:pPr>
              <w:spacing w:before="120" w:after="120"/>
              <w:jc w:val="center"/>
              <w:rPr>
                <w:sz w:val="20"/>
                <w:szCs w:val="20"/>
              </w:rPr>
            </w:pPr>
          </w:p>
        </w:tc>
        <w:tc>
          <w:tcPr>
            <w:tcW w:w="2179" w:type="dxa"/>
            <w:vMerge/>
            <w:tcBorders>
              <w:left w:val="nil"/>
              <w:right w:val="single" w:sz="4" w:space="0" w:color="auto"/>
            </w:tcBorders>
            <w:shd w:val="clear" w:color="auto" w:fill="auto"/>
            <w:vAlign w:val="center"/>
          </w:tcPr>
          <w:p w:rsidR="00ED6074" w:rsidRPr="00D81C81" w:rsidRDefault="00ED6074" w:rsidP="002C5BC1">
            <w:pPr>
              <w:spacing w:before="120" w:after="120"/>
              <w:rPr>
                <w:sz w:val="20"/>
                <w:szCs w:val="20"/>
              </w:rPr>
            </w:pPr>
          </w:p>
        </w:tc>
        <w:tc>
          <w:tcPr>
            <w:tcW w:w="3332" w:type="dxa"/>
            <w:vMerge/>
            <w:tcBorders>
              <w:left w:val="nil"/>
              <w:right w:val="single" w:sz="4" w:space="0" w:color="auto"/>
            </w:tcBorders>
            <w:shd w:val="clear" w:color="auto" w:fill="auto"/>
            <w:vAlign w:val="center"/>
          </w:tcPr>
          <w:p w:rsidR="00ED6074" w:rsidRPr="007F6C20" w:rsidRDefault="00ED6074" w:rsidP="00B3309B">
            <w:pPr>
              <w:spacing w:before="120" w:after="120"/>
              <w:jc w:val="both"/>
              <w:rPr>
                <w:sz w:val="20"/>
                <w:szCs w:val="20"/>
              </w:rPr>
            </w:pPr>
          </w:p>
        </w:tc>
        <w:tc>
          <w:tcPr>
            <w:tcW w:w="1275" w:type="dxa"/>
            <w:vMerge/>
            <w:tcBorders>
              <w:left w:val="nil"/>
              <w:right w:val="single" w:sz="4" w:space="0" w:color="auto"/>
            </w:tcBorders>
            <w:shd w:val="clear" w:color="auto" w:fill="auto"/>
            <w:vAlign w:val="center"/>
          </w:tcPr>
          <w:p w:rsidR="00ED6074" w:rsidRDefault="00ED6074" w:rsidP="002C5BC1">
            <w:pPr>
              <w:spacing w:before="120" w:after="120"/>
              <w:jc w:val="center"/>
              <w:rPr>
                <w:sz w:val="20"/>
                <w:szCs w:val="20"/>
              </w:rPr>
            </w:pPr>
          </w:p>
        </w:tc>
        <w:tc>
          <w:tcPr>
            <w:tcW w:w="1418" w:type="dxa"/>
            <w:vMerge/>
            <w:tcBorders>
              <w:left w:val="nil"/>
              <w:right w:val="single" w:sz="4" w:space="0" w:color="auto"/>
            </w:tcBorders>
            <w:shd w:val="clear" w:color="auto" w:fill="auto"/>
            <w:vAlign w:val="center"/>
          </w:tcPr>
          <w:p w:rsidR="00ED6074" w:rsidRDefault="00ED6074" w:rsidP="00A408B8">
            <w:pPr>
              <w:spacing w:before="120" w:after="120"/>
              <w:jc w:val="center"/>
              <w:rPr>
                <w:sz w:val="20"/>
                <w:szCs w:val="20"/>
              </w:rPr>
            </w:pP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45465C" w:rsidRDefault="00ED6074" w:rsidP="002766D4">
            <w:pPr>
              <w:pStyle w:val="Corpodetexto"/>
              <w:jc w:val="center"/>
              <w:rPr>
                <w:rFonts w:ascii="Arial" w:hAnsi="Arial"/>
              </w:rPr>
            </w:pPr>
            <w:r w:rsidRPr="0045465C">
              <w:rPr>
                <w:rFonts w:ascii="Arial" w:hAnsi="Arial"/>
              </w:rPr>
              <w:t>**Nível 2: 1.849,19</w:t>
            </w:r>
          </w:p>
        </w:tc>
      </w:tr>
      <w:tr w:rsidR="00ED6074" w:rsidRPr="00AE622B" w:rsidTr="00ED6074">
        <w:trPr>
          <w:trHeight w:val="546"/>
        </w:trPr>
        <w:tc>
          <w:tcPr>
            <w:tcW w:w="585" w:type="dxa"/>
            <w:vMerge/>
            <w:tcBorders>
              <w:left w:val="single" w:sz="4" w:space="0" w:color="auto"/>
              <w:bottom w:val="single" w:sz="4" w:space="0" w:color="auto"/>
              <w:right w:val="single" w:sz="4" w:space="0" w:color="auto"/>
            </w:tcBorders>
            <w:shd w:val="clear" w:color="auto" w:fill="auto"/>
            <w:noWrap/>
            <w:vAlign w:val="center"/>
          </w:tcPr>
          <w:p w:rsidR="00ED6074" w:rsidRDefault="00ED6074" w:rsidP="002C5BC1">
            <w:pPr>
              <w:spacing w:before="120" w:after="120"/>
              <w:jc w:val="center"/>
              <w:rPr>
                <w:sz w:val="20"/>
                <w:szCs w:val="20"/>
              </w:rPr>
            </w:pPr>
          </w:p>
        </w:tc>
        <w:tc>
          <w:tcPr>
            <w:tcW w:w="2179" w:type="dxa"/>
            <w:vMerge/>
            <w:tcBorders>
              <w:left w:val="nil"/>
              <w:bottom w:val="single" w:sz="4" w:space="0" w:color="auto"/>
              <w:right w:val="single" w:sz="4" w:space="0" w:color="auto"/>
            </w:tcBorders>
            <w:shd w:val="clear" w:color="auto" w:fill="auto"/>
            <w:vAlign w:val="center"/>
          </w:tcPr>
          <w:p w:rsidR="00ED6074" w:rsidRPr="00D81C81" w:rsidRDefault="00ED6074" w:rsidP="002C5BC1">
            <w:pPr>
              <w:spacing w:before="120" w:after="120"/>
              <w:rPr>
                <w:sz w:val="20"/>
                <w:szCs w:val="20"/>
              </w:rPr>
            </w:pPr>
          </w:p>
        </w:tc>
        <w:tc>
          <w:tcPr>
            <w:tcW w:w="3332" w:type="dxa"/>
            <w:vMerge/>
            <w:tcBorders>
              <w:left w:val="nil"/>
              <w:bottom w:val="single" w:sz="4" w:space="0" w:color="auto"/>
              <w:right w:val="single" w:sz="4" w:space="0" w:color="auto"/>
            </w:tcBorders>
            <w:shd w:val="clear" w:color="auto" w:fill="auto"/>
            <w:vAlign w:val="center"/>
          </w:tcPr>
          <w:p w:rsidR="00ED6074" w:rsidRPr="007F6C20" w:rsidRDefault="00ED6074" w:rsidP="00B3309B">
            <w:pPr>
              <w:spacing w:before="120" w:after="120"/>
              <w:jc w:val="both"/>
              <w:rPr>
                <w:sz w:val="20"/>
                <w:szCs w:val="20"/>
              </w:rPr>
            </w:pPr>
          </w:p>
        </w:tc>
        <w:tc>
          <w:tcPr>
            <w:tcW w:w="1275" w:type="dxa"/>
            <w:vMerge/>
            <w:tcBorders>
              <w:left w:val="nil"/>
              <w:bottom w:val="single" w:sz="4" w:space="0" w:color="auto"/>
              <w:right w:val="single" w:sz="4" w:space="0" w:color="auto"/>
            </w:tcBorders>
            <w:shd w:val="clear" w:color="auto" w:fill="auto"/>
            <w:vAlign w:val="center"/>
          </w:tcPr>
          <w:p w:rsidR="00ED6074" w:rsidRDefault="00ED6074" w:rsidP="002C5BC1">
            <w:pPr>
              <w:spacing w:before="120" w:after="120"/>
              <w:jc w:val="center"/>
              <w:rPr>
                <w:sz w:val="20"/>
                <w:szCs w:val="20"/>
              </w:rPr>
            </w:pPr>
          </w:p>
        </w:tc>
        <w:tc>
          <w:tcPr>
            <w:tcW w:w="1418" w:type="dxa"/>
            <w:vMerge/>
            <w:tcBorders>
              <w:left w:val="nil"/>
              <w:bottom w:val="single" w:sz="4" w:space="0" w:color="auto"/>
              <w:right w:val="single" w:sz="4" w:space="0" w:color="auto"/>
            </w:tcBorders>
            <w:shd w:val="clear" w:color="auto" w:fill="auto"/>
            <w:vAlign w:val="center"/>
          </w:tcPr>
          <w:p w:rsidR="00ED6074" w:rsidRDefault="00ED6074" w:rsidP="00A408B8">
            <w:pPr>
              <w:spacing w:before="120" w:after="120"/>
              <w:jc w:val="center"/>
              <w:rPr>
                <w:sz w:val="20"/>
                <w:szCs w:val="20"/>
              </w:rPr>
            </w:pP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45465C" w:rsidRDefault="00ED6074" w:rsidP="002766D4">
            <w:pPr>
              <w:pStyle w:val="Corpodetexto"/>
              <w:jc w:val="center"/>
              <w:rPr>
                <w:rFonts w:ascii="Arial" w:hAnsi="Arial"/>
              </w:rPr>
            </w:pPr>
            <w:r w:rsidRPr="0045465C">
              <w:rPr>
                <w:rFonts w:ascii="Arial" w:hAnsi="Arial"/>
              </w:rPr>
              <w:t>**Nível 3: 2.034,96</w:t>
            </w:r>
          </w:p>
        </w:tc>
      </w:tr>
      <w:tr w:rsidR="00ED6074" w:rsidRPr="00AE622B" w:rsidTr="00ED6074">
        <w:trPr>
          <w:trHeight w:val="568"/>
        </w:trPr>
        <w:tc>
          <w:tcPr>
            <w:tcW w:w="585" w:type="dxa"/>
            <w:vMerge w:val="restart"/>
            <w:tcBorders>
              <w:top w:val="nil"/>
              <w:left w:val="single" w:sz="4" w:space="0" w:color="auto"/>
              <w:right w:val="single" w:sz="4" w:space="0" w:color="auto"/>
            </w:tcBorders>
            <w:shd w:val="clear" w:color="auto" w:fill="auto"/>
            <w:noWrap/>
            <w:vAlign w:val="center"/>
          </w:tcPr>
          <w:p w:rsidR="00ED6074" w:rsidRPr="00AE622B" w:rsidRDefault="00ED6074" w:rsidP="002C5BC1">
            <w:pPr>
              <w:spacing w:before="120" w:after="120"/>
              <w:jc w:val="center"/>
              <w:rPr>
                <w:sz w:val="20"/>
                <w:szCs w:val="20"/>
              </w:rPr>
            </w:pPr>
            <w:r>
              <w:rPr>
                <w:sz w:val="20"/>
                <w:szCs w:val="20"/>
              </w:rPr>
              <w:t>09</w:t>
            </w:r>
          </w:p>
        </w:tc>
        <w:tc>
          <w:tcPr>
            <w:tcW w:w="2179" w:type="dxa"/>
            <w:vMerge w:val="restart"/>
            <w:tcBorders>
              <w:top w:val="nil"/>
              <w:left w:val="nil"/>
              <w:right w:val="single" w:sz="4" w:space="0" w:color="auto"/>
            </w:tcBorders>
            <w:shd w:val="clear" w:color="auto" w:fill="auto"/>
            <w:vAlign w:val="center"/>
          </w:tcPr>
          <w:p w:rsidR="00ED6074" w:rsidRPr="00D81C81" w:rsidRDefault="00ED6074" w:rsidP="00A408B8">
            <w:pPr>
              <w:spacing w:before="120" w:after="120"/>
              <w:rPr>
                <w:sz w:val="20"/>
                <w:szCs w:val="20"/>
              </w:rPr>
            </w:pPr>
            <w:r w:rsidRPr="00D81C81">
              <w:rPr>
                <w:sz w:val="20"/>
                <w:szCs w:val="20"/>
              </w:rPr>
              <w:t>Professor de Geografia</w:t>
            </w:r>
          </w:p>
        </w:tc>
        <w:tc>
          <w:tcPr>
            <w:tcW w:w="3332" w:type="dxa"/>
            <w:vMerge w:val="restart"/>
            <w:tcBorders>
              <w:top w:val="nil"/>
              <w:left w:val="nil"/>
              <w:right w:val="single" w:sz="4" w:space="0" w:color="auto"/>
            </w:tcBorders>
            <w:shd w:val="clear" w:color="auto" w:fill="auto"/>
            <w:vAlign w:val="center"/>
          </w:tcPr>
          <w:p w:rsidR="00ED6074" w:rsidRPr="007F6C20" w:rsidRDefault="00ED6074" w:rsidP="00A408B8">
            <w:pPr>
              <w:spacing w:before="120" w:after="120"/>
              <w:jc w:val="both"/>
              <w:rPr>
                <w:sz w:val="20"/>
                <w:szCs w:val="20"/>
              </w:rPr>
            </w:pPr>
            <w:r w:rsidRPr="007F6C20">
              <w:rPr>
                <w:sz w:val="20"/>
                <w:szCs w:val="20"/>
              </w:rPr>
              <w:t>Ensino Superior Completo de Licenciatura Plena com habilitação específica.</w:t>
            </w:r>
          </w:p>
        </w:tc>
        <w:tc>
          <w:tcPr>
            <w:tcW w:w="1275" w:type="dxa"/>
            <w:vMerge w:val="restart"/>
            <w:tcBorders>
              <w:top w:val="nil"/>
              <w:left w:val="nil"/>
              <w:right w:val="single" w:sz="4" w:space="0" w:color="auto"/>
            </w:tcBorders>
            <w:shd w:val="clear" w:color="auto" w:fill="auto"/>
            <w:vAlign w:val="center"/>
          </w:tcPr>
          <w:p w:rsidR="00ED6074" w:rsidRPr="00AE622B" w:rsidRDefault="00ED6074" w:rsidP="002C5BC1">
            <w:pPr>
              <w:spacing w:before="120" w:after="120"/>
              <w:jc w:val="center"/>
              <w:rPr>
                <w:sz w:val="20"/>
                <w:szCs w:val="20"/>
              </w:rPr>
            </w:pPr>
            <w:r>
              <w:rPr>
                <w:sz w:val="20"/>
                <w:szCs w:val="20"/>
              </w:rPr>
              <w:t>01</w:t>
            </w:r>
          </w:p>
        </w:tc>
        <w:tc>
          <w:tcPr>
            <w:tcW w:w="1418" w:type="dxa"/>
            <w:vMerge w:val="restart"/>
            <w:tcBorders>
              <w:top w:val="nil"/>
              <w:left w:val="nil"/>
              <w:right w:val="single" w:sz="4" w:space="0" w:color="auto"/>
            </w:tcBorders>
            <w:shd w:val="clear" w:color="auto" w:fill="auto"/>
            <w:vAlign w:val="center"/>
          </w:tcPr>
          <w:p w:rsidR="00ED6074" w:rsidRPr="00AE622B" w:rsidRDefault="00ED6074" w:rsidP="00A408B8">
            <w:pPr>
              <w:spacing w:before="120" w:after="120"/>
              <w:jc w:val="center"/>
              <w:rPr>
                <w:sz w:val="20"/>
                <w:szCs w:val="20"/>
              </w:rPr>
            </w:pPr>
            <w:r>
              <w:rPr>
                <w:sz w:val="20"/>
                <w:szCs w:val="20"/>
              </w:rPr>
              <w:t>22 horas</w:t>
            </w:r>
          </w:p>
        </w:tc>
        <w:tc>
          <w:tcPr>
            <w:tcW w:w="1770" w:type="dxa"/>
            <w:tcBorders>
              <w:top w:val="nil"/>
              <w:left w:val="nil"/>
              <w:bottom w:val="single" w:sz="4" w:space="0" w:color="auto"/>
              <w:right w:val="single" w:sz="4" w:space="0" w:color="auto"/>
            </w:tcBorders>
            <w:shd w:val="clear" w:color="auto" w:fill="auto"/>
            <w:vAlign w:val="center"/>
          </w:tcPr>
          <w:p w:rsidR="00ED6074" w:rsidRPr="0045465C" w:rsidRDefault="00ED6074" w:rsidP="002766D4">
            <w:pPr>
              <w:pStyle w:val="Corpodetexto"/>
              <w:jc w:val="center"/>
              <w:rPr>
                <w:rFonts w:ascii="Arial" w:hAnsi="Arial"/>
              </w:rPr>
            </w:pPr>
            <w:r w:rsidRPr="0045465C">
              <w:rPr>
                <w:rFonts w:ascii="Arial" w:hAnsi="Arial"/>
              </w:rPr>
              <w:t>**Nível 1: 1.587,43</w:t>
            </w:r>
          </w:p>
        </w:tc>
      </w:tr>
      <w:tr w:rsidR="00ED6074" w:rsidRPr="00AE622B" w:rsidTr="00ED6074">
        <w:trPr>
          <w:trHeight w:val="562"/>
        </w:trPr>
        <w:tc>
          <w:tcPr>
            <w:tcW w:w="585" w:type="dxa"/>
            <w:vMerge/>
            <w:tcBorders>
              <w:left w:val="single" w:sz="4" w:space="0" w:color="auto"/>
              <w:right w:val="single" w:sz="4" w:space="0" w:color="auto"/>
            </w:tcBorders>
            <w:shd w:val="clear" w:color="auto" w:fill="auto"/>
            <w:noWrap/>
            <w:vAlign w:val="center"/>
          </w:tcPr>
          <w:p w:rsidR="00ED6074" w:rsidRDefault="00ED6074" w:rsidP="002C5BC1">
            <w:pPr>
              <w:spacing w:before="120" w:after="120"/>
              <w:jc w:val="center"/>
              <w:rPr>
                <w:sz w:val="20"/>
                <w:szCs w:val="20"/>
              </w:rPr>
            </w:pPr>
          </w:p>
        </w:tc>
        <w:tc>
          <w:tcPr>
            <w:tcW w:w="2179" w:type="dxa"/>
            <w:vMerge/>
            <w:tcBorders>
              <w:left w:val="nil"/>
              <w:right w:val="single" w:sz="4" w:space="0" w:color="auto"/>
            </w:tcBorders>
            <w:shd w:val="clear" w:color="auto" w:fill="auto"/>
            <w:vAlign w:val="center"/>
          </w:tcPr>
          <w:p w:rsidR="00ED6074" w:rsidRPr="00D81C81" w:rsidRDefault="00ED6074" w:rsidP="00A408B8">
            <w:pPr>
              <w:spacing w:before="120" w:after="120"/>
              <w:rPr>
                <w:sz w:val="20"/>
                <w:szCs w:val="20"/>
              </w:rPr>
            </w:pPr>
          </w:p>
        </w:tc>
        <w:tc>
          <w:tcPr>
            <w:tcW w:w="3332" w:type="dxa"/>
            <w:vMerge/>
            <w:tcBorders>
              <w:left w:val="nil"/>
              <w:right w:val="single" w:sz="4" w:space="0" w:color="auto"/>
            </w:tcBorders>
            <w:shd w:val="clear" w:color="auto" w:fill="auto"/>
            <w:vAlign w:val="center"/>
          </w:tcPr>
          <w:p w:rsidR="00ED6074" w:rsidRPr="007F6C20" w:rsidRDefault="00ED6074" w:rsidP="00A408B8">
            <w:pPr>
              <w:spacing w:before="120" w:after="120"/>
              <w:jc w:val="both"/>
              <w:rPr>
                <w:sz w:val="20"/>
                <w:szCs w:val="20"/>
              </w:rPr>
            </w:pPr>
          </w:p>
        </w:tc>
        <w:tc>
          <w:tcPr>
            <w:tcW w:w="1275" w:type="dxa"/>
            <w:vMerge/>
            <w:tcBorders>
              <w:left w:val="nil"/>
              <w:right w:val="single" w:sz="4" w:space="0" w:color="auto"/>
            </w:tcBorders>
            <w:shd w:val="clear" w:color="auto" w:fill="auto"/>
            <w:vAlign w:val="center"/>
          </w:tcPr>
          <w:p w:rsidR="00ED6074" w:rsidRDefault="00ED6074" w:rsidP="002C5BC1">
            <w:pPr>
              <w:spacing w:before="120" w:after="120"/>
              <w:jc w:val="center"/>
              <w:rPr>
                <w:sz w:val="20"/>
                <w:szCs w:val="20"/>
              </w:rPr>
            </w:pPr>
          </w:p>
        </w:tc>
        <w:tc>
          <w:tcPr>
            <w:tcW w:w="1418" w:type="dxa"/>
            <w:vMerge/>
            <w:tcBorders>
              <w:left w:val="nil"/>
              <w:right w:val="single" w:sz="4" w:space="0" w:color="auto"/>
            </w:tcBorders>
            <w:shd w:val="clear" w:color="auto" w:fill="auto"/>
            <w:vAlign w:val="center"/>
          </w:tcPr>
          <w:p w:rsidR="00ED6074" w:rsidRDefault="00ED6074" w:rsidP="00A408B8">
            <w:pPr>
              <w:spacing w:before="120" w:after="120"/>
              <w:jc w:val="center"/>
              <w:rPr>
                <w:sz w:val="20"/>
                <w:szCs w:val="20"/>
              </w:rPr>
            </w:pP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45465C" w:rsidRDefault="00ED6074" w:rsidP="002766D4">
            <w:pPr>
              <w:pStyle w:val="Corpodetexto"/>
              <w:jc w:val="center"/>
              <w:rPr>
                <w:rFonts w:ascii="Arial" w:hAnsi="Arial"/>
              </w:rPr>
            </w:pPr>
            <w:r w:rsidRPr="0045465C">
              <w:rPr>
                <w:rFonts w:ascii="Arial" w:hAnsi="Arial"/>
              </w:rPr>
              <w:t>**Nível 2: 1.849,19</w:t>
            </w:r>
          </w:p>
        </w:tc>
      </w:tr>
      <w:tr w:rsidR="00ED6074" w:rsidRPr="00AE622B" w:rsidTr="00ED6074">
        <w:trPr>
          <w:trHeight w:val="556"/>
        </w:trPr>
        <w:tc>
          <w:tcPr>
            <w:tcW w:w="585" w:type="dxa"/>
            <w:vMerge/>
            <w:tcBorders>
              <w:left w:val="single" w:sz="4" w:space="0" w:color="auto"/>
              <w:bottom w:val="single" w:sz="4" w:space="0" w:color="auto"/>
              <w:right w:val="single" w:sz="4" w:space="0" w:color="auto"/>
            </w:tcBorders>
            <w:shd w:val="clear" w:color="auto" w:fill="auto"/>
            <w:noWrap/>
            <w:vAlign w:val="center"/>
          </w:tcPr>
          <w:p w:rsidR="00ED6074" w:rsidRDefault="00ED6074" w:rsidP="002C5BC1">
            <w:pPr>
              <w:spacing w:before="120" w:after="120"/>
              <w:jc w:val="center"/>
              <w:rPr>
                <w:sz w:val="20"/>
                <w:szCs w:val="20"/>
              </w:rPr>
            </w:pPr>
          </w:p>
        </w:tc>
        <w:tc>
          <w:tcPr>
            <w:tcW w:w="2179" w:type="dxa"/>
            <w:vMerge/>
            <w:tcBorders>
              <w:left w:val="nil"/>
              <w:bottom w:val="single" w:sz="4" w:space="0" w:color="auto"/>
              <w:right w:val="single" w:sz="4" w:space="0" w:color="auto"/>
            </w:tcBorders>
            <w:shd w:val="clear" w:color="auto" w:fill="auto"/>
            <w:vAlign w:val="center"/>
          </w:tcPr>
          <w:p w:rsidR="00ED6074" w:rsidRPr="00D81C81" w:rsidRDefault="00ED6074" w:rsidP="00A408B8">
            <w:pPr>
              <w:spacing w:before="120" w:after="120"/>
              <w:rPr>
                <w:sz w:val="20"/>
                <w:szCs w:val="20"/>
              </w:rPr>
            </w:pPr>
          </w:p>
        </w:tc>
        <w:tc>
          <w:tcPr>
            <w:tcW w:w="3332" w:type="dxa"/>
            <w:vMerge/>
            <w:tcBorders>
              <w:left w:val="nil"/>
              <w:bottom w:val="single" w:sz="4" w:space="0" w:color="auto"/>
              <w:right w:val="single" w:sz="4" w:space="0" w:color="auto"/>
            </w:tcBorders>
            <w:shd w:val="clear" w:color="auto" w:fill="auto"/>
            <w:vAlign w:val="center"/>
          </w:tcPr>
          <w:p w:rsidR="00ED6074" w:rsidRPr="007F6C20" w:rsidRDefault="00ED6074" w:rsidP="00A408B8">
            <w:pPr>
              <w:spacing w:before="120" w:after="120"/>
              <w:jc w:val="both"/>
              <w:rPr>
                <w:sz w:val="20"/>
                <w:szCs w:val="20"/>
              </w:rPr>
            </w:pPr>
          </w:p>
        </w:tc>
        <w:tc>
          <w:tcPr>
            <w:tcW w:w="1275" w:type="dxa"/>
            <w:vMerge/>
            <w:tcBorders>
              <w:left w:val="nil"/>
              <w:bottom w:val="single" w:sz="4" w:space="0" w:color="auto"/>
              <w:right w:val="single" w:sz="4" w:space="0" w:color="auto"/>
            </w:tcBorders>
            <w:shd w:val="clear" w:color="auto" w:fill="auto"/>
            <w:vAlign w:val="center"/>
          </w:tcPr>
          <w:p w:rsidR="00ED6074" w:rsidRDefault="00ED6074" w:rsidP="002C5BC1">
            <w:pPr>
              <w:spacing w:before="120" w:after="120"/>
              <w:jc w:val="center"/>
              <w:rPr>
                <w:sz w:val="20"/>
                <w:szCs w:val="20"/>
              </w:rPr>
            </w:pPr>
          </w:p>
        </w:tc>
        <w:tc>
          <w:tcPr>
            <w:tcW w:w="1418" w:type="dxa"/>
            <w:vMerge/>
            <w:tcBorders>
              <w:left w:val="nil"/>
              <w:bottom w:val="single" w:sz="4" w:space="0" w:color="auto"/>
              <w:right w:val="single" w:sz="4" w:space="0" w:color="auto"/>
            </w:tcBorders>
            <w:shd w:val="clear" w:color="auto" w:fill="auto"/>
            <w:vAlign w:val="center"/>
          </w:tcPr>
          <w:p w:rsidR="00ED6074" w:rsidRDefault="00ED6074" w:rsidP="00A408B8">
            <w:pPr>
              <w:spacing w:before="120" w:after="120"/>
              <w:jc w:val="center"/>
              <w:rPr>
                <w:sz w:val="20"/>
                <w:szCs w:val="20"/>
              </w:rPr>
            </w:pP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45465C" w:rsidRDefault="00ED6074" w:rsidP="002766D4">
            <w:pPr>
              <w:pStyle w:val="Corpodetexto"/>
              <w:jc w:val="center"/>
              <w:rPr>
                <w:rFonts w:ascii="Arial" w:hAnsi="Arial"/>
              </w:rPr>
            </w:pPr>
            <w:r w:rsidRPr="0045465C">
              <w:rPr>
                <w:rFonts w:ascii="Arial" w:hAnsi="Arial"/>
              </w:rPr>
              <w:t>**Nível 3: 2.034,96</w:t>
            </w:r>
          </w:p>
        </w:tc>
      </w:tr>
      <w:tr w:rsidR="00ED6074" w:rsidRPr="00AE622B" w:rsidTr="00ED6074">
        <w:trPr>
          <w:trHeight w:val="550"/>
        </w:trPr>
        <w:tc>
          <w:tcPr>
            <w:tcW w:w="585" w:type="dxa"/>
            <w:vMerge w:val="restart"/>
            <w:tcBorders>
              <w:top w:val="nil"/>
              <w:left w:val="single" w:sz="4" w:space="0" w:color="auto"/>
              <w:right w:val="single" w:sz="4" w:space="0" w:color="auto"/>
            </w:tcBorders>
            <w:shd w:val="clear" w:color="auto" w:fill="auto"/>
            <w:noWrap/>
            <w:vAlign w:val="center"/>
          </w:tcPr>
          <w:p w:rsidR="00ED6074" w:rsidRPr="00AE622B" w:rsidRDefault="00ED6074" w:rsidP="002C5BC1">
            <w:pPr>
              <w:spacing w:before="120" w:after="120"/>
              <w:jc w:val="center"/>
              <w:rPr>
                <w:sz w:val="20"/>
                <w:szCs w:val="20"/>
              </w:rPr>
            </w:pPr>
            <w:r>
              <w:rPr>
                <w:sz w:val="20"/>
                <w:szCs w:val="20"/>
              </w:rPr>
              <w:t>10</w:t>
            </w:r>
          </w:p>
        </w:tc>
        <w:tc>
          <w:tcPr>
            <w:tcW w:w="2179" w:type="dxa"/>
            <w:vMerge w:val="restart"/>
            <w:tcBorders>
              <w:top w:val="nil"/>
              <w:left w:val="nil"/>
              <w:right w:val="single" w:sz="4" w:space="0" w:color="auto"/>
            </w:tcBorders>
            <w:shd w:val="clear" w:color="auto" w:fill="auto"/>
            <w:vAlign w:val="center"/>
          </w:tcPr>
          <w:p w:rsidR="00ED6074" w:rsidRPr="00D81C81" w:rsidRDefault="00ED6074" w:rsidP="002C5BC1">
            <w:pPr>
              <w:spacing w:before="120" w:after="120"/>
              <w:rPr>
                <w:sz w:val="20"/>
                <w:szCs w:val="20"/>
              </w:rPr>
            </w:pPr>
            <w:r w:rsidRPr="00D81C81">
              <w:rPr>
                <w:sz w:val="20"/>
                <w:szCs w:val="20"/>
              </w:rPr>
              <w:t>Professor de História</w:t>
            </w:r>
          </w:p>
        </w:tc>
        <w:tc>
          <w:tcPr>
            <w:tcW w:w="3332" w:type="dxa"/>
            <w:vMerge w:val="restart"/>
            <w:tcBorders>
              <w:top w:val="nil"/>
              <w:left w:val="nil"/>
              <w:right w:val="single" w:sz="4" w:space="0" w:color="auto"/>
            </w:tcBorders>
            <w:shd w:val="clear" w:color="auto" w:fill="auto"/>
            <w:vAlign w:val="center"/>
          </w:tcPr>
          <w:p w:rsidR="00ED6074" w:rsidRPr="007F6C20" w:rsidRDefault="00ED6074" w:rsidP="00B3309B">
            <w:pPr>
              <w:spacing w:before="120" w:after="120"/>
              <w:jc w:val="both"/>
              <w:rPr>
                <w:sz w:val="20"/>
                <w:szCs w:val="20"/>
              </w:rPr>
            </w:pPr>
            <w:r w:rsidRPr="007F6C20">
              <w:rPr>
                <w:sz w:val="20"/>
                <w:szCs w:val="20"/>
              </w:rPr>
              <w:t>Ensino Superior Completo de Licenciatura Plena com habilitação específica.</w:t>
            </w:r>
          </w:p>
        </w:tc>
        <w:tc>
          <w:tcPr>
            <w:tcW w:w="1275" w:type="dxa"/>
            <w:vMerge w:val="restart"/>
            <w:tcBorders>
              <w:top w:val="nil"/>
              <w:left w:val="nil"/>
              <w:right w:val="single" w:sz="4" w:space="0" w:color="auto"/>
            </w:tcBorders>
            <w:shd w:val="clear" w:color="auto" w:fill="auto"/>
            <w:vAlign w:val="center"/>
          </w:tcPr>
          <w:p w:rsidR="00ED6074" w:rsidRPr="00AE622B" w:rsidRDefault="00ED6074" w:rsidP="002C5BC1">
            <w:pPr>
              <w:spacing w:before="120" w:after="120"/>
              <w:jc w:val="center"/>
              <w:rPr>
                <w:sz w:val="20"/>
                <w:szCs w:val="20"/>
              </w:rPr>
            </w:pPr>
            <w:r>
              <w:rPr>
                <w:sz w:val="20"/>
                <w:szCs w:val="20"/>
              </w:rPr>
              <w:t>01</w:t>
            </w:r>
          </w:p>
        </w:tc>
        <w:tc>
          <w:tcPr>
            <w:tcW w:w="1418" w:type="dxa"/>
            <w:vMerge w:val="restart"/>
            <w:tcBorders>
              <w:top w:val="nil"/>
              <w:left w:val="nil"/>
              <w:right w:val="single" w:sz="4" w:space="0" w:color="auto"/>
            </w:tcBorders>
            <w:shd w:val="clear" w:color="auto" w:fill="auto"/>
            <w:vAlign w:val="center"/>
          </w:tcPr>
          <w:p w:rsidR="00ED6074" w:rsidRPr="00AE622B" w:rsidRDefault="00ED6074" w:rsidP="00A408B8">
            <w:pPr>
              <w:spacing w:before="120" w:after="120"/>
              <w:jc w:val="center"/>
              <w:rPr>
                <w:sz w:val="20"/>
                <w:szCs w:val="20"/>
              </w:rPr>
            </w:pPr>
            <w:r>
              <w:rPr>
                <w:sz w:val="20"/>
                <w:szCs w:val="20"/>
              </w:rPr>
              <w:t>22 horas</w:t>
            </w:r>
          </w:p>
        </w:tc>
        <w:tc>
          <w:tcPr>
            <w:tcW w:w="1770" w:type="dxa"/>
            <w:tcBorders>
              <w:top w:val="nil"/>
              <w:left w:val="nil"/>
              <w:bottom w:val="single" w:sz="4" w:space="0" w:color="auto"/>
              <w:right w:val="single" w:sz="4" w:space="0" w:color="auto"/>
            </w:tcBorders>
            <w:shd w:val="clear" w:color="auto" w:fill="auto"/>
            <w:vAlign w:val="center"/>
          </w:tcPr>
          <w:p w:rsidR="00ED6074" w:rsidRPr="0045465C" w:rsidRDefault="00ED6074" w:rsidP="002766D4">
            <w:pPr>
              <w:pStyle w:val="Corpodetexto"/>
              <w:jc w:val="center"/>
              <w:rPr>
                <w:rFonts w:ascii="Arial" w:hAnsi="Arial"/>
              </w:rPr>
            </w:pPr>
            <w:r w:rsidRPr="0045465C">
              <w:rPr>
                <w:rFonts w:ascii="Arial" w:hAnsi="Arial"/>
              </w:rPr>
              <w:t>**Nível 1: 1.587,43</w:t>
            </w:r>
          </w:p>
        </w:tc>
      </w:tr>
      <w:tr w:rsidR="00ED6074" w:rsidRPr="00AE622B" w:rsidTr="00ED6074">
        <w:trPr>
          <w:trHeight w:val="572"/>
        </w:trPr>
        <w:tc>
          <w:tcPr>
            <w:tcW w:w="585" w:type="dxa"/>
            <w:vMerge/>
            <w:tcBorders>
              <w:left w:val="single" w:sz="4" w:space="0" w:color="auto"/>
              <w:right w:val="single" w:sz="4" w:space="0" w:color="auto"/>
            </w:tcBorders>
            <w:shd w:val="clear" w:color="auto" w:fill="auto"/>
            <w:noWrap/>
            <w:vAlign w:val="center"/>
          </w:tcPr>
          <w:p w:rsidR="00ED6074" w:rsidRDefault="00ED6074" w:rsidP="002C5BC1">
            <w:pPr>
              <w:spacing w:before="120" w:after="120"/>
              <w:jc w:val="center"/>
              <w:rPr>
                <w:sz w:val="20"/>
                <w:szCs w:val="20"/>
              </w:rPr>
            </w:pPr>
          </w:p>
        </w:tc>
        <w:tc>
          <w:tcPr>
            <w:tcW w:w="2179" w:type="dxa"/>
            <w:vMerge/>
            <w:tcBorders>
              <w:left w:val="nil"/>
              <w:right w:val="single" w:sz="4" w:space="0" w:color="auto"/>
            </w:tcBorders>
            <w:shd w:val="clear" w:color="auto" w:fill="auto"/>
            <w:vAlign w:val="center"/>
          </w:tcPr>
          <w:p w:rsidR="00ED6074" w:rsidRPr="00D81C81" w:rsidRDefault="00ED6074" w:rsidP="002C5BC1">
            <w:pPr>
              <w:spacing w:before="120" w:after="120"/>
              <w:rPr>
                <w:sz w:val="20"/>
                <w:szCs w:val="20"/>
              </w:rPr>
            </w:pPr>
          </w:p>
        </w:tc>
        <w:tc>
          <w:tcPr>
            <w:tcW w:w="3332" w:type="dxa"/>
            <w:vMerge/>
            <w:tcBorders>
              <w:left w:val="nil"/>
              <w:right w:val="single" w:sz="4" w:space="0" w:color="auto"/>
            </w:tcBorders>
            <w:shd w:val="clear" w:color="auto" w:fill="auto"/>
            <w:vAlign w:val="center"/>
          </w:tcPr>
          <w:p w:rsidR="00ED6074" w:rsidRPr="007F6C20" w:rsidRDefault="00ED6074" w:rsidP="00B3309B">
            <w:pPr>
              <w:spacing w:before="120" w:after="120"/>
              <w:jc w:val="both"/>
              <w:rPr>
                <w:sz w:val="20"/>
                <w:szCs w:val="20"/>
              </w:rPr>
            </w:pPr>
          </w:p>
        </w:tc>
        <w:tc>
          <w:tcPr>
            <w:tcW w:w="1275" w:type="dxa"/>
            <w:vMerge/>
            <w:tcBorders>
              <w:left w:val="nil"/>
              <w:right w:val="single" w:sz="4" w:space="0" w:color="auto"/>
            </w:tcBorders>
            <w:shd w:val="clear" w:color="auto" w:fill="auto"/>
            <w:vAlign w:val="center"/>
          </w:tcPr>
          <w:p w:rsidR="00ED6074" w:rsidRDefault="00ED6074" w:rsidP="002C5BC1">
            <w:pPr>
              <w:spacing w:before="120" w:after="120"/>
              <w:jc w:val="center"/>
              <w:rPr>
                <w:sz w:val="20"/>
                <w:szCs w:val="20"/>
              </w:rPr>
            </w:pPr>
          </w:p>
        </w:tc>
        <w:tc>
          <w:tcPr>
            <w:tcW w:w="1418" w:type="dxa"/>
            <w:vMerge/>
            <w:tcBorders>
              <w:left w:val="nil"/>
              <w:right w:val="single" w:sz="4" w:space="0" w:color="auto"/>
            </w:tcBorders>
            <w:shd w:val="clear" w:color="auto" w:fill="auto"/>
            <w:vAlign w:val="center"/>
          </w:tcPr>
          <w:p w:rsidR="00ED6074" w:rsidRDefault="00ED6074" w:rsidP="00A408B8">
            <w:pPr>
              <w:spacing w:before="120" w:after="120"/>
              <w:jc w:val="center"/>
              <w:rPr>
                <w:sz w:val="20"/>
                <w:szCs w:val="20"/>
              </w:rPr>
            </w:pP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45465C" w:rsidRDefault="00ED6074" w:rsidP="002766D4">
            <w:pPr>
              <w:pStyle w:val="Corpodetexto"/>
              <w:jc w:val="center"/>
              <w:rPr>
                <w:rFonts w:ascii="Arial" w:hAnsi="Arial"/>
              </w:rPr>
            </w:pPr>
            <w:r w:rsidRPr="0045465C">
              <w:rPr>
                <w:rFonts w:ascii="Arial" w:hAnsi="Arial"/>
              </w:rPr>
              <w:t>**Nível 2: 1.849,19</w:t>
            </w:r>
          </w:p>
        </w:tc>
      </w:tr>
      <w:tr w:rsidR="00ED6074" w:rsidRPr="00AE622B" w:rsidTr="00ED6074">
        <w:trPr>
          <w:trHeight w:val="552"/>
        </w:trPr>
        <w:tc>
          <w:tcPr>
            <w:tcW w:w="585" w:type="dxa"/>
            <w:vMerge/>
            <w:tcBorders>
              <w:left w:val="single" w:sz="4" w:space="0" w:color="auto"/>
              <w:bottom w:val="single" w:sz="4" w:space="0" w:color="auto"/>
              <w:right w:val="single" w:sz="4" w:space="0" w:color="auto"/>
            </w:tcBorders>
            <w:shd w:val="clear" w:color="auto" w:fill="auto"/>
            <w:noWrap/>
            <w:vAlign w:val="center"/>
          </w:tcPr>
          <w:p w:rsidR="00ED6074" w:rsidRDefault="00ED6074" w:rsidP="002C5BC1">
            <w:pPr>
              <w:spacing w:before="120" w:after="120"/>
              <w:jc w:val="center"/>
              <w:rPr>
                <w:sz w:val="20"/>
                <w:szCs w:val="20"/>
              </w:rPr>
            </w:pPr>
          </w:p>
        </w:tc>
        <w:tc>
          <w:tcPr>
            <w:tcW w:w="2179" w:type="dxa"/>
            <w:vMerge/>
            <w:tcBorders>
              <w:left w:val="nil"/>
              <w:bottom w:val="single" w:sz="4" w:space="0" w:color="auto"/>
              <w:right w:val="single" w:sz="4" w:space="0" w:color="auto"/>
            </w:tcBorders>
            <w:shd w:val="clear" w:color="auto" w:fill="auto"/>
            <w:vAlign w:val="center"/>
          </w:tcPr>
          <w:p w:rsidR="00ED6074" w:rsidRPr="00D81C81" w:rsidRDefault="00ED6074" w:rsidP="002C5BC1">
            <w:pPr>
              <w:spacing w:before="120" w:after="120"/>
              <w:rPr>
                <w:sz w:val="20"/>
                <w:szCs w:val="20"/>
              </w:rPr>
            </w:pPr>
          </w:p>
        </w:tc>
        <w:tc>
          <w:tcPr>
            <w:tcW w:w="3332" w:type="dxa"/>
            <w:vMerge/>
            <w:tcBorders>
              <w:left w:val="nil"/>
              <w:bottom w:val="single" w:sz="4" w:space="0" w:color="auto"/>
              <w:right w:val="single" w:sz="4" w:space="0" w:color="auto"/>
            </w:tcBorders>
            <w:shd w:val="clear" w:color="auto" w:fill="auto"/>
            <w:vAlign w:val="center"/>
          </w:tcPr>
          <w:p w:rsidR="00ED6074" w:rsidRPr="007F6C20" w:rsidRDefault="00ED6074" w:rsidP="00B3309B">
            <w:pPr>
              <w:spacing w:before="120" w:after="120"/>
              <w:jc w:val="both"/>
              <w:rPr>
                <w:sz w:val="20"/>
                <w:szCs w:val="20"/>
              </w:rPr>
            </w:pPr>
          </w:p>
        </w:tc>
        <w:tc>
          <w:tcPr>
            <w:tcW w:w="1275" w:type="dxa"/>
            <w:vMerge/>
            <w:tcBorders>
              <w:left w:val="nil"/>
              <w:bottom w:val="single" w:sz="4" w:space="0" w:color="auto"/>
              <w:right w:val="single" w:sz="4" w:space="0" w:color="auto"/>
            </w:tcBorders>
            <w:shd w:val="clear" w:color="auto" w:fill="auto"/>
            <w:vAlign w:val="center"/>
          </w:tcPr>
          <w:p w:rsidR="00ED6074" w:rsidRDefault="00ED6074" w:rsidP="002C5BC1">
            <w:pPr>
              <w:spacing w:before="120" w:after="120"/>
              <w:jc w:val="center"/>
              <w:rPr>
                <w:sz w:val="20"/>
                <w:szCs w:val="20"/>
              </w:rPr>
            </w:pPr>
          </w:p>
        </w:tc>
        <w:tc>
          <w:tcPr>
            <w:tcW w:w="1418" w:type="dxa"/>
            <w:vMerge/>
            <w:tcBorders>
              <w:left w:val="nil"/>
              <w:bottom w:val="single" w:sz="4" w:space="0" w:color="auto"/>
              <w:right w:val="single" w:sz="4" w:space="0" w:color="auto"/>
            </w:tcBorders>
            <w:shd w:val="clear" w:color="auto" w:fill="auto"/>
            <w:vAlign w:val="center"/>
          </w:tcPr>
          <w:p w:rsidR="00ED6074" w:rsidRDefault="00ED6074" w:rsidP="00A408B8">
            <w:pPr>
              <w:spacing w:before="120" w:after="120"/>
              <w:jc w:val="center"/>
              <w:rPr>
                <w:sz w:val="20"/>
                <w:szCs w:val="20"/>
              </w:rPr>
            </w:pP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45465C" w:rsidRDefault="00ED6074" w:rsidP="002766D4">
            <w:pPr>
              <w:pStyle w:val="Corpodetexto"/>
              <w:jc w:val="center"/>
              <w:rPr>
                <w:rFonts w:ascii="Arial" w:hAnsi="Arial"/>
              </w:rPr>
            </w:pPr>
            <w:r w:rsidRPr="0045465C">
              <w:rPr>
                <w:rFonts w:ascii="Arial" w:hAnsi="Arial"/>
              </w:rPr>
              <w:t>**Nível 3: 2.034,96</w:t>
            </w:r>
          </w:p>
        </w:tc>
      </w:tr>
      <w:tr w:rsidR="00ED6074" w:rsidRPr="00AE622B" w:rsidTr="00ED6074">
        <w:trPr>
          <w:trHeight w:val="546"/>
        </w:trPr>
        <w:tc>
          <w:tcPr>
            <w:tcW w:w="585" w:type="dxa"/>
            <w:vMerge w:val="restart"/>
            <w:tcBorders>
              <w:top w:val="nil"/>
              <w:left w:val="single" w:sz="4" w:space="0" w:color="auto"/>
              <w:right w:val="single" w:sz="4" w:space="0" w:color="auto"/>
            </w:tcBorders>
            <w:shd w:val="clear" w:color="auto" w:fill="auto"/>
            <w:noWrap/>
            <w:vAlign w:val="center"/>
          </w:tcPr>
          <w:p w:rsidR="00ED6074" w:rsidRPr="00AE622B" w:rsidRDefault="00ED6074" w:rsidP="002C5BC1">
            <w:pPr>
              <w:spacing w:before="120" w:after="120"/>
              <w:jc w:val="center"/>
              <w:rPr>
                <w:sz w:val="20"/>
                <w:szCs w:val="20"/>
              </w:rPr>
            </w:pPr>
            <w:r>
              <w:rPr>
                <w:sz w:val="20"/>
                <w:szCs w:val="20"/>
              </w:rPr>
              <w:t>11</w:t>
            </w:r>
          </w:p>
        </w:tc>
        <w:tc>
          <w:tcPr>
            <w:tcW w:w="2179" w:type="dxa"/>
            <w:vMerge w:val="restart"/>
            <w:tcBorders>
              <w:top w:val="nil"/>
              <w:left w:val="nil"/>
              <w:right w:val="single" w:sz="4" w:space="0" w:color="auto"/>
            </w:tcBorders>
            <w:shd w:val="clear" w:color="auto" w:fill="auto"/>
            <w:vAlign w:val="center"/>
          </w:tcPr>
          <w:p w:rsidR="00ED6074" w:rsidRPr="00D81C81" w:rsidRDefault="00ED6074" w:rsidP="00A408B8">
            <w:pPr>
              <w:spacing w:before="120" w:after="120"/>
              <w:rPr>
                <w:sz w:val="20"/>
                <w:szCs w:val="20"/>
              </w:rPr>
            </w:pPr>
            <w:r w:rsidRPr="00D81C81">
              <w:rPr>
                <w:sz w:val="20"/>
                <w:szCs w:val="20"/>
              </w:rPr>
              <w:t>Professor de Inglês</w:t>
            </w:r>
          </w:p>
        </w:tc>
        <w:tc>
          <w:tcPr>
            <w:tcW w:w="3332" w:type="dxa"/>
            <w:vMerge w:val="restart"/>
            <w:tcBorders>
              <w:top w:val="nil"/>
              <w:left w:val="nil"/>
              <w:right w:val="single" w:sz="4" w:space="0" w:color="auto"/>
            </w:tcBorders>
            <w:shd w:val="clear" w:color="auto" w:fill="auto"/>
            <w:vAlign w:val="center"/>
          </w:tcPr>
          <w:p w:rsidR="00ED6074" w:rsidRPr="007F6C20" w:rsidRDefault="00ED6074" w:rsidP="00A408B8">
            <w:pPr>
              <w:spacing w:before="120" w:after="120"/>
              <w:jc w:val="both"/>
              <w:rPr>
                <w:sz w:val="20"/>
                <w:szCs w:val="20"/>
              </w:rPr>
            </w:pPr>
            <w:r w:rsidRPr="007F6C20">
              <w:rPr>
                <w:sz w:val="20"/>
                <w:szCs w:val="20"/>
              </w:rPr>
              <w:t>Ensino Superior Completo de Licenciatura Plena com habilitação específica.</w:t>
            </w:r>
          </w:p>
        </w:tc>
        <w:tc>
          <w:tcPr>
            <w:tcW w:w="1275" w:type="dxa"/>
            <w:vMerge w:val="restart"/>
            <w:tcBorders>
              <w:top w:val="nil"/>
              <w:left w:val="nil"/>
              <w:right w:val="single" w:sz="4" w:space="0" w:color="auto"/>
            </w:tcBorders>
            <w:shd w:val="clear" w:color="auto" w:fill="auto"/>
            <w:vAlign w:val="center"/>
          </w:tcPr>
          <w:p w:rsidR="00ED6074" w:rsidRPr="00AE622B" w:rsidRDefault="00ED6074" w:rsidP="002C5BC1">
            <w:pPr>
              <w:spacing w:before="120" w:after="120"/>
              <w:jc w:val="center"/>
              <w:rPr>
                <w:sz w:val="20"/>
                <w:szCs w:val="20"/>
              </w:rPr>
            </w:pPr>
            <w:r>
              <w:rPr>
                <w:sz w:val="20"/>
                <w:szCs w:val="20"/>
              </w:rPr>
              <w:t>01</w:t>
            </w:r>
          </w:p>
        </w:tc>
        <w:tc>
          <w:tcPr>
            <w:tcW w:w="1418" w:type="dxa"/>
            <w:vMerge w:val="restart"/>
            <w:tcBorders>
              <w:top w:val="nil"/>
              <w:left w:val="nil"/>
              <w:right w:val="single" w:sz="4" w:space="0" w:color="auto"/>
            </w:tcBorders>
            <w:shd w:val="clear" w:color="auto" w:fill="auto"/>
            <w:vAlign w:val="center"/>
          </w:tcPr>
          <w:p w:rsidR="00ED6074" w:rsidRPr="00AE622B" w:rsidRDefault="00ED6074" w:rsidP="00A408B8">
            <w:pPr>
              <w:spacing w:before="120" w:after="120"/>
              <w:jc w:val="center"/>
              <w:rPr>
                <w:sz w:val="20"/>
                <w:szCs w:val="20"/>
              </w:rPr>
            </w:pPr>
            <w:r>
              <w:rPr>
                <w:sz w:val="20"/>
                <w:szCs w:val="20"/>
              </w:rPr>
              <w:t>22 horas</w:t>
            </w:r>
          </w:p>
        </w:tc>
        <w:tc>
          <w:tcPr>
            <w:tcW w:w="1770" w:type="dxa"/>
            <w:tcBorders>
              <w:top w:val="nil"/>
              <w:left w:val="nil"/>
              <w:bottom w:val="single" w:sz="4" w:space="0" w:color="auto"/>
              <w:right w:val="single" w:sz="4" w:space="0" w:color="auto"/>
            </w:tcBorders>
            <w:shd w:val="clear" w:color="auto" w:fill="auto"/>
            <w:vAlign w:val="center"/>
          </w:tcPr>
          <w:p w:rsidR="00ED6074" w:rsidRPr="0045465C" w:rsidRDefault="00ED6074" w:rsidP="002766D4">
            <w:pPr>
              <w:pStyle w:val="Corpodetexto"/>
              <w:jc w:val="center"/>
              <w:rPr>
                <w:rFonts w:ascii="Arial" w:hAnsi="Arial"/>
              </w:rPr>
            </w:pPr>
            <w:r w:rsidRPr="0045465C">
              <w:rPr>
                <w:rFonts w:ascii="Arial" w:hAnsi="Arial"/>
              </w:rPr>
              <w:t>**Nível 1: 1.587,43</w:t>
            </w:r>
          </w:p>
        </w:tc>
      </w:tr>
      <w:tr w:rsidR="00ED6074" w:rsidRPr="00AE622B" w:rsidTr="00ED6074">
        <w:trPr>
          <w:trHeight w:val="554"/>
        </w:trPr>
        <w:tc>
          <w:tcPr>
            <w:tcW w:w="585" w:type="dxa"/>
            <w:vMerge/>
            <w:tcBorders>
              <w:left w:val="single" w:sz="4" w:space="0" w:color="auto"/>
              <w:right w:val="single" w:sz="4" w:space="0" w:color="auto"/>
            </w:tcBorders>
            <w:shd w:val="clear" w:color="auto" w:fill="auto"/>
            <w:noWrap/>
            <w:vAlign w:val="center"/>
          </w:tcPr>
          <w:p w:rsidR="00ED6074" w:rsidRDefault="00ED6074" w:rsidP="002C5BC1">
            <w:pPr>
              <w:spacing w:before="120" w:after="120"/>
              <w:jc w:val="center"/>
              <w:rPr>
                <w:sz w:val="20"/>
                <w:szCs w:val="20"/>
              </w:rPr>
            </w:pPr>
          </w:p>
        </w:tc>
        <w:tc>
          <w:tcPr>
            <w:tcW w:w="2179" w:type="dxa"/>
            <w:vMerge/>
            <w:tcBorders>
              <w:left w:val="nil"/>
              <w:right w:val="single" w:sz="4" w:space="0" w:color="auto"/>
            </w:tcBorders>
            <w:shd w:val="clear" w:color="auto" w:fill="auto"/>
            <w:vAlign w:val="center"/>
          </w:tcPr>
          <w:p w:rsidR="00ED6074" w:rsidRPr="00D81C81" w:rsidRDefault="00ED6074" w:rsidP="00A408B8">
            <w:pPr>
              <w:spacing w:before="120" w:after="120"/>
              <w:rPr>
                <w:sz w:val="20"/>
                <w:szCs w:val="20"/>
              </w:rPr>
            </w:pPr>
          </w:p>
        </w:tc>
        <w:tc>
          <w:tcPr>
            <w:tcW w:w="3332" w:type="dxa"/>
            <w:vMerge/>
            <w:tcBorders>
              <w:left w:val="nil"/>
              <w:right w:val="single" w:sz="4" w:space="0" w:color="auto"/>
            </w:tcBorders>
            <w:shd w:val="clear" w:color="auto" w:fill="auto"/>
            <w:vAlign w:val="center"/>
          </w:tcPr>
          <w:p w:rsidR="00ED6074" w:rsidRPr="007F6C20" w:rsidRDefault="00ED6074" w:rsidP="00A408B8">
            <w:pPr>
              <w:spacing w:before="120" w:after="120"/>
              <w:jc w:val="both"/>
              <w:rPr>
                <w:sz w:val="20"/>
                <w:szCs w:val="20"/>
              </w:rPr>
            </w:pPr>
          </w:p>
        </w:tc>
        <w:tc>
          <w:tcPr>
            <w:tcW w:w="1275" w:type="dxa"/>
            <w:vMerge/>
            <w:tcBorders>
              <w:left w:val="nil"/>
              <w:right w:val="single" w:sz="4" w:space="0" w:color="auto"/>
            </w:tcBorders>
            <w:shd w:val="clear" w:color="auto" w:fill="auto"/>
            <w:vAlign w:val="center"/>
          </w:tcPr>
          <w:p w:rsidR="00ED6074" w:rsidRDefault="00ED6074" w:rsidP="002C5BC1">
            <w:pPr>
              <w:spacing w:before="120" w:after="120"/>
              <w:jc w:val="center"/>
              <w:rPr>
                <w:sz w:val="20"/>
                <w:szCs w:val="20"/>
              </w:rPr>
            </w:pPr>
          </w:p>
        </w:tc>
        <w:tc>
          <w:tcPr>
            <w:tcW w:w="1418" w:type="dxa"/>
            <w:vMerge/>
            <w:tcBorders>
              <w:left w:val="nil"/>
              <w:right w:val="single" w:sz="4" w:space="0" w:color="auto"/>
            </w:tcBorders>
            <w:shd w:val="clear" w:color="auto" w:fill="auto"/>
            <w:vAlign w:val="center"/>
          </w:tcPr>
          <w:p w:rsidR="00ED6074" w:rsidRDefault="00ED6074" w:rsidP="00A408B8">
            <w:pPr>
              <w:spacing w:before="120" w:after="120"/>
              <w:jc w:val="center"/>
              <w:rPr>
                <w:sz w:val="20"/>
                <w:szCs w:val="20"/>
              </w:rPr>
            </w:pP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45465C" w:rsidRDefault="00ED6074" w:rsidP="002766D4">
            <w:pPr>
              <w:pStyle w:val="Corpodetexto"/>
              <w:jc w:val="center"/>
              <w:rPr>
                <w:rFonts w:ascii="Arial" w:hAnsi="Arial"/>
              </w:rPr>
            </w:pPr>
            <w:r w:rsidRPr="0045465C">
              <w:rPr>
                <w:rFonts w:ascii="Arial" w:hAnsi="Arial"/>
              </w:rPr>
              <w:t>**Nível 2: 1.849,19</w:t>
            </w:r>
          </w:p>
        </w:tc>
      </w:tr>
      <w:tr w:rsidR="00ED6074" w:rsidRPr="00AE622B" w:rsidTr="00ED6074">
        <w:trPr>
          <w:trHeight w:val="562"/>
        </w:trPr>
        <w:tc>
          <w:tcPr>
            <w:tcW w:w="585" w:type="dxa"/>
            <w:vMerge/>
            <w:tcBorders>
              <w:left w:val="single" w:sz="4" w:space="0" w:color="auto"/>
              <w:bottom w:val="single" w:sz="4" w:space="0" w:color="auto"/>
              <w:right w:val="single" w:sz="4" w:space="0" w:color="auto"/>
            </w:tcBorders>
            <w:shd w:val="clear" w:color="auto" w:fill="auto"/>
            <w:noWrap/>
            <w:vAlign w:val="center"/>
          </w:tcPr>
          <w:p w:rsidR="00ED6074" w:rsidRDefault="00ED6074" w:rsidP="002C5BC1">
            <w:pPr>
              <w:spacing w:before="120" w:after="120"/>
              <w:jc w:val="center"/>
              <w:rPr>
                <w:sz w:val="20"/>
                <w:szCs w:val="20"/>
              </w:rPr>
            </w:pPr>
          </w:p>
        </w:tc>
        <w:tc>
          <w:tcPr>
            <w:tcW w:w="2179" w:type="dxa"/>
            <w:vMerge/>
            <w:tcBorders>
              <w:left w:val="nil"/>
              <w:bottom w:val="single" w:sz="4" w:space="0" w:color="auto"/>
              <w:right w:val="single" w:sz="4" w:space="0" w:color="auto"/>
            </w:tcBorders>
            <w:shd w:val="clear" w:color="auto" w:fill="auto"/>
            <w:vAlign w:val="center"/>
          </w:tcPr>
          <w:p w:rsidR="00ED6074" w:rsidRPr="00D81C81" w:rsidRDefault="00ED6074" w:rsidP="00A408B8">
            <w:pPr>
              <w:spacing w:before="120" w:after="120"/>
              <w:rPr>
                <w:sz w:val="20"/>
                <w:szCs w:val="20"/>
              </w:rPr>
            </w:pPr>
          </w:p>
        </w:tc>
        <w:tc>
          <w:tcPr>
            <w:tcW w:w="3332" w:type="dxa"/>
            <w:vMerge/>
            <w:tcBorders>
              <w:left w:val="nil"/>
              <w:bottom w:val="single" w:sz="4" w:space="0" w:color="auto"/>
              <w:right w:val="single" w:sz="4" w:space="0" w:color="auto"/>
            </w:tcBorders>
            <w:shd w:val="clear" w:color="auto" w:fill="auto"/>
            <w:vAlign w:val="center"/>
          </w:tcPr>
          <w:p w:rsidR="00ED6074" w:rsidRPr="007F6C20" w:rsidRDefault="00ED6074" w:rsidP="00A408B8">
            <w:pPr>
              <w:spacing w:before="120" w:after="120"/>
              <w:jc w:val="both"/>
              <w:rPr>
                <w:sz w:val="20"/>
                <w:szCs w:val="20"/>
              </w:rPr>
            </w:pPr>
          </w:p>
        </w:tc>
        <w:tc>
          <w:tcPr>
            <w:tcW w:w="1275" w:type="dxa"/>
            <w:vMerge/>
            <w:tcBorders>
              <w:left w:val="nil"/>
              <w:bottom w:val="single" w:sz="4" w:space="0" w:color="auto"/>
              <w:right w:val="single" w:sz="4" w:space="0" w:color="auto"/>
            </w:tcBorders>
            <w:shd w:val="clear" w:color="auto" w:fill="auto"/>
            <w:vAlign w:val="center"/>
          </w:tcPr>
          <w:p w:rsidR="00ED6074" w:rsidRDefault="00ED6074" w:rsidP="002C5BC1">
            <w:pPr>
              <w:spacing w:before="120" w:after="120"/>
              <w:jc w:val="center"/>
              <w:rPr>
                <w:sz w:val="20"/>
                <w:szCs w:val="20"/>
              </w:rPr>
            </w:pPr>
          </w:p>
        </w:tc>
        <w:tc>
          <w:tcPr>
            <w:tcW w:w="1418" w:type="dxa"/>
            <w:vMerge/>
            <w:tcBorders>
              <w:left w:val="nil"/>
              <w:bottom w:val="single" w:sz="4" w:space="0" w:color="auto"/>
              <w:right w:val="single" w:sz="4" w:space="0" w:color="auto"/>
            </w:tcBorders>
            <w:shd w:val="clear" w:color="auto" w:fill="auto"/>
            <w:vAlign w:val="center"/>
          </w:tcPr>
          <w:p w:rsidR="00ED6074" w:rsidRDefault="00ED6074" w:rsidP="00A408B8">
            <w:pPr>
              <w:spacing w:before="120" w:after="120"/>
              <w:jc w:val="center"/>
              <w:rPr>
                <w:sz w:val="20"/>
                <w:szCs w:val="20"/>
              </w:rPr>
            </w:pP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45465C" w:rsidRDefault="00ED6074" w:rsidP="002766D4">
            <w:pPr>
              <w:pStyle w:val="Corpodetexto"/>
              <w:jc w:val="center"/>
              <w:rPr>
                <w:rFonts w:ascii="Arial" w:hAnsi="Arial"/>
              </w:rPr>
            </w:pPr>
            <w:r w:rsidRPr="0045465C">
              <w:rPr>
                <w:rFonts w:ascii="Arial" w:hAnsi="Arial"/>
              </w:rPr>
              <w:t>**Nível 3: 2.034,96</w:t>
            </w:r>
          </w:p>
        </w:tc>
      </w:tr>
      <w:tr w:rsidR="00ED6074" w:rsidRPr="00AE622B" w:rsidTr="00F42C05">
        <w:trPr>
          <w:trHeight w:val="854"/>
        </w:trPr>
        <w:tc>
          <w:tcPr>
            <w:tcW w:w="585" w:type="dxa"/>
            <w:tcBorders>
              <w:top w:val="nil"/>
              <w:left w:val="single" w:sz="4" w:space="0" w:color="auto"/>
              <w:bottom w:val="single" w:sz="4" w:space="0" w:color="auto"/>
              <w:right w:val="single" w:sz="4" w:space="0" w:color="auto"/>
            </w:tcBorders>
            <w:shd w:val="clear" w:color="auto" w:fill="auto"/>
            <w:noWrap/>
            <w:vAlign w:val="center"/>
          </w:tcPr>
          <w:p w:rsidR="00ED6074" w:rsidRPr="00AE622B" w:rsidRDefault="00ED6074" w:rsidP="002C5BC1">
            <w:pPr>
              <w:spacing w:before="120" w:after="120"/>
              <w:jc w:val="center"/>
              <w:rPr>
                <w:sz w:val="20"/>
                <w:szCs w:val="20"/>
              </w:rPr>
            </w:pPr>
            <w:r>
              <w:rPr>
                <w:sz w:val="20"/>
                <w:szCs w:val="20"/>
              </w:rPr>
              <w:t>12</w:t>
            </w:r>
          </w:p>
        </w:tc>
        <w:tc>
          <w:tcPr>
            <w:tcW w:w="2179" w:type="dxa"/>
            <w:tcBorders>
              <w:top w:val="nil"/>
              <w:left w:val="nil"/>
              <w:bottom w:val="single" w:sz="4" w:space="0" w:color="auto"/>
              <w:right w:val="single" w:sz="4" w:space="0" w:color="auto"/>
            </w:tcBorders>
            <w:shd w:val="clear" w:color="auto" w:fill="auto"/>
            <w:vAlign w:val="center"/>
          </w:tcPr>
          <w:p w:rsidR="00ED6074" w:rsidRPr="00D81C81" w:rsidRDefault="00ED6074" w:rsidP="002C5BC1">
            <w:pPr>
              <w:spacing w:before="120" w:after="120"/>
              <w:rPr>
                <w:sz w:val="20"/>
                <w:szCs w:val="20"/>
              </w:rPr>
            </w:pPr>
            <w:r w:rsidRPr="00D81C81">
              <w:rPr>
                <w:sz w:val="20"/>
                <w:szCs w:val="20"/>
              </w:rPr>
              <w:t>Psicopedagogo</w:t>
            </w:r>
          </w:p>
        </w:tc>
        <w:tc>
          <w:tcPr>
            <w:tcW w:w="3332" w:type="dxa"/>
            <w:tcBorders>
              <w:top w:val="nil"/>
              <w:left w:val="nil"/>
              <w:bottom w:val="single" w:sz="4" w:space="0" w:color="auto"/>
              <w:right w:val="single" w:sz="4" w:space="0" w:color="auto"/>
            </w:tcBorders>
            <w:shd w:val="clear" w:color="auto" w:fill="auto"/>
            <w:vAlign w:val="center"/>
          </w:tcPr>
          <w:p w:rsidR="00ED6074" w:rsidRPr="002C5BC1" w:rsidRDefault="00ED6074" w:rsidP="00BF7A42">
            <w:pPr>
              <w:spacing w:before="120" w:after="120"/>
              <w:jc w:val="both"/>
              <w:rPr>
                <w:sz w:val="20"/>
                <w:szCs w:val="20"/>
                <w:highlight w:val="yellow"/>
              </w:rPr>
            </w:pPr>
            <w:r w:rsidRPr="00C70815">
              <w:rPr>
                <w:sz w:val="20"/>
                <w:szCs w:val="20"/>
              </w:rPr>
              <w:t>Ensino Superior Completo e Pós-Graduação em Psicopedagogia</w:t>
            </w:r>
          </w:p>
        </w:tc>
        <w:tc>
          <w:tcPr>
            <w:tcW w:w="1275" w:type="dxa"/>
            <w:tcBorders>
              <w:top w:val="nil"/>
              <w:left w:val="nil"/>
              <w:bottom w:val="single" w:sz="4" w:space="0" w:color="auto"/>
              <w:right w:val="single" w:sz="4" w:space="0" w:color="auto"/>
            </w:tcBorders>
            <w:shd w:val="clear" w:color="auto" w:fill="auto"/>
            <w:vAlign w:val="center"/>
          </w:tcPr>
          <w:p w:rsidR="00ED6074" w:rsidRPr="00AE622B" w:rsidRDefault="00ED6074" w:rsidP="002C5BC1">
            <w:pPr>
              <w:spacing w:before="120" w:after="120"/>
              <w:jc w:val="center"/>
              <w:rPr>
                <w:sz w:val="20"/>
                <w:szCs w:val="20"/>
              </w:rPr>
            </w:pPr>
            <w:r>
              <w:rPr>
                <w:sz w:val="20"/>
                <w:szCs w:val="20"/>
              </w:rPr>
              <w:t>01</w:t>
            </w:r>
          </w:p>
        </w:tc>
        <w:tc>
          <w:tcPr>
            <w:tcW w:w="1418" w:type="dxa"/>
            <w:tcBorders>
              <w:top w:val="nil"/>
              <w:left w:val="nil"/>
              <w:bottom w:val="single" w:sz="4" w:space="0" w:color="auto"/>
              <w:right w:val="single" w:sz="4" w:space="0" w:color="auto"/>
            </w:tcBorders>
            <w:shd w:val="clear" w:color="auto" w:fill="auto"/>
            <w:vAlign w:val="center"/>
          </w:tcPr>
          <w:p w:rsidR="00ED6074" w:rsidRPr="00AE622B" w:rsidRDefault="00ED6074" w:rsidP="00A408B8">
            <w:pPr>
              <w:spacing w:before="120" w:after="120"/>
              <w:jc w:val="center"/>
              <w:rPr>
                <w:sz w:val="20"/>
                <w:szCs w:val="20"/>
              </w:rPr>
            </w:pPr>
            <w:r>
              <w:rPr>
                <w:sz w:val="20"/>
                <w:szCs w:val="20"/>
              </w:rPr>
              <w:t>40 horas</w:t>
            </w:r>
          </w:p>
        </w:tc>
        <w:tc>
          <w:tcPr>
            <w:tcW w:w="1770" w:type="dxa"/>
            <w:tcBorders>
              <w:top w:val="nil"/>
              <w:left w:val="nil"/>
              <w:bottom w:val="single" w:sz="4" w:space="0" w:color="auto"/>
              <w:right w:val="single" w:sz="4" w:space="0" w:color="auto"/>
            </w:tcBorders>
            <w:shd w:val="clear" w:color="auto" w:fill="auto"/>
            <w:vAlign w:val="center"/>
          </w:tcPr>
          <w:p w:rsidR="00ED6074" w:rsidRPr="00AE622B" w:rsidRDefault="00ED6074" w:rsidP="00A408B8">
            <w:pPr>
              <w:spacing w:before="120" w:after="120"/>
              <w:jc w:val="center"/>
              <w:rPr>
                <w:sz w:val="20"/>
                <w:szCs w:val="20"/>
              </w:rPr>
            </w:pPr>
            <w:r>
              <w:rPr>
                <w:sz w:val="20"/>
                <w:szCs w:val="20"/>
              </w:rPr>
              <w:t>3.292,52</w:t>
            </w:r>
          </w:p>
        </w:tc>
      </w:tr>
      <w:tr w:rsidR="00ED6074" w:rsidRPr="00AE622B" w:rsidTr="00C54C56">
        <w:trPr>
          <w:trHeight w:val="517"/>
        </w:trPr>
        <w:tc>
          <w:tcPr>
            <w:tcW w:w="10559" w:type="dxa"/>
            <w:gridSpan w:val="6"/>
            <w:tcBorders>
              <w:top w:val="single" w:sz="4" w:space="0" w:color="auto"/>
              <w:left w:val="single" w:sz="4" w:space="0" w:color="auto"/>
              <w:bottom w:val="single" w:sz="4" w:space="0" w:color="auto"/>
              <w:right w:val="single" w:sz="4" w:space="0" w:color="auto"/>
            </w:tcBorders>
            <w:shd w:val="clear" w:color="auto" w:fill="0070C0"/>
            <w:noWrap/>
            <w:vAlign w:val="center"/>
          </w:tcPr>
          <w:p w:rsidR="00ED6074" w:rsidRPr="00C47891" w:rsidRDefault="00ED6074" w:rsidP="00AE26B5">
            <w:pPr>
              <w:spacing w:before="120" w:after="120"/>
              <w:jc w:val="center"/>
              <w:rPr>
                <w:color w:val="FFFFFF"/>
                <w:sz w:val="20"/>
                <w:szCs w:val="20"/>
              </w:rPr>
            </w:pPr>
            <w:r w:rsidRPr="00C47891">
              <w:rPr>
                <w:b/>
                <w:color w:val="FFFFFF"/>
                <w:sz w:val="20"/>
                <w:szCs w:val="20"/>
              </w:rPr>
              <w:t>NÍVEL TÉCNICO COMPLETO</w:t>
            </w:r>
          </w:p>
        </w:tc>
      </w:tr>
      <w:tr w:rsidR="00ED6074" w:rsidRPr="00AE622B" w:rsidTr="00F42C05">
        <w:trPr>
          <w:trHeight w:val="1583"/>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074" w:rsidRPr="00AE622B" w:rsidRDefault="00ED6074" w:rsidP="00AE26B5">
            <w:pPr>
              <w:spacing w:before="120" w:after="120"/>
              <w:jc w:val="center"/>
              <w:rPr>
                <w:sz w:val="20"/>
                <w:szCs w:val="20"/>
              </w:rPr>
            </w:pPr>
            <w:r>
              <w:rPr>
                <w:sz w:val="20"/>
                <w:szCs w:val="20"/>
              </w:rPr>
              <w:t>13</w:t>
            </w:r>
          </w:p>
        </w:tc>
        <w:tc>
          <w:tcPr>
            <w:tcW w:w="2179" w:type="dxa"/>
            <w:tcBorders>
              <w:top w:val="single" w:sz="4" w:space="0" w:color="auto"/>
              <w:left w:val="nil"/>
              <w:bottom w:val="single" w:sz="4" w:space="0" w:color="auto"/>
              <w:right w:val="single" w:sz="4" w:space="0" w:color="auto"/>
            </w:tcBorders>
            <w:shd w:val="clear" w:color="auto" w:fill="auto"/>
            <w:vAlign w:val="center"/>
          </w:tcPr>
          <w:p w:rsidR="00ED6074" w:rsidRPr="00C70815" w:rsidRDefault="00ED6074" w:rsidP="00D81C81">
            <w:pPr>
              <w:spacing w:before="120" w:after="120"/>
              <w:rPr>
                <w:sz w:val="20"/>
                <w:szCs w:val="20"/>
              </w:rPr>
            </w:pPr>
            <w:r w:rsidRPr="00C70815">
              <w:rPr>
                <w:sz w:val="20"/>
                <w:szCs w:val="20"/>
              </w:rPr>
              <w:t>Técnico em Segurança do Trabalho</w:t>
            </w:r>
          </w:p>
        </w:tc>
        <w:tc>
          <w:tcPr>
            <w:tcW w:w="3332" w:type="dxa"/>
            <w:tcBorders>
              <w:top w:val="single" w:sz="4" w:space="0" w:color="auto"/>
              <w:left w:val="nil"/>
              <w:bottom w:val="single" w:sz="4" w:space="0" w:color="auto"/>
              <w:right w:val="single" w:sz="4" w:space="0" w:color="auto"/>
            </w:tcBorders>
            <w:shd w:val="clear" w:color="auto" w:fill="auto"/>
            <w:vAlign w:val="center"/>
          </w:tcPr>
          <w:p w:rsidR="00ED6074" w:rsidRPr="00C70815" w:rsidRDefault="00ED6074" w:rsidP="007D06CA">
            <w:pPr>
              <w:widowControl w:val="0"/>
              <w:spacing w:before="120" w:after="120"/>
              <w:jc w:val="both"/>
              <w:rPr>
                <w:sz w:val="20"/>
                <w:szCs w:val="20"/>
              </w:rPr>
            </w:pPr>
            <w:r w:rsidRPr="00C70815">
              <w:rPr>
                <w:bCs/>
                <w:sz w:val="20"/>
                <w:szCs w:val="20"/>
              </w:rPr>
              <w:t>Ensino Técnico e habilitação para exercício da função com registro no Ministério do Trabalho, na forma estabelecida no art. 7º do Decreto nº 92.530/86</w:t>
            </w:r>
            <w:r w:rsidRPr="00C70815">
              <w:rPr>
                <w:sz w:val="20"/>
                <w:szCs w:val="20"/>
              </w:rPr>
              <w:t>.</w:t>
            </w:r>
          </w:p>
        </w:tc>
        <w:tc>
          <w:tcPr>
            <w:tcW w:w="1275"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sz w:val="20"/>
                <w:szCs w:val="20"/>
              </w:rPr>
              <w:t>44 horas</w:t>
            </w: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bCs/>
                <w:sz w:val="20"/>
                <w:szCs w:val="20"/>
              </w:rPr>
              <w:t>2.591,43</w:t>
            </w:r>
          </w:p>
        </w:tc>
      </w:tr>
      <w:tr w:rsidR="00ED6074" w:rsidRPr="00AE622B" w:rsidTr="00C54C56">
        <w:trPr>
          <w:trHeight w:val="549"/>
        </w:trPr>
        <w:tc>
          <w:tcPr>
            <w:tcW w:w="10559" w:type="dxa"/>
            <w:gridSpan w:val="6"/>
            <w:tcBorders>
              <w:top w:val="single" w:sz="4" w:space="0" w:color="auto"/>
              <w:left w:val="single" w:sz="4" w:space="0" w:color="auto"/>
              <w:bottom w:val="single" w:sz="4" w:space="0" w:color="auto"/>
              <w:right w:val="single" w:sz="4" w:space="0" w:color="auto"/>
            </w:tcBorders>
            <w:shd w:val="clear" w:color="auto" w:fill="0070C0"/>
            <w:noWrap/>
            <w:vAlign w:val="center"/>
          </w:tcPr>
          <w:p w:rsidR="00ED6074" w:rsidRPr="00C47891" w:rsidRDefault="00ED6074" w:rsidP="00AE26B5">
            <w:pPr>
              <w:spacing w:before="120" w:after="120"/>
              <w:jc w:val="center"/>
              <w:rPr>
                <w:color w:val="FFFFFF"/>
                <w:sz w:val="20"/>
                <w:szCs w:val="20"/>
              </w:rPr>
            </w:pPr>
            <w:r w:rsidRPr="00C47891">
              <w:rPr>
                <w:b/>
                <w:color w:val="FFFFFF"/>
                <w:sz w:val="20"/>
                <w:szCs w:val="20"/>
              </w:rPr>
              <w:t>NÍVEL MÉDIO COMPLETO</w:t>
            </w:r>
          </w:p>
        </w:tc>
      </w:tr>
      <w:tr w:rsidR="00ED6074" w:rsidRPr="00AE622B" w:rsidTr="009317CA">
        <w:trPr>
          <w:trHeight w:val="548"/>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074" w:rsidRPr="00AE622B" w:rsidRDefault="00ED6074" w:rsidP="00AE26B5">
            <w:pPr>
              <w:spacing w:before="120" w:after="120"/>
              <w:jc w:val="center"/>
              <w:rPr>
                <w:sz w:val="20"/>
                <w:szCs w:val="20"/>
              </w:rPr>
            </w:pPr>
            <w:r>
              <w:rPr>
                <w:sz w:val="20"/>
                <w:szCs w:val="20"/>
              </w:rPr>
              <w:t>14</w:t>
            </w:r>
          </w:p>
        </w:tc>
        <w:tc>
          <w:tcPr>
            <w:tcW w:w="2179" w:type="dxa"/>
            <w:tcBorders>
              <w:top w:val="single" w:sz="4" w:space="0" w:color="auto"/>
              <w:left w:val="nil"/>
              <w:bottom w:val="single" w:sz="4" w:space="0" w:color="auto"/>
              <w:right w:val="single" w:sz="4" w:space="0" w:color="auto"/>
            </w:tcBorders>
            <w:shd w:val="clear" w:color="auto" w:fill="auto"/>
            <w:vAlign w:val="center"/>
          </w:tcPr>
          <w:p w:rsidR="00ED6074" w:rsidRPr="00D81C81" w:rsidRDefault="00ED6074" w:rsidP="00D81C81">
            <w:pPr>
              <w:spacing w:before="120" w:after="120"/>
              <w:rPr>
                <w:sz w:val="20"/>
                <w:szCs w:val="20"/>
              </w:rPr>
            </w:pPr>
            <w:r w:rsidRPr="00D81C81">
              <w:rPr>
                <w:sz w:val="20"/>
                <w:szCs w:val="20"/>
              </w:rPr>
              <w:t>Agente Administrativo</w:t>
            </w:r>
          </w:p>
        </w:tc>
        <w:tc>
          <w:tcPr>
            <w:tcW w:w="3332" w:type="dxa"/>
            <w:tcBorders>
              <w:top w:val="single" w:sz="4" w:space="0" w:color="auto"/>
              <w:left w:val="nil"/>
              <w:bottom w:val="single" w:sz="4" w:space="0" w:color="auto"/>
              <w:right w:val="single" w:sz="4" w:space="0" w:color="auto"/>
            </w:tcBorders>
            <w:shd w:val="clear" w:color="auto" w:fill="auto"/>
            <w:vAlign w:val="center"/>
          </w:tcPr>
          <w:p w:rsidR="00ED6074" w:rsidRPr="00E920FC" w:rsidRDefault="00ED6074" w:rsidP="00B3309B">
            <w:pPr>
              <w:spacing w:before="120" w:after="120"/>
              <w:jc w:val="both"/>
              <w:rPr>
                <w:sz w:val="20"/>
                <w:szCs w:val="20"/>
                <w:highlight w:val="yellow"/>
              </w:rPr>
            </w:pPr>
            <w:r w:rsidRPr="00F01351">
              <w:rPr>
                <w:sz w:val="20"/>
                <w:szCs w:val="20"/>
              </w:rPr>
              <w:t>Ensino Médio Completo.</w:t>
            </w:r>
          </w:p>
        </w:tc>
        <w:tc>
          <w:tcPr>
            <w:tcW w:w="1275"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sz w:val="20"/>
                <w:szCs w:val="20"/>
              </w:rPr>
              <w:t>40 horas</w:t>
            </w: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bCs/>
                <w:sz w:val="20"/>
                <w:szCs w:val="20"/>
              </w:rPr>
              <w:t>2.053,59</w:t>
            </w:r>
          </w:p>
        </w:tc>
      </w:tr>
      <w:tr w:rsidR="00ED6074" w:rsidRPr="00AE622B" w:rsidTr="009317CA">
        <w:trPr>
          <w:trHeight w:val="556"/>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074" w:rsidRPr="00AE622B" w:rsidRDefault="00ED6074" w:rsidP="00AE26B5">
            <w:pPr>
              <w:spacing w:before="120" w:after="120"/>
              <w:jc w:val="center"/>
              <w:rPr>
                <w:sz w:val="20"/>
                <w:szCs w:val="20"/>
              </w:rPr>
            </w:pPr>
            <w:r>
              <w:rPr>
                <w:sz w:val="20"/>
                <w:szCs w:val="20"/>
              </w:rPr>
              <w:t>15</w:t>
            </w:r>
          </w:p>
        </w:tc>
        <w:tc>
          <w:tcPr>
            <w:tcW w:w="2179" w:type="dxa"/>
            <w:tcBorders>
              <w:top w:val="single" w:sz="4" w:space="0" w:color="auto"/>
              <w:left w:val="nil"/>
              <w:bottom w:val="single" w:sz="4" w:space="0" w:color="auto"/>
              <w:right w:val="single" w:sz="4" w:space="0" w:color="auto"/>
            </w:tcBorders>
            <w:shd w:val="clear" w:color="auto" w:fill="auto"/>
            <w:vAlign w:val="center"/>
          </w:tcPr>
          <w:p w:rsidR="00ED6074" w:rsidRPr="00D81C81" w:rsidRDefault="00ED6074" w:rsidP="00AE26B5">
            <w:pPr>
              <w:spacing w:before="120" w:after="120"/>
              <w:rPr>
                <w:sz w:val="20"/>
                <w:szCs w:val="20"/>
              </w:rPr>
            </w:pPr>
            <w:r w:rsidRPr="00D81C81">
              <w:rPr>
                <w:sz w:val="20"/>
                <w:szCs w:val="20"/>
              </w:rPr>
              <w:t>Fiscal Ambiental</w:t>
            </w:r>
          </w:p>
        </w:tc>
        <w:tc>
          <w:tcPr>
            <w:tcW w:w="3332" w:type="dxa"/>
            <w:tcBorders>
              <w:top w:val="single" w:sz="4" w:space="0" w:color="auto"/>
              <w:left w:val="nil"/>
              <w:bottom w:val="single" w:sz="4" w:space="0" w:color="auto"/>
              <w:right w:val="single" w:sz="4" w:space="0" w:color="auto"/>
            </w:tcBorders>
            <w:shd w:val="clear" w:color="auto" w:fill="auto"/>
            <w:vAlign w:val="center"/>
          </w:tcPr>
          <w:p w:rsidR="00ED6074" w:rsidRPr="00E920FC" w:rsidRDefault="00ED6074" w:rsidP="00AE26B5">
            <w:pPr>
              <w:spacing w:before="120" w:after="120"/>
              <w:jc w:val="both"/>
              <w:rPr>
                <w:sz w:val="20"/>
                <w:szCs w:val="20"/>
                <w:highlight w:val="yellow"/>
              </w:rPr>
            </w:pPr>
            <w:r w:rsidRPr="00F01351">
              <w:rPr>
                <w:sz w:val="20"/>
                <w:szCs w:val="20"/>
              </w:rPr>
              <w:t>Ensino Médio Completo.</w:t>
            </w:r>
          </w:p>
        </w:tc>
        <w:tc>
          <w:tcPr>
            <w:tcW w:w="1275"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sz w:val="20"/>
                <w:szCs w:val="20"/>
              </w:rPr>
              <w:t>40 horas</w:t>
            </w: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bCs/>
                <w:sz w:val="20"/>
                <w:szCs w:val="20"/>
              </w:rPr>
              <w:t>2.591,43</w:t>
            </w:r>
          </w:p>
        </w:tc>
      </w:tr>
      <w:tr w:rsidR="00ED6074" w:rsidRPr="00AE622B" w:rsidTr="009317CA">
        <w:trPr>
          <w:trHeight w:val="564"/>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074" w:rsidRDefault="00ED6074" w:rsidP="00AE26B5">
            <w:pPr>
              <w:spacing w:before="120" w:after="120"/>
              <w:jc w:val="center"/>
              <w:rPr>
                <w:sz w:val="20"/>
                <w:szCs w:val="20"/>
              </w:rPr>
            </w:pPr>
            <w:r>
              <w:rPr>
                <w:sz w:val="20"/>
                <w:szCs w:val="20"/>
              </w:rPr>
              <w:lastRenderedPageBreak/>
              <w:t>16</w:t>
            </w:r>
          </w:p>
        </w:tc>
        <w:tc>
          <w:tcPr>
            <w:tcW w:w="2179" w:type="dxa"/>
            <w:tcBorders>
              <w:top w:val="single" w:sz="4" w:space="0" w:color="auto"/>
              <w:left w:val="nil"/>
              <w:bottom w:val="single" w:sz="4" w:space="0" w:color="auto"/>
              <w:right w:val="single" w:sz="4" w:space="0" w:color="auto"/>
            </w:tcBorders>
            <w:shd w:val="clear" w:color="auto" w:fill="auto"/>
            <w:vAlign w:val="center"/>
          </w:tcPr>
          <w:p w:rsidR="00ED6074" w:rsidRPr="00D81C81" w:rsidRDefault="00ED6074" w:rsidP="00AE26B5">
            <w:pPr>
              <w:spacing w:before="120" w:after="120"/>
              <w:rPr>
                <w:sz w:val="20"/>
                <w:szCs w:val="20"/>
              </w:rPr>
            </w:pPr>
            <w:r w:rsidRPr="00D81C81">
              <w:rPr>
                <w:sz w:val="20"/>
                <w:szCs w:val="20"/>
              </w:rPr>
              <w:t>Monitor de Escola</w:t>
            </w:r>
          </w:p>
        </w:tc>
        <w:tc>
          <w:tcPr>
            <w:tcW w:w="3332" w:type="dxa"/>
            <w:tcBorders>
              <w:top w:val="single" w:sz="4" w:space="0" w:color="auto"/>
              <w:left w:val="nil"/>
              <w:bottom w:val="single" w:sz="4" w:space="0" w:color="auto"/>
              <w:right w:val="single" w:sz="4" w:space="0" w:color="auto"/>
            </w:tcBorders>
            <w:shd w:val="clear" w:color="auto" w:fill="auto"/>
            <w:vAlign w:val="center"/>
          </w:tcPr>
          <w:p w:rsidR="00ED6074" w:rsidRPr="00E920FC" w:rsidRDefault="00ED6074" w:rsidP="00AE26B5">
            <w:pPr>
              <w:spacing w:before="120" w:after="120"/>
              <w:jc w:val="both"/>
              <w:rPr>
                <w:sz w:val="20"/>
                <w:szCs w:val="20"/>
                <w:highlight w:val="yellow"/>
              </w:rPr>
            </w:pPr>
            <w:r w:rsidRPr="00BF7A42">
              <w:rPr>
                <w:sz w:val="20"/>
                <w:szCs w:val="20"/>
              </w:rPr>
              <w:t>Ensino Médio Completo.</w:t>
            </w:r>
          </w:p>
        </w:tc>
        <w:tc>
          <w:tcPr>
            <w:tcW w:w="1275"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sz w:val="20"/>
                <w:szCs w:val="20"/>
              </w:rPr>
              <w:t>40 horas</w:t>
            </w: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bCs/>
                <w:sz w:val="20"/>
                <w:szCs w:val="20"/>
              </w:rPr>
              <w:t>1.320,16</w:t>
            </w:r>
          </w:p>
        </w:tc>
      </w:tr>
      <w:tr w:rsidR="00ED6074" w:rsidRPr="00AE622B" w:rsidTr="009317CA">
        <w:trPr>
          <w:trHeight w:val="544"/>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074" w:rsidRDefault="00ED6074" w:rsidP="00AE26B5">
            <w:pPr>
              <w:spacing w:before="120" w:after="120"/>
              <w:jc w:val="center"/>
              <w:rPr>
                <w:sz w:val="20"/>
                <w:szCs w:val="20"/>
              </w:rPr>
            </w:pPr>
            <w:r>
              <w:rPr>
                <w:sz w:val="20"/>
                <w:szCs w:val="20"/>
              </w:rPr>
              <w:t>17</w:t>
            </w:r>
          </w:p>
        </w:tc>
        <w:tc>
          <w:tcPr>
            <w:tcW w:w="2179" w:type="dxa"/>
            <w:tcBorders>
              <w:top w:val="single" w:sz="4" w:space="0" w:color="auto"/>
              <w:left w:val="nil"/>
              <w:bottom w:val="single" w:sz="4" w:space="0" w:color="auto"/>
              <w:right w:val="single" w:sz="4" w:space="0" w:color="auto"/>
            </w:tcBorders>
            <w:shd w:val="clear" w:color="auto" w:fill="auto"/>
            <w:vAlign w:val="center"/>
          </w:tcPr>
          <w:p w:rsidR="00ED6074" w:rsidRPr="00D81C81" w:rsidRDefault="00ED6074" w:rsidP="00AE26B5">
            <w:pPr>
              <w:spacing w:before="120" w:after="120"/>
              <w:rPr>
                <w:sz w:val="20"/>
                <w:szCs w:val="20"/>
              </w:rPr>
            </w:pPr>
            <w:r w:rsidRPr="00D81C81">
              <w:rPr>
                <w:sz w:val="20"/>
                <w:szCs w:val="20"/>
              </w:rPr>
              <w:t>Secretário</w:t>
            </w:r>
            <w:r>
              <w:rPr>
                <w:sz w:val="20"/>
                <w:szCs w:val="20"/>
              </w:rPr>
              <w:t xml:space="preserve"> de Escola</w:t>
            </w:r>
          </w:p>
        </w:tc>
        <w:tc>
          <w:tcPr>
            <w:tcW w:w="3332" w:type="dxa"/>
            <w:tcBorders>
              <w:top w:val="single" w:sz="4" w:space="0" w:color="auto"/>
              <w:left w:val="nil"/>
              <w:bottom w:val="single" w:sz="4" w:space="0" w:color="auto"/>
              <w:right w:val="single" w:sz="4" w:space="0" w:color="auto"/>
            </w:tcBorders>
            <w:shd w:val="clear" w:color="auto" w:fill="auto"/>
            <w:vAlign w:val="center"/>
          </w:tcPr>
          <w:p w:rsidR="00ED6074" w:rsidRPr="00E920FC" w:rsidRDefault="00ED6074" w:rsidP="00F655ED">
            <w:pPr>
              <w:spacing w:before="120" w:after="120"/>
              <w:jc w:val="both"/>
              <w:rPr>
                <w:sz w:val="20"/>
                <w:szCs w:val="20"/>
                <w:highlight w:val="yellow"/>
              </w:rPr>
            </w:pPr>
            <w:r w:rsidRPr="00F01351">
              <w:rPr>
                <w:sz w:val="20"/>
                <w:szCs w:val="20"/>
              </w:rPr>
              <w:t>Ensino Médio Completo.</w:t>
            </w:r>
          </w:p>
        </w:tc>
        <w:tc>
          <w:tcPr>
            <w:tcW w:w="1275"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408B8">
            <w:pPr>
              <w:spacing w:before="120" w:after="120"/>
              <w:jc w:val="center"/>
              <w:rPr>
                <w:sz w:val="20"/>
                <w:szCs w:val="20"/>
              </w:rPr>
            </w:pPr>
            <w:r>
              <w:rPr>
                <w:sz w:val="20"/>
                <w:szCs w:val="20"/>
              </w:rPr>
              <w:t>40 horas</w:t>
            </w: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408B8">
            <w:pPr>
              <w:spacing w:before="120" w:after="120"/>
              <w:jc w:val="center"/>
              <w:rPr>
                <w:sz w:val="20"/>
                <w:szCs w:val="20"/>
              </w:rPr>
            </w:pPr>
            <w:r>
              <w:rPr>
                <w:bCs/>
                <w:sz w:val="20"/>
                <w:szCs w:val="20"/>
              </w:rPr>
              <w:t>1.809,11</w:t>
            </w:r>
          </w:p>
        </w:tc>
      </w:tr>
      <w:tr w:rsidR="00ED6074" w:rsidRPr="00AE622B" w:rsidTr="00C54C56">
        <w:trPr>
          <w:trHeight w:val="489"/>
        </w:trPr>
        <w:tc>
          <w:tcPr>
            <w:tcW w:w="10559" w:type="dxa"/>
            <w:gridSpan w:val="6"/>
            <w:tcBorders>
              <w:top w:val="single" w:sz="4" w:space="0" w:color="auto"/>
              <w:left w:val="single" w:sz="4" w:space="0" w:color="auto"/>
              <w:bottom w:val="single" w:sz="4" w:space="0" w:color="auto"/>
              <w:right w:val="single" w:sz="4" w:space="0" w:color="auto"/>
            </w:tcBorders>
            <w:shd w:val="clear" w:color="auto" w:fill="0070C0"/>
            <w:noWrap/>
            <w:vAlign w:val="center"/>
          </w:tcPr>
          <w:p w:rsidR="00ED6074" w:rsidRPr="00C47891" w:rsidRDefault="00ED6074" w:rsidP="00AE26B5">
            <w:pPr>
              <w:spacing w:before="120" w:after="120"/>
              <w:jc w:val="center"/>
              <w:rPr>
                <w:color w:val="FFFFFF"/>
                <w:sz w:val="20"/>
                <w:szCs w:val="20"/>
              </w:rPr>
            </w:pPr>
            <w:r w:rsidRPr="00C47891">
              <w:rPr>
                <w:b/>
                <w:color w:val="FFFFFF"/>
                <w:sz w:val="20"/>
                <w:szCs w:val="20"/>
              </w:rPr>
              <w:t>NÍVEL FUNDAMENTAL COMPLETO</w:t>
            </w:r>
          </w:p>
        </w:tc>
      </w:tr>
      <w:tr w:rsidR="00ED6074" w:rsidRPr="00AE622B" w:rsidTr="009317CA">
        <w:trPr>
          <w:trHeight w:val="488"/>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074" w:rsidRPr="00AE622B" w:rsidRDefault="00ED6074" w:rsidP="00AE26B5">
            <w:pPr>
              <w:spacing w:before="120" w:after="120"/>
              <w:jc w:val="center"/>
              <w:rPr>
                <w:sz w:val="20"/>
                <w:szCs w:val="20"/>
              </w:rPr>
            </w:pPr>
            <w:r>
              <w:rPr>
                <w:sz w:val="20"/>
                <w:szCs w:val="20"/>
              </w:rPr>
              <w:t>18</w:t>
            </w:r>
          </w:p>
        </w:tc>
        <w:tc>
          <w:tcPr>
            <w:tcW w:w="2179" w:type="dxa"/>
            <w:tcBorders>
              <w:top w:val="single" w:sz="4" w:space="0" w:color="auto"/>
              <w:left w:val="nil"/>
              <w:bottom w:val="single" w:sz="4" w:space="0" w:color="auto"/>
              <w:right w:val="single" w:sz="4" w:space="0" w:color="auto"/>
            </w:tcBorders>
            <w:shd w:val="clear" w:color="auto" w:fill="auto"/>
            <w:vAlign w:val="center"/>
          </w:tcPr>
          <w:p w:rsidR="00ED6074" w:rsidRPr="00FA6B76" w:rsidRDefault="00ED6074" w:rsidP="00AE26B5">
            <w:pPr>
              <w:spacing w:before="120" w:after="120"/>
              <w:rPr>
                <w:sz w:val="20"/>
                <w:szCs w:val="20"/>
              </w:rPr>
            </w:pPr>
            <w:r w:rsidRPr="00FA6B76">
              <w:rPr>
                <w:sz w:val="20"/>
                <w:szCs w:val="20"/>
              </w:rPr>
              <w:t>Borracheiro</w:t>
            </w:r>
          </w:p>
        </w:tc>
        <w:tc>
          <w:tcPr>
            <w:tcW w:w="3332" w:type="dxa"/>
            <w:tcBorders>
              <w:top w:val="single" w:sz="4" w:space="0" w:color="auto"/>
              <w:left w:val="nil"/>
              <w:bottom w:val="single" w:sz="4" w:space="0" w:color="auto"/>
              <w:right w:val="single" w:sz="4" w:space="0" w:color="auto"/>
            </w:tcBorders>
            <w:shd w:val="clear" w:color="auto" w:fill="auto"/>
            <w:vAlign w:val="center"/>
          </w:tcPr>
          <w:p w:rsidR="00ED6074" w:rsidRPr="00E920FC" w:rsidRDefault="00ED6074" w:rsidP="00AE26B5">
            <w:pPr>
              <w:spacing w:before="120" w:after="120"/>
              <w:jc w:val="both"/>
              <w:rPr>
                <w:sz w:val="20"/>
                <w:szCs w:val="20"/>
                <w:highlight w:val="yellow"/>
              </w:rPr>
            </w:pPr>
            <w:r w:rsidRPr="00EB1AC1">
              <w:rPr>
                <w:sz w:val="20"/>
                <w:szCs w:val="20"/>
              </w:rPr>
              <w:t>Ensino Fundamental Completo.</w:t>
            </w:r>
          </w:p>
        </w:tc>
        <w:tc>
          <w:tcPr>
            <w:tcW w:w="1275"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sz w:val="20"/>
                <w:szCs w:val="20"/>
              </w:rPr>
              <w:t>44 horas</w:t>
            </w: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bCs/>
                <w:sz w:val="20"/>
                <w:szCs w:val="20"/>
              </w:rPr>
              <w:t>1.075,69</w:t>
            </w:r>
          </w:p>
        </w:tc>
      </w:tr>
      <w:tr w:rsidR="00ED6074" w:rsidRPr="00AE622B" w:rsidTr="009317CA">
        <w:trPr>
          <w:trHeight w:val="553"/>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074" w:rsidRDefault="00ED6074" w:rsidP="00AE26B5">
            <w:pPr>
              <w:spacing w:before="120" w:after="120"/>
              <w:jc w:val="center"/>
              <w:rPr>
                <w:sz w:val="20"/>
                <w:szCs w:val="20"/>
              </w:rPr>
            </w:pPr>
            <w:r>
              <w:rPr>
                <w:sz w:val="20"/>
                <w:szCs w:val="20"/>
              </w:rPr>
              <w:t>19</w:t>
            </w:r>
          </w:p>
        </w:tc>
        <w:tc>
          <w:tcPr>
            <w:tcW w:w="2179" w:type="dxa"/>
            <w:tcBorders>
              <w:top w:val="single" w:sz="4" w:space="0" w:color="auto"/>
              <w:left w:val="nil"/>
              <w:bottom w:val="single" w:sz="4" w:space="0" w:color="auto"/>
              <w:right w:val="single" w:sz="4" w:space="0" w:color="auto"/>
            </w:tcBorders>
            <w:shd w:val="clear" w:color="auto" w:fill="auto"/>
            <w:vAlign w:val="center"/>
          </w:tcPr>
          <w:p w:rsidR="00ED6074" w:rsidRPr="00FA6B76" w:rsidRDefault="00ED6074" w:rsidP="00AE26B5">
            <w:pPr>
              <w:spacing w:before="120" w:after="120"/>
              <w:rPr>
                <w:sz w:val="20"/>
                <w:szCs w:val="20"/>
              </w:rPr>
            </w:pPr>
            <w:r w:rsidRPr="00FA6B76">
              <w:rPr>
                <w:sz w:val="20"/>
                <w:szCs w:val="20"/>
              </w:rPr>
              <w:t>Eletricista</w:t>
            </w:r>
          </w:p>
        </w:tc>
        <w:tc>
          <w:tcPr>
            <w:tcW w:w="3332" w:type="dxa"/>
            <w:tcBorders>
              <w:top w:val="single" w:sz="4" w:space="0" w:color="auto"/>
              <w:left w:val="nil"/>
              <w:bottom w:val="single" w:sz="4" w:space="0" w:color="auto"/>
              <w:right w:val="single" w:sz="4" w:space="0" w:color="auto"/>
            </w:tcBorders>
            <w:shd w:val="clear" w:color="auto" w:fill="auto"/>
            <w:vAlign w:val="center"/>
          </w:tcPr>
          <w:p w:rsidR="00ED6074" w:rsidRDefault="00ED6074" w:rsidP="00AE26B5">
            <w:pPr>
              <w:spacing w:before="120" w:after="120"/>
              <w:jc w:val="both"/>
              <w:rPr>
                <w:sz w:val="20"/>
                <w:szCs w:val="20"/>
                <w:highlight w:val="yellow"/>
              </w:rPr>
            </w:pPr>
            <w:r w:rsidRPr="00EB1AC1">
              <w:rPr>
                <w:sz w:val="20"/>
                <w:szCs w:val="20"/>
              </w:rPr>
              <w:t>Ensino Fundamental Completo.</w:t>
            </w:r>
          </w:p>
        </w:tc>
        <w:tc>
          <w:tcPr>
            <w:tcW w:w="1275"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408B8">
            <w:pPr>
              <w:spacing w:before="120" w:after="120"/>
              <w:jc w:val="center"/>
              <w:rPr>
                <w:sz w:val="20"/>
                <w:szCs w:val="20"/>
              </w:rPr>
            </w:pPr>
            <w:r>
              <w:rPr>
                <w:sz w:val="20"/>
                <w:szCs w:val="20"/>
              </w:rPr>
              <w:t>44 horas</w:t>
            </w: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408B8">
            <w:pPr>
              <w:spacing w:before="120" w:after="120"/>
              <w:jc w:val="center"/>
              <w:rPr>
                <w:sz w:val="20"/>
                <w:szCs w:val="20"/>
              </w:rPr>
            </w:pPr>
            <w:r>
              <w:rPr>
                <w:bCs/>
                <w:sz w:val="20"/>
                <w:szCs w:val="20"/>
              </w:rPr>
              <w:t>1.222,37</w:t>
            </w:r>
          </w:p>
        </w:tc>
      </w:tr>
      <w:tr w:rsidR="00ED6074" w:rsidRPr="00AE622B" w:rsidTr="009317CA">
        <w:trPr>
          <w:trHeight w:val="575"/>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074" w:rsidRDefault="00ED6074" w:rsidP="00AE26B5">
            <w:pPr>
              <w:spacing w:before="120" w:after="120"/>
              <w:jc w:val="center"/>
              <w:rPr>
                <w:sz w:val="20"/>
                <w:szCs w:val="20"/>
              </w:rPr>
            </w:pPr>
            <w:r>
              <w:rPr>
                <w:sz w:val="20"/>
                <w:szCs w:val="20"/>
              </w:rPr>
              <w:t>20</w:t>
            </w:r>
          </w:p>
        </w:tc>
        <w:tc>
          <w:tcPr>
            <w:tcW w:w="2179" w:type="dxa"/>
            <w:tcBorders>
              <w:top w:val="single" w:sz="4" w:space="0" w:color="auto"/>
              <w:left w:val="nil"/>
              <w:bottom w:val="single" w:sz="4" w:space="0" w:color="auto"/>
              <w:right w:val="single" w:sz="4" w:space="0" w:color="auto"/>
            </w:tcBorders>
            <w:shd w:val="clear" w:color="auto" w:fill="auto"/>
            <w:vAlign w:val="center"/>
          </w:tcPr>
          <w:p w:rsidR="00ED6074" w:rsidRPr="00FA6B76" w:rsidRDefault="00ED6074" w:rsidP="00AE26B5">
            <w:pPr>
              <w:spacing w:before="120" w:after="120"/>
              <w:rPr>
                <w:sz w:val="20"/>
                <w:szCs w:val="20"/>
              </w:rPr>
            </w:pPr>
            <w:r w:rsidRPr="00FA6B76">
              <w:rPr>
                <w:sz w:val="20"/>
                <w:szCs w:val="20"/>
              </w:rPr>
              <w:t>Mecânico</w:t>
            </w:r>
          </w:p>
        </w:tc>
        <w:tc>
          <w:tcPr>
            <w:tcW w:w="3332" w:type="dxa"/>
            <w:tcBorders>
              <w:top w:val="single" w:sz="4" w:space="0" w:color="auto"/>
              <w:left w:val="nil"/>
              <w:bottom w:val="single" w:sz="4" w:space="0" w:color="auto"/>
              <w:right w:val="single" w:sz="4" w:space="0" w:color="auto"/>
            </w:tcBorders>
            <w:shd w:val="clear" w:color="auto" w:fill="auto"/>
            <w:vAlign w:val="center"/>
          </w:tcPr>
          <w:p w:rsidR="00ED6074" w:rsidRDefault="00ED6074" w:rsidP="00AE26B5">
            <w:pPr>
              <w:spacing w:before="120" w:after="120"/>
              <w:jc w:val="both"/>
              <w:rPr>
                <w:sz w:val="20"/>
                <w:szCs w:val="20"/>
                <w:highlight w:val="yellow"/>
              </w:rPr>
            </w:pPr>
            <w:r w:rsidRPr="00EB1AC1">
              <w:rPr>
                <w:sz w:val="20"/>
                <w:szCs w:val="20"/>
              </w:rPr>
              <w:t>Ensino Fundamental Completo.</w:t>
            </w:r>
          </w:p>
        </w:tc>
        <w:tc>
          <w:tcPr>
            <w:tcW w:w="1275"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sz w:val="20"/>
                <w:szCs w:val="20"/>
              </w:rPr>
              <w:t>01</w:t>
            </w:r>
          </w:p>
        </w:tc>
        <w:tc>
          <w:tcPr>
            <w:tcW w:w="1418"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408B8">
            <w:pPr>
              <w:spacing w:before="120" w:after="120"/>
              <w:jc w:val="center"/>
              <w:rPr>
                <w:sz w:val="20"/>
                <w:szCs w:val="20"/>
              </w:rPr>
            </w:pPr>
            <w:r>
              <w:rPr>
                <w:sz w:val="20"/>
                <w:szCs w:val="20"/>
              </w:rPr>
              <w:t>44 horas</w:t>
            </w: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408B8">
            <w:pPr>
              <w:spacing w:before="120" w:after="120"/>
              <w:jc w:val="center"/>
              <w:rPr>
                <w:sz w:val="20"/>
                <w:szCs w:val="20"/>
              </w:rPr>
            </w:pPr>
            <w:r>
              <w:rPr>
                <w:bCs/>
                <w:sz w:val="20"/>
                <w:szCs w:val="20"/>
              </w:rPr>
              <w:t>2.102,48</w:t>
            </w:r>
          </w:p>
        </w:tc>
      </w:tr>
      <w:tr w:rsidR="00ED6074" w:rsidRPr="00AE622B" w:rsidTr="00C0483C">
        <w:trPr>
          <w:trHeight w:val="626"/>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074" w:rsidRDefault="00ED6074" w:rsidP="00AE26B5">
            <w:pPr>
              <w:spacing w:before="120" w:after="120"/>
              <w:jc w:val="center"/>
              <w:rPr>
                <w:sz w:val="20"/>
                <w:szCs w:val="20"/>
              </w:rPr>
            </w:pPr>
            <w:r>
              <w:rPr>
                <w:sz w:val="20"/>
                <w:szCs w:val="20"/>
              </w:rPr>
              <w:t>21</w:t>
            </w:r>
          </w:p>
        </w:tc>
        <w:tc>
          <w:tcPr>
            <w:tcW w:w="2179" w:type="dxa"/>
            <w:tcBorders>
              <w:top w:val="single" w:sz="4" w:space="0" w:color="auto"/>
              <w:left w:val="nil"/>
              <w:bottom w:val="single" w:sz="4" w:space="0" w:color="auto"/>
              <w:right w:val="single" w:sz="4" w:space="0" w:color="auto"/>
            </w:tcBorders>
            <w:shd w:val="clear" w:color="auto" w:fill="auto"/>
            <w:vAlign w:val="center"/>
          </w:tcPr>
          <w:p w:rsidR="00ED6074" w:rsidRPr="00FA6B76" w:rsidRDefault="00ED6074" w:rsidP="00A408B8">
            <w:pPr>
              <w:spacing w:before="120" w:after="120"/>
              <w:rPr>
                <w:sz w:val="20"/>
                <w:szCs w:val="20"/>
              </w:rPr>
            </w:pPr>
            <w:r w:rsidRPr="00FA6B76">
              <w:rPr>
                <w:sz w:val="20"/>
                <w:szCs w:val="20"/>
              </w:rPr>
              <w:t>Motorista</w:t>
            </w:r>
          </w:p>
        </w:tc>
        <w:tc>
          <w:tcPr>
            <w:tcW w:w="3332" w:type="dxa"/>
            <w:tcBorders>
              <w:top w:val="single" w:sz="4" w:space="0" w:color="auto"/>
              <w:left w:val="nil"/>
              <w:bottom w:val="single" w:sz="4" w:space="0" w:color="auto"/>
              <w:right w:val="single" w:sz="4" w:space="0" w:color="auto"/>
            </w:tcBorders>
            <w:shd w:val="clear" w:color="auto" w:fill="auto"/>
            <w:vAlign w:val="center"/>
          </w:tcPr>
          <w:p w:rsidR="00ED6074" w:rsidRPr="00F01351" w:rsidRDefault="00ED6074" w:rsidP="00A408B8">
            <w:pPr>
              <w:spacing w:before="120" w:after="120"/>
              <w:jc w:val="both"/>
              <w:rPr>
                <w:sz w:val="20"/>
                <w:szCs w:val="20"/>
              </w:rPr>
            </w:pPr>
            <w:r w:rsidRPr="00F01351">
              <w:rPr>
                <w:sz w:val="20"/>
                <w:szCs w:val="20"/>
              </w:rPr>
              <w:t>Ensino Fundamental Completo e CNH categoria mínima D.</w:t>
            </w:r>
          </w:p>
        </w:tc>
        <w:tc>
          <w:tcPr>
            <w:tcW w:w="1275"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408B8">
            <w:pPr>
              <w:spacing w:before="120" w:after="120"/>
              <w:jc w:val="center"/>
              <w:rPr>
                <w:sz w:val="20"/>
                <w:szCs w:val="20"/>
              </w:rPr>
            </w:pPr>
            <w:r>
              <w:rPr>
                <w:sz w:val="20"/>
                <w:szCs w:val="20"/>
              </w:rPr>
              <w:t>44 horas</w:t>
            </w: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408B8">
            <w:pPr>
              <w:spacing w:before="120" w:after="120"/>
              <w:jc w:val="center"/>
              <w:rPr>
                <w:sz w:val="20"/>
                <w:szCs w:val="20"/>
              </w:rPr>
            </w:pPr>
            <w:r>
              <w:rPr>
                <w:bCs/>
                <w:sz w:val="20"/>
                <w:szCs w:val="20"/>
              </w:rPr>
              <w:t>1.320,16</w:t>
            </w:r>
          </w:p>
        </w:tc>
      </w:tr>
      <w:tr w:rsidR="00ED6074" w:rsidRPr="00AE622B" w:rsidTr="00C0483C">
        <w:trPr>
          <w:trHeight w:val="626"/>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074" w:rsidRDefault="00ED6074" w:rsidP="00AE26B5">
            <w:pPr>
              <w:spacing w:before="120" w:after="120"/>
              <w:jc w:val="center"/>
              <w:rPr>
                <w:sz w:val="20"/>
                <w:szCs w:val="20"/>
              </w:rPr>
            </w:pPr>
            <w:r>
              <w:rPr>
                <w:sz w:val="20"/>
                <w:szCs w:val="20"/>
              </w:rPr>
              <w:t>22</w:t>
            </w:r>
          </w:p>
        </w:tc>
        <w:tc>
          <w:tcPr>
            <w:tcW w:w="2179" w:type="dxa"/>
            <w:tcBorders>
              <w:top w:val="single" w:sz="4" w:space="0" w:color="auto"/>
              <w:left w:val="nil"/>
              <w:bottom w:val="single" w:sz="4" w:space="0" w:color="auto"/>
              <w:right w:val="single" w:sz="4" w:space="0" w:color="auto"/>
            </w:tcBorders>
            <w:shd w:val="clear" w:color="auto" w:fill="auto"/>
            <w:vAlign w:val="center"/>
          </w:tcPr>
          <w:p w:rsidR="00ED6074" w:rsidRPr="00FA6B76" w:rsidRDefault="00ED6074" w:rsidP="00AE26B5">
            <w:pPr>
              <w:spacing w:before="120" w:after="120"/>
              <w:rPr>
                <w:sz w:val="20"/>
                <w:szCs w:val="20"/>
              </w:rPr>
            </w:pPr>
            <w:r w:rsidRPr="00FA6B76">
              <w:rPr>
                <w:sz w:val="20"/>
                <w:szCs w:val="20"/>
              </w:rPr>
              <w:t>Operador de Máquina</w:t>
            </w:r>
          </w:p>
        </w:tc>
        <w:tc>
          <w:tcPr>
            <w:tcW w:w="3332" w:type="dxa"/>
            <w:tcBorders>
              <w:top w:val="single" w:sz="4" w:space="0" w:color="auto"/>
              <w:left w:val="nil"/>
              <w:bottom w:val="single" w:sz="4" w:space="0" w:color="auto"/>
              <w:right w:val="single" w:sz="4" w:space="0" w:color="auto"/>
            </w:tcBorders>
            <w:shd w:val="clear" w:color="auto" w:fill="auto"/>
            <w:vAlign w:val="center"/>
          </w:tcPr>
          <w:p w:rsidR="00ED6074" w:rsidRDefault="00ED6074" w:rsidP="00AE26B5">
            <w:pPr>
              <w:spacing w:before="120" w:after="120"/>
              <w:jc w:val="both"/>
              <w:rPr>
                <w:sz w:val="20"/>
                <w:szCs w:val="20"/>
                <w:highlight w:val="yellow"/>
              </w:rPr>
            </w:pPr>
            <w:r w:rsidRPr="00EB1AC1">
              <w:rPr>
                <w:sz w:val="20"/>
                <w:szCs w:val="20"/>
              </w:rPr>
              <w:t>Ensino Fundamental Completo e CNH categoria mínima C.</w:t>
            </w:r>
          </w:p>
        </w:tc>
        <w:tc>
          <w:tcPr>
            <w:tcW w:w="1275"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408B8">
            <w:pPr>
              <w:spacing w:before="120" w:after="120"/>
              <w:jc w:val="center"/>
              <w:rPr>
                <w:sz w:val="20"/>
                <w:szCs w:val="20"/>
              </w:rPr>
            </w:pPr>
            <w:r>
              <w:rPr>
                <w:sz w:val="20"/>
                <w:szCs w:val="20"/>
              </w:rPr>
              <w:t>44 horas</w:t>
            </w: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408B8">
            <w:pPr>
              <w:spacing w:before="120" w:after="120"/>
              <w:jc w:val="center"/>
              <w:rPr>
                <w:sz w:val="20"/>
                <w:szCs w:val="20"/>
              </w:rPr>
            </w:pPr>
            <w:r>
              <w:rPr>
                <w:bCs/>
                <w:sz w:val="20"/>
                <w:szCs w:val="20"/>
              </w:rPr>
              <w:t>1.613,53</w:t>
            </w:r>
          </w:p>
        </w:tc>
      </w:tr>
      <w:tr w:rsidR="00ED6074" w:rsidRPr="00AE622B" w:rsidTr="009317CA">
        <w:trPr>
          <w:trHeight w:val="547"/>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074" w:rsidRDefault="00ED6074" w:rsidP="00AE26B5">
            <w:pPr>
              <w:spacing w:before="120" w:after="120"/>
              <w:jc w:val="center"/>
              <w:rPr>
                <w:sz w:val="20"/>
                <w:szCs w:val="20"/>
              </w:rPr>
            </w:pPr>
            <w:r>
              <w:rPr>
                <w:sz w:val="20"/>
                <w:szCs w:val="20"/>
              </w:rPr>
              <w:t>23</w:t>
            </w:r>
          </w:p>
        </w:tc>
        <w:tc>
          <w:tcPr>
            <w:tcW w:w="2179" w:type="dxa"/>
            <w:tcBorders>
              <w:top w:val="single" w:sz="4" w:space="0" w:color="auto"/>
              <w:left w:val="nil"/>
              <w:bottom w:val="single" w:sz="4" w:space="0" w:color="auto"/>
              <w:right w:val="single" w:sz="4" w:space="0" w:color="auto"/>
            </w:tcBorders>
            <w:shd w:val="clear" w:color="auto" w:fill="auto"/>
            <w:vAlign w:val="center"/>
          </w:tcPr>
          <w:p w:rsidR="00ED6074" w:rsidRPr="00FA6B76" w:rsidRDefault="00ED6074" w:rsidP="00AE26B5">
            <w:pPr>
              <w:spacing w:before="120" w:after="120"/>
              <w:rPr>
                <w:sz w:val="20"/>
                <w:szCs w:val="20"/>
              </w:rPr>
            </w:pPr>
            <w:r w:rsidRPr="00FA6B76">
              <w:rPr>
                <w:sz w:val="20"/>
                <w:szCs w:val="20"/>
              </w:rPr>
              <w:t>Operário</w:t>
            </w:r>
          </w:p>
        </w:tc>
        <w:tc>
          <w:tcPr>
            <w:tcW w:w="3332" w:type="dxa"/>
            <w:tcBorders>
              <w:top w:val="single" w:sz="4" w:space="0" w:color="auto"/>
              <w:left w:val="nil"/>
              <w:bottom w:val="single" w:sz="4" w:space="0" w:color="auto"/>
              <w:right w:val="single" w:sz="4" w:space="0" w:color="auto"/>
            </w:tcBorders>
            <w:shd w:val="clear" w:color="auto" w:fill="auto"/>
            <w:vAlign w:val="center"/>
          </w:tcPr>
          <w:p w:rsidR="00ED6074" w:rsidRDefault="00ED6074" w:rsidP="00AE26B5">
            <w:pPr>
              <w:spacing w:before="120" w:after="120"/>
              <w:jc w:val="both"/>
              <w:rPr>
                <w:sz w:val="20"/>
                <w:szCs w:val="20"/>
                <w:highlight w:val="yellow"/>
              </w:rPr>
            </w:pPr>
            <w:r w:rsidRPr="00EB1AC1">
              <w:rPr>
                <w:sz w:val="20"/>
                <w:szCs w:val="20"/>
              </w:rPr>
              <w:t>Ensino Fundamental Completo.</w:t>
            </w:r>
          </w:p>
        </w:tc>
        <w:tc>
          <w:tcPr>
            <w:tcW w:w="1275"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E26B5">
            <w:pPr>
              <w:spacing w:before="120" w:after="120"/>
              <w:jc w:val="center"/>
              <w:rPr>
                <w:sz w:val="20"/>
                <w:szCs w:val="20"/>
              </w:rPr>
            </w:pPr>
            <w:r>
              <w:rPr>
                <w:sz w:val="20"/>
                <w:szCs w:val="20"/>
              </w:rPr>
              <w:t>02</w:t>
            </w:r>
          </w:p>
        </w:tc>
        <w:tc>
          <w:tcPr>
            <w:tcW w:w="1418"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408B8">
            <w:pPr>
              <w:spacing w:before="120" w:after="120"/>
              <w:jc w:val="center"/>
              <w:rPr>
                <w:sz w:val="20"/>
                <w:szCs w:val="20"/>
              </w:rPr>
            </w:pPr>
            <w:r>
              <w:rPr>
                <w:sz w:val="20"/>
                <w:szCs w:val="20"/>
              </w:rPr>
              <w:t>44 horas</w:t>
            </w:r>
          </w:p>
        </w:tc>
        <w:tc>
          <w:tcPr>
            <w:tcW w:w="1770" w:type="dxa"/>
            <w:tcBorders>
              <w:top w:val="single" w:sz="4" w:space="0" w:color="auto"/>
              <w:left w:val="nil"/>
              <w:bottom w:val="single" w:sz="4" w:space="0" w:color="auto"/>
              <w:right w:val="single" w:sz="4" w:space="0" w:color="auto"/>
            </w:tcBorders>
            <w:shd w:val="clear" w:color="auto" w:fill="auto"/>
            <w:vAlign w:val="center"/>
          </w:tcPr>
          <w:p w:rsidR="00ED6074" w:rsidRPr="00AE622B" w:rsidRDefault="00ED6074" w:rsidP="00A408B8">
            <w:pPr>
              <w:spacing w:before="120" w:after="120"/>
              <w:jc w:val="center"/>
              <w:rPr>
                <w:sz w:val="20"/>
                <w:szCs w:val="20"/>
              </w:rPr>
            </w:pPr>
            <w:r>
              <w:rPr>
                <w:bCs/>
                <w:sz w:val="20"/>
                <w:szCs w:val="20"/>
              </w:rPr>
              <w:t>1.075,69</w:t>
            </w:r>
          </w:p>
        </w:tc>
      </w:tr>
    </w:tbl>
    <w:p w:rsidR="009317CA" w:rsidRDefault="009317CA" w:rsidP="002E4579">
      <w:pPr>
        <w:widowControl w:val="0"/>
        <w:rPr>
          <w:sz w:val="20"/>
          <w:szCs w:val="20"/>
        </w:rPr>
      </w:pPr>
    </w:p>
    <w:p w:rsidR="00793510" w:rsidRDefault="00BF7A42" w:rsidP="002E4579">
      <w:pPr>
        <w:widowControl w:val="0"/>
        <w:rPr>
          <w:sz w:val="20"/>
          <w:szCs w:val="20"/>
        </w:rPr>
      </w:pPr>
      <w:r w:rsidRPr="009317CA">
        <w:rPr>
          <w:sz w:val="20"/>
          <w:szCs w:val="20"/>
        </w:rPr>
        <w:t xml:space="preserve">* </w:t>
      </w:r>
      <w:r w:rsidR="00C70DF1">
        <w:rPr>
          <w:sz w:val="20"/>
          <w:szCs w:val="20"/>
        </w:rPr>
        <w:t>Cargo d</w:t>
      </w:r>
      <w:r w:rsidR="00C70DF1" w:rsidRPr="009317CA">
        <w:rPr>
          <w:sz w:val="20"/>
          <w:szCs w:val="20"/>
        </w:rPr>
        <w:t>e Médico</w:t>
      </w:r>
      <w:r w:rsidRPr="009317CA">
        <w:rPr>
          <w:sz w:val="20"/>
          <w:szCs w:val="20"/>
        </w:rPr>
        <w:t xml:space="preserve">, sujeito a convocação de mais </w:t>
      </w:r>
      <w:r w:rsidR="00C70DF1">
        <w:rPr>
          <w:sz w:val="20"/>
          <w:szCs w:val="20"/>
        </w:rPr>
        <w:t xml:space="preserve">de </w:t>
      </w:r>
      <w:r w:rsidRPr="009317CA">
        <w:rPr>
          <w:sz w:val="20"/>
          <w:szCs w:val="20"/>
        </w:rPr>
        <w:t>20h semanais, a fim de atender ao Programa ESF.</w:t>
      </w:r>
    </w:p>
    <w:p w:rsidR="00ED6074" w:rsidRDefault="00ED6074" w:rsidP="002E4579">
      <w:pPr>
        <w:widowControl w:val="0"/>
        <w:rPr>
          <w:sz w:val="20"/>
          <w:szCs w:val="20"/>
        </w:rPr>
      </w:pPr>
    </w:p>
    <w:p w:rsidR="00ED6074" w:rsidRDefault="00ED6074" w:rsidP="002E4579">
      <w:pPr>
        <w:widowControl w:val="0"/>
        <w:rPr>
          <w:sz w:val="20"/>
          <w:szCs w:val="20"/>
        </w:rPr>
      </w:pPr>
      <w:r>
        <w:rPr>
          <w:sz w:val="20"/>
          <w:szCs w:val="20"/>
        </w:rPr>
        <w:t>**Nível 01: Graduação</w:t>
      </w:r>
      <w:r>
        <w:rPr>
          <w:sz w:val="20"/>
          <w:szCs w:val="20"/>
        </w:rPr>
        <w:tab/>
        <w:t xml:space="preserve">  Nível 02:</w:t>
      </w:r>
      <w:r w:rsidR="00F535B7" w:rsidRPr="003E2825">
        <w:rPr>
          <w:sz w:val="20"/>
          <w:szCs w:val="20"/>
        </w:rPr>
        <w:t>Especialização</w:t>
      </w:r>
      <w:r>
        <w:rPr>
          <w:sz w:val="20"/>
          <w:szCs w:val="20"/>
        </w:rPr>
        <w:tab/>
        <w:t>Nível 03: Mestrado</w:t>
      </w:r>
      <w:r w:rsidR="00F535B7">
        <w:rPr>
          <w:sz w:val="20"/>
          <w:szCs w:val="20"/>
        </w:rPr>
        <w:t xml:space="preserve"> e ou</w:t>
      </w:r>
      <w:r w:rsidR="00F535B7" w:rsidRPr="00F535B7">
        <w:rPr>
          <w:sz w:val="20"/>
          <w:szCs w:val="20"/>
        </w:rPr>
        <w:t xml:space="preserve"> </w:t>
      </w:r>
      <w:r w:rsidR="00F535B7">
        <w:rPr>
          <w:sz w:val="20"/>
          <w:szCs w:val="20"/>
        </w:rPr>
        <w:t>Doutorado</w:t>
      </w:r>
    </w:p>
    <w:p w:rsidR="00F42C05" w:rsidRDefault="00F42C05" w:rsidP="002E4579">
      <w:pPr>
        <w:widowControl w:val="0"/>
        <w:rPr>
          <w:sz w:val="20"/>
          <w:szCs w:val="20"/>
        </w:rPr>
      </w:pPr>
    </w:p>
    <w:p w:rsidR="006839EC" w:rsidRPr="00C47891" w:rsidRDefault="00E73E2C" w:rsidP="00E57717">
      <w:pPr>
        <w:widowControl w:val="0"/>
        <w:shd w:val="clear" w:color="auto" w:fill="0070C0"/>
        <w:spacing w:before="120"/>
        <w:jc w:val="both"/>
        <w:rPr>
          <w:b/>
          <w:color w:val="FFFFFF"/>
          <w:sz w:val="20"/>
          <w:szCs w:val="20"/>
        </w:rPr>
      </w:pPr>
      <w:r>
        <w:rPr>
          <w:noProof/>
          <w:color w:val="FFFFFF"/>
          <w:sz w:val="20"/>
          <w:szCs w:val="20"/>
        </w:rPr>
        <mc:AlternateContent>
          <mc:Choice Requires="wps">
            <w:drawing>
              <wp:anchor distT="0" distB="0" distL="114300" distR="114300" simplePos="0" relativeHeight="251656704" behindDoc="0" locked="0" layoutInCell="0" allowOverlap="1">
                <wp:simplePos x="0" y="0"/>
                <wp:positionH relativeFrom="column">
                  <wp:posOffset>-31750</wp:posOffset>
                </wp:positionH>
                <wp:positionV relativeFrom="paragraph">
                  <wp:posOffset>113030</wp:posOffset>
                </wp:positionV>
                <wp:extent cx="6743700" cy="0"/>
                <wp:effectExtent l="3810" t="4445" r="0" b="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43700"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31768BCC" id="Line 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8.9pt" to="528.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" o:allowincell="f" stroked="f"/>
            </w:pict>
          </mc:Fallback>
        </mc:AlternateContent>
      </w:r>
      <w:r w:rsidR="00593720" w:rsidRPr="00C47891">
        <w:rPr>
          <w:b/>
          <w:color w:val="FFFFFF"/>
          <w:sz w:val="20"/>
          <w:szCs w:val="20"/>
        </w:rPr>
        <w:t>1.2</w:t>
      </w:r>
      <w:r w:rsidR="006839EC" w:rsidRPr="00C47891">
        <w:rPr>
          <w:b/>
          <w:color w:val="FFFFFF"/>
          <w:sz w:val="20"/>
          <w:szCs w:val="20"/>
        </w:rPr>
        <w:t xml:space="preserve"> DO CRONOGRAMA DE EXECUÇÃO</w:t>
      </w:r>
    </w:p>
    <w:p w:rsidR="00EA172F" w:rsidRPr="00CB2913" w:rsidRDefault="00EA172F" w:rsidP="00E57717">
      <w:pPr>
        <w:widowControl w:val="0"/>
        <w:jc w:val="both"/>
        <w:rPr>
          <w:b/>
          <w:color w:val="FF0000"/>
          <w:sz w:val="20"/>
          <w:szCs w:val="20"/>
        </w:rPr>
      </w:pPr>
    </w:p>
    <w:tbl>
      <w:tblPr>
        <w:tblW w:w="49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8818"/>
        <w:gridCol w:w="1585"/>
      </w:tblGrid>
      <w:tr w:rsidR="004F1CD1" w:rsidRPr="00AE622B" w:rsidTr="00D816E6">
        <w:trPr>
          <w:trHeight w:val="397"/>
        </w:trPr>
        <w:tc>
          <w:tcPr>
            <w:tcW w:w="4238" w:type="pct"/>
            <w:shd w:val="clear" w:color="auto" w:fill="0070C0"/>
            <w:vAlign w:val="center"/>
          </w:tcPr>
          <w:p w:rsidR="004F1CD1" w:rsidRPr="00C47891" w:rsidRDefault="004F1CD1" w:rsidP="00AE26B5">
            <w:pPr>
              <w:widowControl w:val="0"/>
              <w:spacing w:before="120" w:after="120"/>
              <w:jc w:val="center"/>
              <w:rPr>
                <w:b/>
                <w:color w:val="FFFFFF"/>
                <w:sz w:val="20"/>
                <w:szCs w:val="20"/>
              </w:rPr>
            </w:pPr>
            <w:r w:rsidRPr="00C47891">
              <w:rPr>
                <w:b/>
                <w:color w:val="FFFFFF"/>
                <w:sz w:val="20"/>
                <w:szCs w:val="20"/>
              </w:rPr>
              <w:t>PROCEDIMENTOS</w:t>
            </w:r>
          </w:p>
        </w:tc>
        <w:tc>
          <w:tcPr>
            <w:tcW w:w="762" w:type="pct"/>
            <w:shd w:val="clear" w:color="auto" w:fill="0070C0"/>
            <w:vAlign w:val="center"/>
          </w:tcPr>
          <w:p w:rsidR="004F1CD1" w:rsidRPr="00C47891" w:rsidRDefault="004F1CD1" w:rsidP="00AE26B5">
            <w:pPr>
              <w:widowControl w:val="0"/>
              <w:spacing w:before="120" w:after="120"/>
              <w:jc w:val="center"/>
              <w:rPr>
                <w:b/>
                <w:color w:val="FFFFFF"/>
                <w:sz w:val="20"/>
                <w:szCs w:val="20"/>
              </w:rPr>
            </w:pPr>
            <w:r w:rsidRPr="00C47891">
              <w:rPr>
                <w:b/>
                <w:color w:val="FFFFFF"/>
                <w:sz w:val="20"/>
                <w:szCs w:val="20"/>
              </w:rPr>
              <w:t>DATAS</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b/>
                <w:sz w:val="20"/>
                <w:szCs w:val="20"/>
              </w:rPr>
            </w:pPr>
            <w:r w:rsidRPr="00F86395">
              <w:rPr>
                <w:sz w:val="20"/>
                <w:szCs w:val="20"/>
              </w:rPr>
              <w:t>P</w:t>
            </w:r>
            <w:r>
              <w:rPr>
                <w:sz w:val="20"/>
                <w:szCs w:val="20"/>
              </w:rPr>
              <w:t>ublicação do Edital de Abertura</w:t>
            </w:r>
          </w:p>
        </w:tc>
        <w:tc>
          <w:tcPr>
            <w:tcW w:w="762" w:type="pct"/>
            <w:shd w:val="clear" w:color="auto" w:fill="FFFFFF"/>
            <w:vAlign w:val="center"/>
          </w:tcPr>
          <w:p w:rsidR="00F91E8F" w:rsidRPr="00F86395" w:rsidRDefault="00F91E8F" w:rsidP="00AF5806">
            <w:pPr>
              <w:jc w:val="center"/>
              <w:rPr>
                <w:sz w:val="20"/>
                <w:szCs w:val="20"/>
              </w:rPr>
            </w:pPr>
            <w:r>
              <w:rPr>
                <w:sz w:val="20"/>
                <w:szCs w:val="20"/>
              </w:rPr>
              <w:t>17/02/2020</w:t>
            </w:r>
          </w:p>
        </w:tc>
      </w:tr>
      <w:tr w:rsidR="006D510F" w:rsidRPr="00AE622B" w:rsidTr="00D816E6">
        <w:trPr>
          <w:trHeight w:val="397"/>
        </w:trPr>
        <w:tc>
          <w:tcPr>
            <w:tcW w:w="4238" w:type="pct"/>
            <w:shd w:val="clear" w:color="auto" w:fill="FFFFFF"/>
            <w:vAlign w:val="center"/>
          </w:tcPr>
          <w:p w:rsidR="006D510F" w:rsidRPr="00D75078" w:rsidRDefault="006D510F" w:rsidP="00AF5806">
            <w:pPr>
              <w:widowControl w:val="0"/>
              <w:ind w:left="170"/>
              <w:jc w:val="both"/>
              <w:rPr>
                <w:sz w:val="20"/>
                <w:szCs w:val="20"/>
              </w:rPr>
            </w:pPr>
            <w:r>
              <w:rPr>
                <w:sz w:val="20"/>
                <w:szCs w:val="20"/>
              </w:rPr>
              <w:t>Publicação dos Programas de Estudos</w:t>
            </w:r>
          </w:p>
        </w:tc>
        <w:tc>
          <w:tcPr>
            <w:tcW w:w="762" w:type="pct"/>
            <w:shd w:val="clear" w:color="auto" w:fill="FFFFFF"/>
            <w:vAlign w:val="center"/>
          </w:tcPr>
          <w:p w:rsidR="006D510F" w:rsidRDefault="006D510F" w:rsidP="00AF5806">
            <w:pPr>
              <w:jc w:val="center"/>
              <w:rPr>
                <w:sz w:val="20"/>
                <w:szCs w:val="20"/>
              </w:rPr>
            </w:pPr>
            <w:r>
              <w:rPr>
                <w:sz w:val="20"/>
                <w:szCs w:val="20"/>
              </w:rPr>
              <w:t>19/02/2020</w:t>
            </w:r>
          </w:p>
        </w:tc>
      </w:tr>
      <w:tr w:rsidR="00F91E8F" w:rsidRPr="00AE622B" w:rsidTr="00D816E6">
        <w:trPr>
          <w:trHeight w:val="397"/>
        </w:trPr>
        <w:tc>
          <w:tcPr>
            <w:tcW w:w="4238" w:type="pct"/>
            <w:shd w:val="clear" w:color="auto" w:fill="FFFFFF"/>
            <w:vAlign w:val="center"/>
          </w:tcPr>
          <w:p w:rsidR="00F91E8F" w:rsidRPr="00D75078" w:rsidRDefault="00F91E8F" w:rsidP="00AF5806">
            <w:pPr>
              <w:widowControl w:val="0"/>
              <w:ind w:left="170"/>
              <w:jc w:val="both"/>
              <w:rPr>
                <w:b/>
                <w:sz w:val="20"/>
                <w:szCs w:val="20"/>
              </w:rPr>
            </w:pPr>
            <w:r w:rsidRPr="00D75078">
              <w:rPr>
                <w:sz w:val="20"/>
                <w:szCs w:val="20"/>
              </w:rPr>
              <w:t xml:space="preserve">Período de Inscrições pela internet, através do site </w:t>
            </w:r>
            <w:hyperlink r:id="rId10" w:history="1">
              <w:r w:rsidRPr="00D75078">
                <w:rPr>
                  <w:rStyle w:val="Hyperlink"/>
                  <w:sz w:val="20"/>
                  <w:szCs w:val="20"/>
                </w:rPr>
                <w:t>www.fundatec.org.br</w:t>
              </w:r>
            </w:hyperlink>
          </w:p>
        </w:tc>
        <w:tc>
          <w:tcPr>
            <w:tcW w:w="762" w:type="pct"/>
            <w:shd w:val="clear" w:color="auto" w:fill="FFFFFF"/>
            <w:vAlign w:val="center"/>
          </w:tcPr>
          <w:p w:rsidR="00F91E8F" w:rsidRPr="00F86395" w:rsidRDefault="006D510F" w:rsidP="00AF5806">
            <w:pPr>
              <w:jc w:val="center"/>
              <w:rPr>
                <w:sz w:val="20"/>
                <w:szCs w:val="20"/>
              </w:rPr>
            </w:pPr>
            <w:r>
              <w:rPr>
                <w:sz w:val="20"/>
                <w:szCs w:val="20"/>
              </w:rPr>
              <w:t>19</w:t>
            </w:r>
            <w:r w:rsidR="00F91E8F">
              <w:rPr>
                <w:sz w:val="20"/>
                <w:szCs w:val="20"/>
              </w:rPr>
              <w:t>/02 a 18/03/2020</w:t>
            </w:r>
          </w:p>
        </w:tc>
      </w:tr>
      <w:tr w:rsidR="00F91E8F" w:rsidRPr="00AE622B" w:rsidTr="00D816E6">
        <w:trPr>
          <w:trHeight w:val="397"/>
        </w:trPr>
        <w:tc>
          <w:tcPr>
            <w:tcW w:w="4238" w:type="pct"/>
            <w:shd w:val="clear" w:color="auto" w:fill="FFFFFF"/>
            <w:vAlign w:val="center"/>
          </w:tcPr>
          <w:p w:rsidR="00F91E8F" w:rsidRPr="00D75078" w:rsidRDefault="00F91E8F" w:rsidP="00AF5806">
            <w:pPr>
              <w:widowControl w:val="0"/>
              <w:ind w:left="170"/>
              <w:jc w:val="both"/>
              <w:rPr>
                <w:sz w:val="20"/>
                <w:szCs w:val="20"/>
              </w:rPr>
            </w:pPr>
            <w:r>
              <w:rPr>
                <w:sz w:val="20"/>
                <w:szCs w:val="20"/>
              </w:rPr>
              <w:t>Último dia</w:t>
            </w:r>
            <w:r w:rsidRPr="00D75078">
              <w:rPr>
                <w:sz w:val="20"/>
                <w:szCs w:val="20"/>
              </w:rPr>
              <w:t xml:space="preserve"> para impugnação do Edital de Abertura</w:t>
            </w:r>
          </w:p>
        </w:tc>
        <w:tc>
          <w:tcPr>
            <w:tcW w:w="762" w:type="pct"/>
            <w:shd w:val="clear" w:color="auto" w:fill="FFFFFF"/>
            <w:vAlign w:val="center"/>
          </w:tcPr>
          <w:p w:rsidR="00F91E8F" w:rsidRPr="004D4E60" w:rsidRDefault="00F91E8F" w:rsidP="00AF5806">
            <w:pPr>
              <w:jc w:val="center"/>
              <w:rPr>
                <w:sz w:val="20"/>
                <w:szCs w:val="20"/>
              </w:rPr>
            </w:pPr>
            <w:r>
              <w:rPr>
                <w:sz w:val="20"/>
                <w:szCs w:val="20"/>
              </w:rPr>
              <w:t>24/02/2020</w:t>
            </w:r>
          </w:p>
        </w:tc>
      </w:tr>
      <w:tr w:rsidR="00F91E8F" w:rsidRPr="00AE622B" w:rsidTr="00D816E6">
        <w:trPr>
          <w:trHeight w:val="397"/>
        </w:trPr>
        <w:tc>
          <w:tcPr>
            <w:tcW w:w="4238" w:type="pct"/>
            <w:shd w:val="clear" w:color="auto" w:fill="FFFFFF"/>
            <w:vAlign w:val="center"/>
          </w:tcPr>
          <w:p w:rsidR="00F91E8F" w:rsidRPr="00D75078" w:rsidRDefault="00F91E8F" w:rsidP="00AF5806">
            <w:pPr>
              <w:widowControl w:val="0"/>
              <w:ind w:left="170"/>
              <w:jc w:val="both"/>
              <w:rPr>
                <w:sz w:val="20"/>
                <w:szCs w:val="20"/>
              </w:rPr>
            </w:pPr>
            <w:r w:rsidRPr="00D75078">
              <w:rPr>
                <w:sz w:val="20"/>
                <w:szCs w:val="20"/>
              </w:rPr>
              <w:t xml:space="preserve">Envio das respostas </w:t>
            </w:r>
            <w:r>
              <w:rPr>
                <w:sz w:val="20"/>
                <w:szCs w:val="20"/>
              </w:rPr>
              <w:t>à</w:t>
            </w:r>
            <w:r w:rsidRPr="00D75078">
              <w:rPr>
                <w:sz w:val="20"/>
                <w:szCs w:val="20"/>
              </w:rPr>
              <w:t>s impugnações do Edital de Abertura</w:t>
            </w:r>
          </w:p>
        </w:tc>
        <w:tc>
          <w:tcPr>
            <w:tcW w:w="762" w:type="pct"/>
            <w:shd w:val="clear" w:color="auto" w:fill="FFFFFF"/>
            <w:vAlign w:val="center"/>
          </w:tcPr>
          <w:p w:rsidR="00F91E8F" w:rsidRPr="008A0011" w:rsidRDefault="00F91E8F" w:rsidP="00AF5806">
            <w:pPr>
              <w:jc w:val="center"/>
              <w:rPr>
                <w:sz w:val="20"/>
                <w:szCs w:val="20"/>
                <w:highlight w:val="green"/>
              </w:rPr>
            </w:pPr>
            <w:r w:rsidRPr="00D75078">
              <w:rPr>
                <w:sz w:val="20"/>
                <w:szCs w:val="20"/>
              </w:rPr>
              <w:t>1</w:t>
            </w:r>
            <w:r>
              <w:rPr>
                <w:sz w:val="20"/>
                <w:szCs w:val="20"/>
              </w:rPr>
              <w:t>3</w:t>
            </w:r>
            <w:r w:rsidRPr="00D75078">
              <w:rPr>
                <w:sz w:val="20"/>
                <w:szCs w:val="20"/>
              </w:rPr>
              <w:t>/03/2020</w:t>
            </w:r>
          </w:p>
        </w:tc>
      </w:tr>
      <w:tr w:rsidR="00F91E8F" w:rsidRPr="00AE622B" w:rsidTr="00D816E6">
        <w:trPr>
          <w:trHeight w:val="397"/>
        </w:trPr>
        <w:tc>
          <w:tcPr>
            <w:tcW w:w="4238" w:type="pct"/>
            <w:shd w:val="clear" w:color="auto" w:fill="FFFFFF"/>
            <w:vAlign w:val="center"/>
          </w:tcPr>
          <w:p w:rsidR="00F91E8F" w:rsidRPr="00A41066" w:rsidRDefault="00F91E8F" w:rsidP="00AF5806">
            <w:pPr>
              <w:widowControl w:val="0"/>
              <w:ind w:left="170"/>
              <w:jc w:val="both"/>
              <w:rPr>
                <w:sz w:val="20"/>
                <w:szCs w:val="20"/>
              </w:rPr>
            </w:pPr>
            <w:r w:rsidRPr="00A41066">
              <w:rPr>
                <w:sz w:val="20"/>
                <w:szCs w:val="20"/>
              </w:rPr>
              <w:t>Divulgação da Nominata das Bancas Elaboradoras das Provas Teórico-Objetivas</w:t>
            </w:r>
          </w:p>
        </w:tc>
        <w:tc>
          <w:tcPr>
            <w:tcW w:w="762" w:type="pct"/>
            <w:shd w:val="clear" w:color="auto" w:fill="FFFFFF"/>
            <w:vAlign w:val="center"/>
          </w:tcPr>
          <w:p w:rsidR="00F91E8F" w:rsidRPr="00A41066" w:rsidRDefault="00F91E8F" w:rsidP="00AF5806">
            <w:pPr>
              <w:jc w:val="center"/>
              <w:rPr>
                <w:sz w:val="20"/>
                <w:szCs w:val="20"/>
              </w:rPr>
            </w:pPr>
            <w:r w:rsidRPr="00A41066">
              <w:rPr>
                <w:sz w:val="20"/>
                <w:szCs w:val="20"/>
              </w:rPr>
              <w:t>13/03/2020</w:t>
            </w:r>
          </w:p>
        </w:tc>
      </w:tr>
      <w:tr w:rsidR="00F91E8F" w:rsidRPr="00AE622B" w:rsidTr="00D816E6">
        <w:trPr>
          <w:trHeight w:val="397"/>
        </w:trPr>
        <w:tc>
          <w:tcPr>
            <w:tcW w:w="4238" w:type="pct"/>
            <w:shd w:val="clear" w:color="auto" w:fill="FFFFFF"/>
            <w:vAlign w:val="center"/>
          </w:tcPr>
          <w:p w:rsidR="00F91E8F" w:rsidRPr="00D75078" w:rsidRDefault="00F91E8F" w:rsidP="00AF5806">
            <w:pPr>
              <w:widowControl w:val="0"/>
              <w:ind w:left="170"/>
              <w:jc w:val="both"/>
              <w:rPr>
                <w:sz w:val="20"/>
                <w:szCs w:val="20"/>
              </w:rPr>
            </w:pPr>
            <w:r w:rsidRPr="00D75078">
              <w:rPr>
                <w:sz w:val="20"/>
                <w:szCs w:val="20"/>
              </w:rPr>
              <w:t>Último dia para entrega do Comprovante de  participação como jurado em Tribunal do Júri</w:t>
            </w:r>
          </w:p>
        </w:tc>
        <w:tc>
          <w:tcPr>
            <w:tcW w:w="762" w:type="pct"/>
            <w:shd w:val="clear" w:color="auto" w:fill="FFFFFF"/>
            <w:vAlign w:val="center"/>
          </w:tcPr>
          <w:p w:rsidR="00F91E8F" w:rsidRPr="007A53D5" w:rsidRDefault="00F91E8F" w:rsidP="00AF5806">
            <w:pPr>
              <w:jc w:val="center"/>
              <w:rPr>
                <w:sz w:val="20"/>
                <w:szCs w:val="20"/>
                <w:highlight w:val="yellow"/>
              </w:rPr>
            </w:pPr>
            <w:r w:rsidRPr="00D75078">
              <w:rPr>
                <w:sz w:val="20"/>
                <w:szCs w:val="20"/>
              </w:rPr>
              <w:t>19/03/2020</w:t>
            </w:r>
          </w:p>
        </w:tc>
      </w:tr>
      <w:tr w:rsidR="00F91E8F" w:rsidRPr="00AE622B" w:rsidTr="00D816E6">
        <w:trPr>
          <w:trHeight w:val="397"/>
        </w:trPr>
        <w:tc>
          <w:tcPr>
            <w:tcW w:w="4238" w:type="pct"/>
            <w:shd w:val="clear" w:color="auto" w:fill="FFFFFF"/>
            <w:vAlign w:val="center"/>
          </w:tcPr>
          <w:p w:rsidR="00F91E8F" w:rsidRPr="00D53FCB" w:rsidRDefault="00F91E8F" w:rsidP="00AF5806">
            <w:pPr>
              <w:widowControl w:val="0"/>
              <w:ind w:left="170"/>
              <w:jc w:val="both"/>
              <w:rPr>
                <w:sz w:val="20"/>
                <w:szCs w:val="20"/>
              </w:rPr>
            </w:pPr>
            <w:r w:rsidRPr="00D53FCB">
              <w:rPr>
                <w:sz w:val="20"/>
                <w:szCs w:val="20"/>
              </w:rPr>
              <w:t>Último dia para entrega do Laudo Médico dos candidatos inscritos nas cotas das Pessoas com Deficiência</w:t>
            </w:r>
          </w:p>
        </w:tc>
        <w:tc>
          <w:tcPr>
            <w:tcW w:w="762" w:type="pct"/>
            <w:shd w:val="clear" w:color="auto" w:fill="FFFFFF"/>
            <w:vAlign w:val="center"/>
          </w:tcPr>
          <w:p w:rsidR="00F91E8F" w:rsidRPr="00D53FCB" w:rsidRDefault="00F91E8F" w:rsidP="00AF5806">
            <w:pPr>
              <w:jc w:val="center"/>
              <w:rPr>
                <w:sz w:val="20"/>
                <w:szCs w:val="20"/>
              </w:rPr>
            </w:pPr>
            <w:r w:rsidRPr="00D53FCB">
              <w:rPr>
                <w:sz w:val="20"/>
                <w:szCs w:val="20"/>
              </w:rPr>
              <w:t>19/03/2020</w:t>
            </w:r>
          </w:p>
        </w:tc>
      </w:tr>
      <w:tr w:rsidR="00F91E8F" w:rsidRPr="00AE622B" w:rsidTr="00D816E6">
        <w:trPr>
          <w:trHeight w:val="397"/>
        </w:trPr>
        <w:tc>
          <w:tcPr>
            <w:tcW w:w="4238" w:type="pct"/>
            <w:shd w:val="clear" w:color="auto" w:fill="FFFFFF"/>
            <w:vAlign w:val="center"/>
          </w:tcPr>
          <w:p w:rsidR="00F91E8F" w:rsidRPr="00D53FCB" w:rsidRDefault="00F91E8F" w:rsidP="00AF5806">
            <w:pPr>
              <w:widowControl w:val="0"/>
              <w:ind w:left="170"/>
              <w:jc w:val="both"/>
              <w:rPr>
                <w:sz w:val="20"/>
                <w:szCs w:val="20"/>
              </w:rPr>
            </w:pPr>
            <w:r w:rsidRPr="00D53FCB">
              <w:rPr>
                <w:sz w:val="20"/>
                <w:szCs w:val="20"/>
              </w:rPr>
              <w:t>Último dia para entrega do Laudo Médico e Documentos Complementares dos candidatos que solicitaram atendimento especial para o dia de prova</w:t>
            </w:r>
          </w:p>
        </w:tc>
        <w:tc>
          <w:tcPr>
            <w:tcW w:w="762" w:type="pct"/>
            <w:shd w:val="clear" w:color="auto" w:fill="FFFFFF"/>
            <w:vAlign w:val="center"/>
          </w:tcPr>
          <w:p w:rsidR="00F91E8F" w:rsidRPr="00D53FCB" w:rsidRDefault="00F91E8F" w:rsidP="00AF5806">
            <w:pPr>
              <w:jc w:val="center"/>
              <w:rPr>
                <w:sz w:val="20"/>
                <w:szCs w:val="20"/>
              </w:rPr>
            </w:pPr>
            <w:r w:rsidRPr="00D53FCB">
              <w:rPr>
                <w:sz w:val="20"/>
                <w:szCs w:val="20"/>
              </w:rPr>
              <w:t>19/03/2020</w:t>
            </w:r>
          </w:p>
        </w:tc>
      </w:tr>
      <w:tr w:rsidR="00F91E8F" w:rsidRPr="00AE622B" w:rsidTr="00D816E6">
        <w:trPr>
          <w:trHeight w:val="397"/>
        </w:trPr>
        <w:tc>
          <w:tcPr>
            <w:tcW w:w="4238" w:type="pct"/>
            <w:shd w:val="clear" w:color="auto" w:fill="FFFFFF"/>
            <w:vAlign w:val="center"/>
          </w:tcPr>
          <w:p w:rsidR="00F91E8F" w:rsidRPr="00D75078" w:rsidRDefault="00F91E8F" w:rsidP="00AF5806">
            <w:pPr>
              <w:widowControl w:val="0"/>
              <w:ind w:left="170"/>
              <w:jc w:val="both"/>
              <w:rPr>
                <w:sz w:val="20"/>
                <w:szCs w:val="20"/>
              </w:rPr>
            </w:pPr>
            <w:r w:rsidRPr="00D75078">
              <w:rPr>
                <w:sz w:val="20"/>
                <w:szCs w:val="20"/>
              </w:rPr>
              <w:t>Último dia para efetuar o Pagamento do Boleto Bancário</w:t>
            </w:r>
          </w:p>
        </w:tc>
        <w:tc>
          <w:tcPr>
            <w:tcW w:w="762" w:type="pct"/>
            <w:shd w:val="clear" w:color="auto" w:fill="FFFFFF"/>
            <w:vAlign w:val="center"/>
          </w:tcPr>
          <w:p w:rsidR="00F91E8F" w:rsidRPr="00F86395" w:rsidRDefault="00F91E8F" w:rsidP="00AF5806">
            <w:pPr>
              <w:jc w:val="center"/>
              <w:rPr>
                <w:sz w:val="20"/>
                <w:szCs w:val="20"/>
              </w:rPr>
            </w:pPr>
            <w:r w:rsidRPr="00D75078">
              <w:rPr>
                <w:sz w:val="20"/>
                <w:szCs w:val="20"/>
              </w:rPr>
              <w:t>19/03/2020</w:t>
            </w:r>
          </w:p>
        </w:tc>
      </w:tr>
      <w:tr w:rsidR="00F91E8F" w:rsidRPr="00AE622B" w:rsidTr="00D816E6">
        <w:trPr>
          <w:trHeight w:val="397"/>
        </w:trPr>
        <w:tc>
          <w:tcPr>
            <w:tcW w:w="4238" w:type="pct"/>
            <w:shd w:val="clear" w:color="auto" w:fill="FFFFFF"/>
            <w:vAlign w:val="center"/>
          </w:tcPr>
          <w:p w:rsidR="00F91E8F" w:rsidRPr="00D75078" w:rsidRDefault="00F91E8F" w:rsidP="00AF5806">
            <w:pPr>
              <w:widowControl w:val="0"/>
              <w:ind w:left="170"/>
              <w:jc w:val="both"/>
              <w:rPr>
                <w:sz w:val="20"/>
                <w:szCs w:val="20"/>
              </w:rPr>
            </w:pPr>
            <w:r w:rsidRPr="00D75078">
              <w:rPr>
                <w:sz w:val="20"/>
                <w:szCs w:val="20"/>
              </w:rPr>
              <w:t>Último dia para alteração das fotos que não foram aceitas, ou seja, que não estão de acordo para fins de identificação no dia de prova</w:t>
            </w:r>
          </w:p>
        </w:tc>
        <w:tc>
          <w:tcPr>
            <w:tcW w:w="762" w:type="pct"/>
            <w:shd w:val="clear" w:color="auto" w:fill="FFFFFF"/>
            <w:vAlign w:val="center"/>
          </w:tcPr>
          <w:p w:rsidR="00F91E8F" w:rsidRPr="00F86395" w:rsidRDefault="00F91E8F" w:rsidP="00AF5806">
            <w:pPr>
              <w:jc w:val="center"/>
              <w:rPr>
                <w:sz w:val="20"/>
                <w:szCs w:val="20"/>
              </w:rPr>
            </w:pPr>
            <w:r w:rsidRPr="00D75078">
              <w:rPr>
                <w:sz w:val="20"/>
                <w:szCs w:val="20"/>
              </w:rPr>
              <w:t>19/03/2020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sidRPr="00F86395">
              <w:rPr>
                <w:sz w:val="20"/>
                <w:szCs w:val="20"/>
              </w:rPr>
              <w:t>Edital de Publicação das Inscrições Homologadas – Lista Preliminar de Inscritos</w:t>
            </w:r>
          </w:p>
        </w:tc>
        <w:tc>
          <w:tcPr>
            <w:tcW w:w="762" w:type="pct"/>
            <w:shd w:val="clear" w:color="auto" w:fill="FFFFFF"/>
            <w:vAlign w:val="center"/>
          </w:tcPr>
          <w:p w:rsidR="00F91E8F" w:rsidRPr="00F86395" w:rsidRDefault="00F91E8F" w:rsidP="00AF5806">
            <w:pPr>
              <w:jc w:val="center"/>
              <w:rPr>
                <w:sz w:val="20"/>
                <w:szCs w:val="20"/>
              </w:rPr>
            </w:pPr>
            <w:r>
              <w:rPr>
                <w:sz w:val="20"/>
                <w:szCs w:val="20"/>
              </w:rPr>
              <w:t>27/03/2020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sidRPr="00F86395">
              <w:rPr>
                <w:sz w:val="20"/>
                <w:szCs w:val="20"/>
              </w:rPr>
              <w:t xml:space="preserve">Período de Recursos – Homologação Preliminar das </w:t>
            </w:r>
            <w:r w:rsidRPr="00C65E99">
              <w:rPr>
                <w:sz w:val="20"/>
                <w:szCs w:val="20"/>
              </w:rPr>
              <w:t>Inscrições</w:t>
            </w:r>
            <w:r>
              <w:rPr>
                <w:sz w:val="20"/>
                <w:szCs w:val="20"/>
              </w:rPr>
              <w:t>,</w:t>
            </w:r>
            <w:r w:rsidRPr="00C65E99">
              <w:rPr>
                <w:sz w:val="20"/>
                <w:szCs w:val="20"/>
              </w:rPr>
              <w:t xml:space="preserve"> Período de Solicitação de Correção de Dados Cadastrais</w:t>
            </w:r>
            <w:r>
              <w:rPr>
                <w:sz w:val="20"/>
                <w:szCs w:val="20"/>
              </w:rPr>
              <w:t xml:space="preserve"> </w:t>
            </w:r>
            <w:r w:rsidRPr="004C36C9">
              <w:rPr>
                <w:sz w:val="20"/>
                <w:szCs w:val="20"/>
              </w:rPr>
              <w:t xml:space="preserve">e </w:t>
            </w:r>
            <w:r w:rsidRPr="00D53FCB">
              <w:rPr>
                <w:sz w:val="20"/>
                <w:szCs w:val="20"/>
              </w:rPr>
              <w:t>Formulário Online – Comprovação de Laudo Médico e/ou Atendimento Especial para recurso</w:t>
            </w:r>
          </w:p>
        </w:tc>
        <w:tc>
          <w:tcPr>
            <w:tcW w:w="762" w:type="pct"/>
            <w:shd w:val="clear" w:color="auto" w:fill="FFFFFF"/>
            <w:vAlign w:val="center"/>
          </w:tcPr>
          <w:p w:rsidR="00F91E8F" w:rsidRPr="00F86395" w:rsidRDefault="00F91E8F" w:rsidP="00AF5806">
            <w:pPr>
              <w:jc w:val="center"/>
              <w:rPr>
                <w:sz w:val="20"/>
                <w:szCs w:val="20"/>
              </w:rPr>
            </w:pPr>
            <w:r>
              <w:rPr>
                <w:sz w:val="20"/>
                <w:szCs w:val="20"/>
              </w:rPr>
              <w:t>30/03 a 01/04/2020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sidRPr="00F86395">
              <w:rPr>
                <w:sz w:val="20"/>
                <w:szCs w:val="20"/>
              </w:rPr>
              <w:t>Edital de Publicação das Inscrições Homologadas – Lista Definitiva de Inscritos após análise dos recursos</w:t>
            </w:r>
          </w:p>
        </w:tc>
        <w:tc>
          <w:tcPr>
            <w:tcW w:w="762" w:type="pct"/>
            <w:shd w:val="clear" w:color="auto" w:fill="FFFFFF"/>
            <w:vAlign w:val="center"/>
          </w:tcPr>
          <w:p w:rsidR="00F91E8F" w:rsidRPr="00F86395" w:rsidRDefault="00F91E8F" w:rsidP="00AF5806">
            <w:pPr>
              <w:jc w:val="center"/>
              <w:rPr>
                <w:sz w:val="20"/>
                <w:szCs w:val="20"/>
              </w:rPr>
            </w:pPr>
            <w:r>
              <w:rPr>
                <w:sz w:val="20"/>
                <w:szCs w:val="20"/>
              </w:rPr>
              <w:t>13/04/2020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sidRPr="00F86395">
              <w:rPr>
                <w:sz w:val="20"/>
                <w:szCs w:val="20"/>
              </w:rPr>
              <w:t>Edital de Data, H</w:t>
            </w:r>
            <w:r>
              <w:rPr>
                <w:sz w:val="20"/>
                <w:szCs w:val="20"/>
              </w:rPr>
              <w:t>ora e Local das Provas Teórico-Objetivas</w:t>
            </w:r>
          </w:p>
        </w:tc>
        <w:tc>
          <w:tcPr>
            <w:tcW w:w="762" w:type="pct"/>
            <w:shd w:val="clear" w:color="auto" w:fill="FFFFFF"/>
            <w:vAlign w:val="center"/>
          </w:tcPr>
          <w:p w:rsidR="00F91E8F" w:rsidRPr="00F86395" w:rsidRDefault="00F91E8F" w:rsidP="00AF5806">
            <w:pPr>
              <w:jc w:val="center"/>
              <w:rPr>
                <w:sz w:val="20"/>
                <w:szCs w:val="20"/>
              </w:rPr>
            </w:pPr>
            <w:r>
              <w:rPr>
                <w:sz w:val="20"/>
                <w:szCs w:val="20"/>
              </w:rPr>
              <w:t>15/04/2020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sidRPr="00F86395">
              <w:rPr>
                <w:sz w:val="20"/>
                <w:szCs w:val="20"/>
              </w:rPr>
              <w:t xml:space="preserve">Consulta </w:t>
            </w:r>
            <w:r w:rsidRPr="005E2287">
              <w:rPr>
                <w:sz w:val="20"/>
                <w:szCs w:val="20"/>
              </w:rPr>
              <w:t>de Data, Hora e Local das Provas</w:t>
            </w:r>
            <w:r>
              <w:rPr>
                <w:sz w:val="20"/>
                <w:szCs w:val="20"/>
              </w:rPr>
              <w:t xml:space="preserve"> Teórico-O</w:t>
            </w:r>
            <w:r w:rsidRPr="00F86395">
              <w:rPr>
                <w:sz w:val="20"/>
                <w:szCs w:val="20"/>
              </w:rPr>
              <w:t xml:space="preserve">bjetivas no site da </w:t>
            </w:r>
            <w:r>
              <w:rPr>
                <w:sz w:val="20"/>
                <w:szCs w:val="20"/>
              </w:rPr>
              <w:t>FUNDATEC</w:t>
            </w:r>
          </w:p>
        </w:tc>
        <w:tc>
          <w:tcPr>
            <w:tcW w:w="762" w:type="pct"/>
            <w:shd w:val="clear" w:color="auto" w:fill="FFFFFF"/>
            <w:vAlign w:val="center"/>
          </w:tcPr>
          <w:p w:rsidR="00F91E8F" w:rsidRPr="00F86395" w:rsidRDefault="00F91E8F" w:rsidP="00AF5806">
            <w:pPr>
              <w:jc w:val="center"/>
              <w:rPr>
                <w:sz w:val="20"/>
                <w:szCs w:val="20"/>
              </w:rPr>
            </w:pPr>
            <w:r>
              <w:rPr>
                <w:sz w:val="20"/>
                <w:szCs w:val="20"/>
              </w:rPr>
              <w:t>15/04/2020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sidRPr="00F86395">
              <w:rPr>
                <w:sz w:val="20"/>
                <w:szCs w:val="20"/>
              </w:rPr>
              <w:lastRenderedPageBreak/>
              <w:t>Divulgação da Densidade de Inscritos por cargo</w:t>
            </w:r>
          </w:p>
        </w:tc>
        <w:tc>
          <w:tcPr>
            <w:tcW w:w="762" w:type="pct"/>
            <w:shd w:val="clear" w:color="auto" w:fill="FFFFFF"/>
            <w:vAlign w:val="center"/>
          </w:tcPr>
          <w:p w:rsidR="00F91E8F" w:rsidRPr="00F86395" w:rsidRDefault="00F91E8F" w:rsidP="00AF5806">
            <w:pPr>
              <w:jc w:val="center"/>
              <w:rPr>
                <w:sz w:val="20"/>
                <w:szCs w:val="20"/>
              </w:rPr>
            </w:pPr>
            <w:r>
              <w:rPr>
                <w:sz w:val="20"/>
                <w:szCs w:val="20"/>
              </w:rPr>
              <w:t>15/04/2020</w:t>
            </w:r>
          </w:p>
        </w:tc>
      </w:tr>
      <w:tr w:rsidR="00F91E8F" w:rsidRPr="00AE622B" w:rsidTr="00D816E6">
        <w:trPr>
          <w:trHeight w:val="397"/>
        </w:trPr>
        <w:tc>
          <w:tcPr>
            <w:tcW w:w="4238" w:type="pct"/>
            <w:shd w:val="clear" w:color="auto" w:fill="FFFFFF"/>
            <w:vAlign w:val="center"/>
          </w:tcPr>
          <w:p w:rsidR="00F91E8F" w:rsidRPr="00F86395" w:rsidRDefault="00F91E8F" w:rsidP="00AF5806">
            <w:pPr>
              <w:ind w:left="170"/>
              <w:jc w:val="both"/>
              <w:rPr>
                <w:b/>
                <w:sz w:val="20"/>
                <w:szCs w:val="20"/>
              </w:rPr>
            </w:pPr>
            <w:r w:rsidRPr="00F86395">
              <w:rPr>
                <w:b/>
                <w:sz w:val="20"/>
                <w:szCs w:val="20"/>
              </w:rPr>
              <w:t>Aplicação das Provas Teórico-Objetivas</w:t>
            </w:r>
            <w:r>
              <w:rPr>
                <w:b/>
                <w:sz w:val="20"/>
                <w:szCs w:val="20"/>
              </w:rPr>
              <w:t xml:space="preserve"> </w:t>
            </w:r>
            <w:r w:rsidRPr="00F86395">
              <w:rPr>
                <w:b/>
                <w:sz w:val="20"/>
                <w:szCs w:val="20"/>
              </w:rPr>
              <w:t>– data provável.</w:t>
            </w:r>
          </w:p>
        </w:tc>
        <w:tc>
          <w:tcPr>
            <w:tcW w:w="762" w:type="pct"/>
            <w:shd w:val="clear" w:color="auto" w:fill="FFFFFF"/>
            <w:vAlign w:val="center"/>
          </w:tcPr>
          <w:p w:rsidR="00F91E8F" w:rsidRPr="00F86395" w:rsidRDefault="00F91E8F" w:rsidP="00AF5806">
            <w:pPr>
              <w:jc w:val="center"/>
              <w:rPr>
                <w:b/>
                <w:sz w:val="20"/>
                <w:szCs w:val="20"/>
              </w:rPr>
            </w:pPr>
            <w:r>
              <w:rPr>
                <w:b/>
                <w:sz w:val="20"/>
                <w:szCs w:val="20"/>
              </w:rPr>
              <w:t>26/04/2020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sidRPr="00F86395">
              <w:rPr>
                <w:sz w:val="20"/>
                <w:szCs w:val="20"/>
              </w:rPr>
              <w:t>Divulgação dos Gabaritos Preliminares das Provas Teórico-</w:t>
            </w:r>
            <w:r>
              <w:rPr>
                <w:sz w:val="20"/>
                <w:szCs w:val="20"/>
              </w:rPr>
              <w:t>O</w:t>
            </w:r>
            <w:r w:rsidRPr="00F86395">
              <w:rPr>
                <w:sz w:val="20"/>
                <w:szCs w:val="20"/>
              </w:rPr>
              <w:t xml:space="preserve">bjetivas </w:t>
            </w:r>
          </w:p>
        </w:tc>
        <w:tc>
          <w:tcPr>
            <w:tcW w:w="762" w:type="pct"/>
            <w:shd w:val="clear" w:color="auto" w:fill="FFFFFF"/>
            <w:vAlign w:val="center"/>
          </w:tcPr>
          <w:p w:rsidR="00F91E8F" w:rsidRPr="00F86395" w:rsidRDefault="00F91E8F" w:rsidP="00AF5806">
            <w:pPr>
              <w:jc w:val="center"/>
              <w:rPr>
                <w:sz w:val="20"/>
                <w:szCs w:val="20"/>
              </w:rPr>
            </w:pPr>
            <w:r>
              <w:rPr>
                <w:sz w:val="20"/>
                <w:szCs w:val="20"/>
              </w:rPr>
              <w:t>27/04/2020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sidRPr="00F86395">
              <w:rPr>
                <w:sz w:val="20"/>
                <w:szCs w:val="20"/>
              </w:rPr>
              <w:t>Publicação d</w:t>
            </w:r>
            <w:r>
              <w:rPr>
                <w:sz w:val="20"/>
                <w:szCs w:val="20"/>
              </w:rPr>
              <w:t xml:space="preserve">os Modelos de </w:t>
            </w:r>
            <w:r w:rsidRPr="00F86395">
              <w:rPr>
                <w:sz w:val="20"/>
                <w:szCs w:val="20"/>
              </w:rPr>
              <w:t>Provas Teórico-</w:t>
            </w:r>
            <w:r>
              <w:rPr>
                <w:sz w:val="20"/>
                <w:szCs w:val="20"/>
              </w:rPr>
              <w:t>O</w:t>
            </w:r>
            <w:r w:rsidRPr="00F86395">
              <w:rPr>
                <w:sz w:val="20"/>
                <w:szCs w:val="20"/>
              </w:rPr>
              <w:t>bjetivas</w:t>
            </w:r>
            <w:r>
              <w:rPr>
                <w:sz w:val="20"/>
                <w:szCs w:val="20"/>
              </w:rPr>
              <w:t xml:space="preserve"> aplicadas</w:t>
            </w:r>
          </w:p>
        </w:tc>
        <w:tc>
          <w:tcPr>
            <w:tcW w:w="762" w:type="pct"/>
            <w:shd w:val="clear" w:color="auto" w:fill="FFFFFF"/>
            <w:vAlign w:val="center"/>
          </w:tcPr>
          <w:p w:rsidR="00F91E8F" w:rsidRPr="00F86395" w:rsidRDefault="00F91E8F" w:rsidP="00AF5806">
            <w:pPr>
              <w:jc w:val="center"/>
              <w:rPr>
                <w:sz w:val="20"/>
                <w:szCs w:val="20"/>
              </w:rPr>
            </w:pPr>
            <w:r>
              <w:rPr>
                <w:sz w:val="20"/>
                <w:szCs w:val="20"/>
              </w:rPr>
              <w:t>27/04/2020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sidRPr="00F86395">
              <w:rPr>
                <w:sz w:val="20"/>
                <w:szCs w:val="20"/>
              </w:rPr>
              <w:t>Recebimento de Recursos Administrativos dos Gabaritos Preliminares das Provas Teórico-</w:t>
            </w:r>
            <w:r>
              <w:rPr>
                <w:sz w:val="20"/>
                <w:szCs w:val="20"/>
              </w:rPr>
              <w:t>O</w:t>
            </w:r>
            <w:r w:rsidRPr="00F86395">
              <w:rPr>
                <w:sz w:val="20"/>
                <w:szCs w:val="20"/>
              </w:rPr>
              <w:t>bjetivas</w:t>
            </w:r>
          </w:p>
        </w:tc>
        <w:tc>
          <w:tcPr>
            <w:tcW w:w="762" w:type="pct"/>
            <w:shd w:val="clear" w:color="auto" w:fill="FFFFFF"/>
            <w:vAlign w:val="center"/>
          </w:tcPr>
          <w:p w:rsidR="00F91E8F" w:rsidRPr="00F86395" w:rsidRDefault="00F91E8F" w:rsidP="00AF5806">
            <w:pPr>
              <w:jc w:val="center"/>
              <w:rPr>
                <w:sz w:val="20"/>
                <w:szCs w:val="20"/>
              </w:rPr>
            </w:pPr>
            <w:r>
              <w:rPr>
                <w:sz w:val="20"/>
                <w:szCs w:val="20"/>
              </w:rPr>
              <w:t>28 a 30/04/2020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sidRPr="00F86395">
              <w:rPr>
                <w:sz w:val="20"/>
                <w:szCs w:val="20"/>
              </w:rPr>
              <w:t>Divulgação dos Gabaritos Definitivos das Provas Teórico-</w:t>
            </w:r>
            <w:r>
              <w:rPr>
                <w:sz w:val="20"/>
                <w:szCs w:val="20"/>
              </w:rPr>
              <w:t>O</w:t>
            </w:r>
            <w:r w:rsidRPr="00F86395">
              <w:rPr>
                <w:sz w:val="20"/>
                <w:szCs w:val="20"/>
              </w:rPr>
              <w:t>bjetivas</w:t>
            </w:r>
          </w:p>
        </w:tc>
        <w:tc>
          <w:tcPr>
            <w:tcW w:w="762" w:type="pct"/>
            <w:shd w:val="clear" w:color="auto" w:fill="FFFFFF"/>
            <w:vAlign w:val="center"/>
          </w:tcPr>
          <w:p w:rsidR="00F91E8F" w:rsidRPr="00F86395" w:rsidRDefault="00F91E8F" w:rsidP="00AF5806">
            <w:pPr>
              <w:jc w:val="center"/>
              <w:rPr>
                <w:sz w:val="20"/>
                <w:szCs w:val="20"/>
              </w:rPr>
            </w:pPr>
            <w:r>
              <w:rPr>
                <w:sz w:val="20"/>
                <w:szCs w:val="20"/>
              </w:rPr>
              <w:t>14/05/2020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sidRPr="00F86395">
              <w:rPr>
                <w:sz w:val="20"/>
                <w:szCs w:val="20"/>
              </w:rPr>
              <w:t>Divulgação das Justificativas para Manutenção/Alteração dos Gabaritos P</w:t>
            </w:r>
            <w:r>
              <w:rPr>
                <w:sz w:val="20"/>
                <w:szCs w:val="20"/>
              </w:rPr>
              <w:t>reliminares das Provas Teórico-O</w:t>
            </w:r>
            <w:r w:rsidRPr="00F86395">
              <w:rPr>
                <w:sz w:val="20"/>
                <w:szCs w:val="20"/>
              </w:rPr>
              <w:t>bjetivas</w:t>
            </w:r>
          </w:p>
        </w:tc>
        <w:tc>
          <w:tcPr>
            <w:tcW w:w="762" w:type="pct"/>
            <w:shd w:val="clear" w:color="auto" w:fill="FFFFFF"/>
            <w:vAlign w:val="center"/>
          </w:tcPr>
          <w:p w:rsidR="00F91E8F" w:rsidRPr="00F86395" w:rsidRDefault="00F91E8F" w:rsidP="00AF5806">
            <w:pPr>
              <w:jc w:val="center"/>
              <w:rPr>
                <w:sz w:val="20"/>
                <w:szCs w:val="20"/>
              </w:rPr>
            </w:pPr>
            <w:r>
              <w:rPr>
                <w:sz w:val="20"/>
                <w:szCs w:val="20"/>
              </w:rPr>
              <w:t>14/05/2020</w:t>
            </w:r>
          </w:p>
        </w:tc>
      </w:tr>
      <w:tr w:rsidR="00F91E8F" w:rsidRPr="00AE622B" w:rsidTr="00D816E6">
        <w:trPr>
          <w:trHeight w:val="397"/>
        </w:trPr>
        <w:tc>
          <w:tcPr>
            <w:tcW w:w="4238" w:type="pct"/>
            <w:shd w:val="clear" w:color="auto" w:fill="FFFFFF"/>
            <w:vAlign w:val="center"/>
          </w:tcPr>
          <w:p w:rsidR="00F91E8F" w:rsidRPr="008A0011" w:rsidRDefault="00F91E8F" w:rsidP="003E2825">
            <w:pPr>
              <w:widowControl w:val="0"/>
              <w:ind w:left="170"/>
              <w:jc w:val="both"/>
              <w:rPr>
                <w:sz w:val="20"/>
                <w:szCs w:val="20"/>
                <w:highlight w:val="green"/>
              </w:rPr>
            </w:pPr>
            <w:r w:rsidRPr="00D53FCB">
              <w:rPr>
                <w:sz w:val="20"/>
                <w:szCs w:val="20"/>
              </w:rPr>
              <w:t>Último dia para envio das document</w:t>
            </w:r>
            <w:r>
              <w:rPr>
                <w:sz w:val="20"/>
                <w:szCs w:val="20"/>
              </w:rPr>
              <w:t xml:space="preserve">ações de Identificação Especial </w:t>
            </w:r>
            <w:r w:rsidRPr="00D53FCB">
              <w:rPr>
                <w:sz w:val="20"/>
                <w:szCs w:val="20"/>
              </w:rPr>
              <w:t>e correções de dados cadastrais (</w:t>
            </w:r>
            <w:r w:rsidRPr="003E2825">
              <w:rPr>
                <w:sz w:val="20"/>
                <w:szCs w:val="20"/>
              </w:rPr>
              <w:t xml:space="preserve">item </w:t>
            </w:r>
            <w:r w:rsidR="003E2825" w:rsidRPr="003E2825">
              <w:rPr>
                <w:sz w:val="20"/>
                <w:szCs w:val="20"/>
              </w:rPr>
              <w:t>6</w:t>
            </w:r>
            <w:r w:rsidR="003E2825">
              <w:rPr>
                <w:sz w:val="20"/>
                <w:szCs w:val="20"/>
              </w:rPr>
              <w:t>.8</w:t>
            </w:r>
            <w:r w:rsidRPr="00D53FCB">
              <w:rPr>
                <w:sz w:val="20"/>
                <w:szCs w:val="20"/>
              </w:rPr>
              <w:t>)</w:t>
            </w:r>
          </w:p>
        </w:tc>
        <w:tc>
          <w:tcPr>
            <w:tcW w:w="762" w:type="pct"/>
            <w:shd w:val="clear" w:color="auto" w:fill="FFFFFF"/>
            <w:vAlign w:val="center"/>
          </w:tcPr>
          <w:p w:rsidR="00F91E8F" w:rsidRPr="00F86395" w:rsidRDefault="00F91E8F" w:rsidP="00AF5806">
            <w:pPr>
              <w:jc w:val="center"/>
              <w:rPr>
                <w:sz w:val="20"/>
                <w:szCs w:val="20"/>
              </w:rPr>
            </w:pPr>
            <w:r>
              <w:rPr>
                <w:sz w:val="20"/>
                <w:szCs w:val="20"/>
              </w:rPr>
              <w:t>14/05/2020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sidRPr="00F86395">
              <w:rPr>
                <w:sz w:val="20"/>
                <w:szCs w:val="20"/>
              </w:rPr>
              <w:t>Consulta às Notas Preliminares das Provas Teórico-</w:t>
            </w:r>
            <w:r>
              <w:rPr>
                <w:sz w:val="20"/>
                <w:szCs w:val="20"/>
              </w:rPr>
              <w:t>O</w:t>
            </w:r>
            <w:r w:rsidRPr="00F86395">
              <w:rPr>
                <w:sz w:val="20"/>
                <w:szCs w:val="20"/>
              </w:rPr>
              <w:t>bjetivas</w:t>
            </w:r>
          </w:p>
        </w:tc>
        <w:tc>
          <w:tcPr>
            <w:tcW w:w="762" w:type="pct"/>
            <w:shd w:val="clear" w:color="auto" w:fill="FFFFFF"/>
            <w:vAlign w:val="center"/>
          </w:tcPr>
          <w:p w:rsidR="00F91E8F" w:rsidRPr="00F86395" w:rsidRDefault="00F91E8F" w:rsidP="00AF5806">
            <w:pPr>
              <w:jc w:val="center"/>
              <w:rPr>
                <w:sz w:val="20"/>
                <w:szCs w:val="20"/>
              </w:rPr>
            </w:pPr>
            <w:r>
              <w:rPr>
                <w:sz w:val="20"/>
                <w:szCs w:val="20"/>
              </w:rPr>
              <w:t>19/05/2020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sidRPr="00F86395">
              <w:rPr>
                <w:sz w:val="20"/>
                <w:szCs w:val="20"/>
              </w:rPr>
              <w:t>Disponibilização das Grades de Respostas das Provas Teórico-</w:t>
            </w:r>
            <w:r>
              <w:rPr>
                <w:sz w:val="20"/>
                <w:szCs w:val="20"/>
              </w:rPr>
              <w:t>O</w:t>
            </w:r>
            <w:r w:rsidRPr="00F86395">
              <w:rPr>
                <w:sz w:val="20"/>
                <w:szCs w:val="20"/>
              </w:rPr>
              <w:t xml:space="preserve">bjetivas no site da </w:t>
            </w:r>
            <w:r>
              <w:rPr>
                <w:sz w:val="20"/>
                <w:szCs w:val="20"/>
              </w:rPr>
              <w:t>FUNDATEC</w:t>
            </w:r>
          </w:p>
        </w:tc>
        <w:tc>
          <w:tcPr>
            <w:tcW w:w="762" w:type="pct"/>
            <w:shd w:val="clear" w:color="auto" w:fill="FFFFFF"/>
            <w:vAlign w:val="center"/>
          </w:tcPr>
          <w:p w:rsidR="00F91E8F" w:rsidRPr="00F86395" w:rsidRDefault="00F91E8F" w:rsidP="00AF5806">
            <w:pPr>
              <w:jc w:val="center"/>
              <w:rPr>
                <w:sz w:val="20"/>
                <w:szCs w:val="20"/>
              </w:rPr>
            </w:pPr>
            <w:r>
              <w:rPr>
                <w:sz w:val="20"/>
                <w:szCs w:val="20"/>
              </w:rPr>
              <w:t>19/05/2020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sidRPr="00F86395">
              <w:rPr>
                <w:sz w:val="20"/>
                <w:szCs w:val="20"/>
              </w:rPr>
              <w:t>Recebimento de Recursos Administrativos das Notas Preliminares das Provas Teórico-</w:t>
            </w:r>
            <w:r>
              <w:rPr>
                <w:sz w:val="20"/>
                <w:szCs w:val="20"/>
              </w:rPr>
              <w:t>O</w:t>
            </w:r>
            <w:r w:rsidRPr="00F86395">
              <w:rPr>
                <w:sz w:val="20"/>
                <w:szCs w:val="20"/>
              </w:rPr>
              <w:t>bjetivas</w:t>
            </w:r>
          </w:p>
        </w:tc>
        <w:tc>
          <w:tcPr>
            <w:tcW w:w="762" w:type="pct"/>
            <w:shd w:val="clear" w:color="auto" w:fill="FFFFFF"/>
            <w:vAlign w:val="center"/>
          </w:tcPr>
          <w:p w:rsidR="00F91E8F" w:rsidRPr="00F86395" w:rsidRDefault="00F91E8F" w:rsidP="00AF5806">
            <w:pPr>
              <w:jc w:val="center"/>
              <w:rPr>
                <w:sz w:val="20"/>
                <w:szCs w:val="20"/>
              </w:rPr>
            </w:pPr>
            <w:r>
              <w:rPr>
                <w:sz w:val="20"/>
                <w:szCs w:val="20"/>
              </w:rPr>
              <w:t>20 a 22/05/2020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sidRPr="00F86395">
              <w:rPr>
                <w:sz w:val="20"/>
                <w:szCs w:val="20"/>
              </w:rPr>
              <w:t>Consulta às Notas Definitivas das Provas Teórico-</w:t>
            </w:r>
            <w:r>
              <w:rPr>
                <w:sz w:val="20"/>
                <w:szCs w:val="20"/>
              </w:rPr>
              <w:t>O</w:t>
            </w:r>
            <w:r w:rsidRPr="00F86395">
              <w:rPr>
                <w:sz w:val="20"/>
                <w:szCs w:val="20"/>
              </w:rPr>
              <w:t xml:space="preserve">bjetivas </w:t>
            </w:r>
          </w:p>
        </w:tc>
        <w:tc>
          <w:tcPr>
            <w:tcW w:w="762" w:type="pct"/>
            <w:shd w:val="clear" w:color="auto" w:fill="FFFFFF"/>
            <w:vAlign w:val="center"/>
          </w:tcPr>
          <w:p w:rsidR="00F91E8F" w:rsidRPr="00F86395" w:rsidRDefault="00F91E8F" w:rsidP="00AF5806">
            <w:pPr>
              <w:jc w:val="center"/>
              <w:rPr>
                <w:sz w:val="20"/>
                <w:szCs w:val="20"/>
              </w:rPr>
            </w:pPr>
            <w:r>
              <w:rPr>
                <w:sz w:val="20"/>
                <w:szCs w:val="20"/>
              </w:rPr>
              <w:t>26/05/2020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sidRPr="00F86395">
              <w:rPr>
                <w:sz w:val="20"/>
                <w:szCs w:val="20"/>
              </w:rPr>
              <w:t>Divulgação das Justificativas para Manutenção/Alteração das Notas Preliminares das Provas Teórico-Objetiva</w:t>
            </w:r>
          </w:p>
        </w:tc>
        <w:tc>
          <w:tcPr>
            <w:tcW w:w="762" w:type="pct"/>
            <w:shd w:val="clear" w:color="auto" w:fill="FFFFFF"/>
            <w:vAlign w:val="center"/>
          </w:tcPr>
          <w:p w:rsidR="00F91E8F" w:rsidRPr="00F86395" w:rsidRDefault="00F91E8F" w:rsidP="00AF5806">
            <w:pPr>
              <w:jc w:val="center"/>
              <w:rPr>
                <w:sz w:val="20"/>
                <w:szCs w:val="20"/>
              </w:rPr>
            </w:pPr>
            <w:r>
              <w:rPr>
                <w:sz w:val="20"/>
                <w:szCs w:val="20"/>
              </w:rPr>
              <w:t>26/05/2020</w:t>
            </w:r>
          </w:p>
        </w:tc>
      </w:tr>
      <w:tr w:rsidR="00F91E8F" w:rsidRPr="00AE622B" w:rsidTr="00D816E6">
        <w:trPr>
          <w:trHeight w:val="397"/>
        </w:trPr>
        <w:tc>
          <w:tcPr>
            <w:tcW w:w="4238" w:type="pct"/>
            <w:shd w:val="clear" w:color="auto" w:fill="FFFFFF"/>
            <w:vAlign w:val="center"/>
          </w:tcPr>
          <w:p w:rsidR="00F91E8F" w:rsidRPr="00D53FCB" w:rsidRDefault="00F91E8F" w:rsidP="00AF5806">
            <w:pPr>
              <w:widowControl w:val="0"/>
              <w:ind w:left="170"/>
              <w:jc w:val="both"/>
              <w:rPr>
                <w:sz w:val="20"/>
                <w:szCs w:val="20"/>
              </w:rPr>
            </w:pPr>
            <w:r w:rsidRPr="00D53FCB">
              <w:rPr>
                <w:sz w:val="20"/>
                <w:szCs w:val="20"/>
              </w:rPr>
              <w:t xml:space="preserve">Divulgação dos Candidatos empatados e Convocação para Sorteio Público de Desempate </w:t>
            </w:r>
            <w:r w:rsidRPr="00D53FCB">
              <w:rPr>
                <w:b/>
                <w:sz w:val="20"/>
                <w:szCs w:val="20"/>
              </w:rPr>
              <w:t xml:space="preserve">– cargos </w:t>
            </w:r>
            <w:r>
              <w:rPr>
                <w:b/>
                <w:sz w:val="20"/>
                <w:szCs w:val="20"/>
              </w:rPr>
              <w:t>sem</w:t>
            </w:r>
            <w:r w:rsidRPr="00D53FCB">
              <w:rPr>
                <w:b/>
                <w:sz w:val="20"/>
                <w:szCs w:val="20"/>
              </w:rPr>
              <w:t xml:space="preserve"> 2ª etapa</w:t>
            </w:r>
          </w:p>
        </w:tc>
        <w:tc>
          <w:tcPr>
            <w:tcW w:w="762" w:type="pct"/>
            <w:shd w:val="clear" w:color="auto" w:fill="FFFFFF"/>
            <w:vAlign w:val="center"/>
          </w:tcPr>
          <w:p w:rsidR="00F91E8F" w:rsidRPr="00F86395" w:rsidRDefault="00F91E8F" w:rsidP="00AF5806">
            <w:pPr>
              <w:jc w:val="center"/>
              <w:rPr>
                <w:sz w:val="20"/>
                <w:szCs w:val="20"/>
              </w:rPr>
            </w:pPr>
            <w:r>
              <w:rPr>
                <w:sz w:val="20"/>
                <w:szCs w:val="20"/>
              </w:rPr>
              <w:t>27/05/2020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sidRPr="00F86395">
              <w:rPr>
                <w:sz w:val="20"/>
                <w:szCs w:val="20"/>
              </w:rPr>
              <w:t xml:space="preserve">Lista dos Aprovados e Edital de </w:t>
            </w:r>
            <w:r>
              <w:rPr>
                <w:sz w:val="20"/>
                <w:szCs w:val="20"/>
              </w:rPr>
              <w:t>Convocação para a Prova Prática</w:t>
            </w:r>
          </w:p>
        </w:tc>
        <w:tc>
          <w:tcPr>
            <w:tcW w:w="762" w:type="pct"/>
            <w:shd w:val="clear" w:color="auto" w:fill="FFFFFF"/>
            <w:vAlign w:val="center"/>
          </w:tcPr>
          <w:p w:rsidR="00F91E8F" w:rsidRPr="00F86395" w:rsidRDefault="00F91E8F" w:rsidP="00AF5806">
            <w:pPr>
              <w:jc w:val="center"/>
              <w:rPr>
                <w:sz w:val="20"/>
                <w:szCs w:val="20"/>
              </w:rPr>
            </w:pPr>
            <w:r>
              <w:rPr>
                <w:sz w:val="20"/>
                <w:szCs w:val="20"/>
              </w:rPr>
              <w:t>27/05/2020</w:t>
            </w:r>
          </w:p>
        </w:tc>
      </w:tr>
      <w:tr w:rsidR="00F91E8F" w:rsidRPr="00AE622B" w:rsidTr="00D816E6">
        <w:trPr>
          <w:trHeight w:val="397"/>
        </w:trPr>
        <w:tc>
          <w:tcPr>
            <w:tcW w:w="4238" w:type="pct"/>
            <w:shd w:val="clear" w:color="auto" w:fill="FFFFFF"/>
            <w:vAlign w:val="center"/>
          </w:tcPr>
          <w:p w:rsidR="00F91E8F" w:rsidRPr="00C65E99" w:rsidRDefault="00F91E8F" w:rsidP="00AF5806">
            <w:pPr>
              <w:widowControl w:val="0"/>
              <w:ind w:left="170"/>
              <w:jc w:val="both"/>
              <w:rPr>
                <w:b/>
                <w:sz w:val="20"/>
                <w:szCs w:val="20"/>
              </w:rPr>
            </w:pPr>
            <w:r w:rsidRPr="00C65E99">
              <w:rPr>
                <w:b/>
                <w:sz w:val="20"/>
                <w:szCs w:val="20"/>
              </w:rPr>
              <w:t>Período para Entrega dos Títulos</w:t>
            </w:r>
            <w:r>
              <w:rPr>
                <w:b/>
                <w:sz w:val="20"/>
                <w:szCs w:val="20"/>
              </w:rPr>
              <w:t xml:space="preserve"> </w:t>
            </w:r>
            <w:r w:rsidRPr="00D44258">
              <w:rPr>
                <w:b/>
                <w:sz w:val="20"/>
                <w:szCs w:val="20"/>
              </w:rPr>
              <w:t>– Cargos de Professores</w:t>
            </w:r>
            <w:r>
              <w:rPr>
                <w:b/>
                <w:sz w:val="20"/>
                <w:szCs w:val="20"/>
              </w:rPr>
              <w:t xml:space="preserve"> e Psicopedagogo</w:t>
            </w:r>
          </w:p>
        </w:tc>
        <w:tc>
          <w:tcPr>
            <w:tcW w:w="762" w:type="pct"/>
            <w:shd w:val="clear" w:color="auto" w:fill="FFFFFF"/>
            <w:vAlign w:val="center"/>
          </w:tcPr>
          <w:p w:rsidR="00F91E8F" w:rsidRPr="00D44258" w:rsidRDefault="00F91E8F" w:rsidP="00AF5806">
            <w:pPr>
              <w:jc w:val="center"/>
              <w:rPr>
                <w:sz w:val="20"/>
                <w:szCs w:val="20"/>
              </w:rPr>
            </w:pPr>
            <w:r>
              <w:rPr>
                <w:sz w:val="20"/>
                <w:szCs w:val="20"/>
              </w:rPr>
              <w:t>28 e 29</w:t>
            </w:r>
            <w:r w:rsidRPr="00D44258">
              <w:rPr>
                <w:sz w:val="20"/>
                <w:szCs w:val="20"/>
              </w:rPr>
              <w:t>/0</w:t>
            </w:r>
            <w:r>
              <w:rPr>
                <w:sz w:val="20"/>
                <w:szCs w:val="20"/>
              </w:rPr>
              <w:t>5</w:t>
            </w:r>
            <w:r w:rsidRPr="00D44258">
              <w:rPr>
                <w:sz w:val="20"/>
                <w:szCs w:val="20"/>
              </w:rPr>
              <w:t>/2020</w:t>
            </w:r>
          </w:p>
        </w:tc>
      </w:tr>
      <w:tr w:rsidR="00F91E8F" w:rsidRPr="00AE622B" w:rsidTr="00D816E6">
        <w:trPr>
          <w:trHeight w:val="397"/>
        </w:trPr>
        <w:tc>
          <w:tcPr>
            <w:tcW w:w="4238" w:type="pct"/>
            <w:shd w:val="clear" w:color="auto" w:fill="FFFFFF"/>
            <w:vAlign w:val="center"/>
          </w:tcPr>
          <w:p w:rsidR="00F91E8F" w:rsidRPr="00D53FCB" w:rsidRDefault="00F91E8F" w:rsidP="00AF5806">
            <w:pPr>
              <w:widowControl w:val="0"/>
              <w:ind w:left="170"/>
              <w:jc w:val="both"/>
              <w:rPr>
                <w:sz w:val="20"/>
                <w:szCs w:val="20"/>
              </w:rPr>
            </w:pPr>
            <w:r w:rsidRPr="00D53FCB">
              <w:rPr>
                <w:sz w:val="20"/>
                <w:szCs w:val="20"/>
              </w:rPr>
              <w:t xml:space="preserve">Realização do Sorteio Público de Desempate </w:t>
            </w:r>
            <w:r w:rsidRPr="00D53FCB">
              <w:rPr>
                <w:b/>
                <w:sz w:val="20"/>
                <w:szCs w:val="20"/>
              </w:rPr>
              <w:t xml:space="preserve">– cargos </w:t>
            </w:r>
            <w:r>
              <w:rPr>
                <w:b/>
                <w:sz w:val="20"/>
                <w:szCs w:val="20"/>
              </w:rPr>
              <w:t>sem</w:t>
            </w:r>
            <w:r w:rsidRPr="00D53FCB">
              <w:rPr>
                <w:b/>
                <w:sz w:val="20"/>
                <w:szCs w:val="20"/>
              </w:rPr>
              <w:t xml:space="preserve"> 2ª etapa</w:t>
            </w:r>
            <w:r w:rsidRPr="00D53FCB">
              <w:rPr>
                <w:sz w:val="20"/>
                <w:szCs w:val="20"/>
              </w:rPr>
              <w:t xml:space="preserve"> </w:t>
            </w:r>
          </w:p>
        </w:tc>
        <w:tc>
          <w:tcPr>
            <w:tcW w:w="762" w:type="pct"/>
            <w:shd w:val="clear" w:color="auto" w:fill="FFFFFF"/>
            <w:vAlign w:val="center"/>
          </w:tcPr>
          <w:p w:rsidR="00F91E8F" w:rsidRPr="00F86395" w:rsidRDefault="00F91E8F" w:rsidP="00AF5806">
            <w:pPr>
              <w:jc w:val="center"/>
              <w:rPr>
                <w:sz w:val="20"/>
                <w:szCs w:val="20"/>
              </w:rPr>
            </w:pPr>
            <w:r>
              <w:rPr>
                <w:sz w:val="20"/>
                <w:szCs w:val="20"/>
              </w:rPr>
              <w:t>02/06/2020</w:t>
            </w:r>
          </w:p>
        </w:tc>
      </w:tr>
      <w:tr w:rsidR="00F91E8F" w:rsidRPr="00AE622B" w:rsidTr="00D816E6">
        <w:trPr>
          <w:trHeight w:val="397"/>
        </w:trPr>
        <w:tc>
          <w:tcPr>
            <w:tcW w:w="4238" w:type="pct"/>
            <w:shd w:val="clear" w:color="auto" w:fill="FFFFFF"/>
            <w:vAlign w:val="center"/>
          </w:tcPr>
          <w:p w:rsidR="00F91E8F" w:rsidRPr="00D53FCB" w:rsidRDefault="00F91E8F" w:rsidP="00AF5806">
            <w:pPr>
              <w:widowControl w:val="0"/>
              <w:ind w:left="170"/>
              <w:jc w:val="both"/>
              <w:rPr>
                <w:sz w:val="20"/>
                <w:szCs w:val="20"/>
              </w:rPr>
            </w:pPr>
            <w:r w:rsidRPr="00D53FCB">
              <w:rPr>
                <w:sz w:val="20"/>
                <w:szCs w:val="20"/>
              </w:rPr>
              <w:t xml:space="preserve">Resultado do Sorteio Público de Desempate </w:t>
            </w:r>
            <w:r w:rsidRPr="00D53FCB">
              <w:rPr>
                <w:b/>
                <w:sz w:val="20"/>
                <w:szCs w:val="20"/>
              </w:rPr>
              <w:t xml:space="preserve">–   cargos </w:t>
            </w:r>
            <w:r>
              <w:rPr>
                <w:b/>
                <w:sz w:val="20"/>
                <w:szCs w:val="20"/>
              </w:rPr>
              <w:t>sem</w:t>
            </w:r>
            <w:r w:rsidRPr="00D53FCB">
              <w:rPr>
                <w:b/>
                <w:sz w:val="20"/>
                <w:szCs w:val="20"/>
              </w:rPr>
              <w:t xml:space="preserve"> 2ª etapa </w:t>
            </w:r>
          </w:p>
        </w:tc>
        <w:tc>
          <w:tcPr>
            <w:tcW w:w="762" w:type="pct"/>
            <w:shd w:val="clear" w:color="auto" w:fill="FFFFFF"/>
            <w:vAlign w:val="center"/>
          </w:tcPr>
          <w:p w:rsidR="00F91E8F" w:rsidRPr="00F86395" w:rsidRDefault="00F91E8F" w:rsidP="00AF5806">
            <w:pPr>
              <w:jc w:val="center"/>
              <w:rPr>
                <w:sz w:val="20"/>
                <w:szCs w:val="20"/>
              </w:rPr>
            </w:pPr>
            <w:r>
              <w:rPr>
                <w:sz w:val="20"/>
                <w:szCs w:val="20"/>
              </w:rPr>
              <w:t>02/06/2020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b/>
                <w:sz w:val="20"/>
                <w:szCs w:val="20"/>
              </w:rPr>
            </w:pPr>
            <w:r w:rsidRPr="00F86395">
              <w:rPr>
                <w:b/>
                <w:sz w:val="20"/>
                <w:szCs w:val="20"/>
              </w:rPr>
              <w:t xml:space="preserve">Realização da Prova Prática </w:t>
            </w:r>
          </w:p>
        </w:tc>
        <w:tc>
          <w:tcPr>
            <w:tcW w:w="762" w:type="pct"/>
            <w:shd w:val="clear" w:color="auto" w:fill="FFFFFF"/>
            <w:vAlign w:val="center"/>
          </w:tcPr>
          <w:p w:rsidR="00F91E8F" w:rsidRPr="005E2287" w:rsidRDefault="00F91E8F" w:rsidP="00AF5806">
            <w:pPr>
              <w:jc w:val="center"/>
              <w:rPr>
                <w:b/>
                <w:sz w:val="20"/>
                <w:szCs w:val="20"/>
              </w:rPr>
            </w:pPr>
            <w:r w:rsidRPr="005E2287">
              <w:rPr>
                <w:b/>
                <w:sz w:val="20"/>
                <w:szCs w:val="20"/>
              </w:rPr>
              <w:t>06 e/ou 07/06/2020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Pr>
                <w:sz w:val="20"/>
                <w:szCs w:val="20"/>
              </w:rPr>
              <w:t xml:space="preserve">Notas Preliminares da Prova de Títulos </w:t>
            </w:r>
            <w:r w:rsidRPr="00D44258">
              <w:rPr>
                <w:b/>
                <w:sz w:val="20"/>
                <w:szCs w:val="20"/>
              </w:rPr>
              <w:t>– Cargos de Professores</w:t>
            </w:r>
            <w:r>
              <w:rPr>
                <w:b/>
                <w:sz w:val="20"/>
                <w:szCs w:val="20"/>
              </w:rPr>
              <w:t xml:space="preserve"> e Psicopedagogo</w:t>
            </w:r>
          </w:p>
        </w:tc>
        <w:tc>
          <w:tcPr>
            <w:tcW w:w="762" w:type="pct"/>
            <w:shd w:val="clear" w:color="auto" w:fill="FFFFFF"/>
            <w:vAlign w:val="center"/>
          </w:tcPr>
          <w:p w:rsidR="00F91E8F" w:rsidRPr="00F86395" w:rsidRDefault="00F91E8F" w:rsidP="00AF5806">
            <w:pPr>
              <w:jc w:val="center"/>
              <w:rPr>
                <w:sz w:val="20"/>
                <w:szCs w:val="20"/>
              </w:rPr>
            </w:pPr>
            <w:r>
              <w:rPr>
                <w:sz w:val="20"/>
                <w:szCs w:val="20"/>
              </w:rPr>
              <w:t>09/06/2020</w:t>
            </w:r>
          </w:p>
        </w:tc>
      </w:tr>
      <w:tr w:rsidR="00F91E8F" w:rsidRPr="00AE622B" w:rsidTr="00D816E6">
        <w:trPr>
          <w:trHeight w:val="397"/>
        </w:trPr>
        <w:tc>
          <w:tcPr>
            <w:tcW w:w="4238" w:type="pct"/>
            <w:shd w:val="clear" w:color="auto" w:fill="FFFFFF"/>
            <w:vAlign w:val="center"/>
          </w:tcPr>
          <w:p w:rsidR="00F91E8F" w:rsidRPr="00F86395" w:rsidRDefault="00D70B2A" w:rsidP="00AF5806">
            <w:pPr>
              <w:widowControl w:val="0"/>
              <w:ind w:left="170"/>
              <w:jc w:val="both"/>
              <w:rPr>
                <w:sz w:val="20"/>
                <w:szCs w:val="20"/>
              </w:rPr>
            </w:pPr>
            <w:hyperlink r:id="rId11" w:history="1">
              <w:r w:rsidR="00F91E8F">
                <w:rPr>
                  <w:sz w:val="20"/>
                  <w:szCs w:val="20"/>
                </w:rPr>
                <w:t>Consulta</w:t>
              </w:r>
              <w:r w:rsidR="00F91E8F" w:rsidRPr="00D709FE">
                <w:rPr>
                  <w:sz w:val="20"/>
                  <w:szCs w:val="20"/>
                </w:rPr>
                <w:t xml:space="preserve"> do Formulário de Avaliação da Prova Prática</w:t>
              </w:r>
            </w:hyperlink>
          </w:p>
        </w:tc>
        <w:tc>
          <w:tcPr>
            <w:tcW w:w="762" w:type="pct"/>
            <w:shd w:val="clear" w:color="auto" w:fill="FFFFFF"/>
            <w:vAlign w:val="center"/>
          </w:tcPr>
          <w:p w:rsidR="00F91E8F" w:rsidRPr="00F86395" w:rsidRDefault="00F91E8F" w:rsidP="00AF5806">
            <w:pPr>
              <w:jc w:val="center"/>
              <w:rPr>
                <w:sz w:val="20"/>
                <w:szCs w:val="20"/>
              </w:rPr>
            </w:pPr>
            <w:r>
              <w:rPr>
                <w:sz w:val="20"/>
                <w:szCs w:val="20"/>
              </w:rPr>
              <w:t>09/06/2020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Pr>
                <w:sz w:val="20"/>
                <w:szCs w:val="20"/>
              </w:rPr>
              <w:t xml:space="preserve">Consulta às </w:t>
            </w:r>
            <w:r w:rsidRPr="00F86395">
              <w:rPr>
                <w:sz w:val="20"/>
                <w:szCs w:val="20"/>
              </w:rPr>
              <w:t xml:space="preserve">Notas Preliminares da Prova Prática </w:t>
            </w:r>
          </w:p>
        </w:tc>
        <w:tc>
          <w:tcPr>
            <w:tcW w:w="762" w:type="pct"/>
            <w:shd w:val="clear" w:color="auto" w:fill="FFFFFF"/>
            <w:vAlign w:val="center"/>
          </w:tcPr>
          <w:p w:rsidR="00F91E8F" w:rsidRPr="00F86395" w:rsidRDefault="00F91E8F" w:rsidP="00AF5806">
            <w:pPr>
              <w:jc w:val="center"/>
              <w:rPr>
                <w:sz w:val="20"/>
                <w:szCs w:val="20"/>
              </w:rPr>
            </w:pPr>
            <w:r>
              <w:rPr>
                <w:sz w:val="20"/>
                <w:szCs w:val="20"/>
              </w:rPr>
              <w:t>09/06/2020</w:t>
            </w:r>
          </w:p>
        </w:tc>
      </w:tr>
      <w:tr w:rsidR="00F91E8F" w:rsidRPr="00AE622B" w:rsidTr="00D816E6">
        <w:trPr>
          <w:trHeight w:val="397"/>
        </w:trPr>
        <w:tc>
          <w:tcPr>
            <w:tcW w:w="4238" w:type="pct"/>
            <w:shd w:val="clear" w:color="auto" w:fill="FFFFFF"/>
            <w:vAlign w:val="center"/>
          </w:tcPr>
          <w:p w:rsidR="00F91E8F" w:rsidRPr="00D53FCB" w:rsidRDefault="00F91E8F" w:rsidP="00AF5806">
            <w:pPr>
              <w:widowControl w:val="0"/>
              <w:spacing w:before="120"/>
              <w:ind w:left="117"/>
              <w:jc w:val="both"/>
              <w:rPr>
                <w:sz w:val="20"/>
                <w:szCs w:val="20"/>
              </w:rPr>
            </w:pPr>
            <w:r w:rsidRPr="00D53FCB">
              <w:rPr>
                <w:sz w:val="20"/>
                <w:szCs w:val="20"/>
              </w:rPr>
              <w:t xml:space="preserve">Lista de Classificação Final para Homologação do resultado dos candidatos em ordem de classificação – </w:t>
            </w:r>
            <w:r w:rsidRPr="00D53FCB">
              <w:rPr>
                <w:b/>
                <w:sz w:val="20"/>
                <w:szCs w:val="20"/>
              </w:rPr>
              <w:t xml:space="preserve">cargos </w:t>
            </w:r>
            <w:r>
              <w:rPr>
                <w:b/>
                <w:sz w:val="20"/>
                <w:szCs w:val="20"/>
              </w:rPr>
              <w:t xml:space="preserve">sem </w:t>
            </w:r>
            <w:r w:rsidRPr="00D53FCB">
              <w:rPr>
                <w:b/>
                <w:sz w:val="20"/>
                <w:szCs w:val="20"/>
              </w:rPr>
              <w:t>2ª etapa</w:t>
            </w:r>
          </w:p>
        </w:tc>
        <w:tc>
          <w:tcPr>
            <w:tcW w:w="762" w:type="pct"/>
            <w:shd w:val="clear" w:color="auto" w:fill="FFFFFF"/>
            <w:vAlign w:val="center"/>
          </w:tcPr>
          <w:p w:rsidR="00F91E8F" w:rsidRPr="00F86395" w:rsidRDefault="00F91E8F" w:rsidP="00AF5806">
            <w:pPr>
              <w:jc w:val="center"/>
              <w:rPr>
                <w:sz w:val="20"/>
                <w:szCs w:val="20"/>
              </w:rPr>
            </w:pPr>
            <w:r>
              <w:rPr>
                <w:sz w:val="20"/>
                <w:szCs w:val="20"/>
              </w:rPr>
              <w:t>10/06/2020</w:t>
            </w:r>
          </w:p>
        </w:tc>
      </w:tr>
      <w:tr w:rsidR="00F91E8F" w:rsidRPr="00AE622B" w:rsidTr="00D816E6">
        <w:trPr>
          <w:trHeight w:val="397"/>
        </w:trPr>
        <w:tc>
          <w:tcPr>
            <w:tcW w:w="4238" w:type="pct"/>
            <w:shd w:val="clear" w:color="auto" w:fill="FFFFFF"/>
            <w:vAlign w:val="center"/>
          </w:tcPr>
          <w:p w:rsidR="00F91E8F" w:rsidRPr="00D53FCB" w:rsidRDefault="00F91E8F" w:rsidP="00AF5806">
            <w:pPr>
              <w:widowControl w:val="0"/>
              <w:spacing w:before="120"/>
              <w:ind w:left="117"/>
              <w:jc w:val="both"/>
              <w:rPr>
                <w:sz w:val="20"/>
                <w:szCs w:val="20"/>
              </w:rPr>
            </w:pPr>
            <w:r w:rsidRPr="00D53FCB">
              <w:rPr>
                <w:sz w:val="20"/>
                <w:szCs w:val="20"/>
              </w:rPr>
              <w:t xml:space="preserve">Lista de Classificação Final para Homologação do resultado das Pessoas com Deficiência em ordem de classificação – </w:t>
            </w:r>
            <w:r w:rsidRPr="00D53FCB">
              <w:rPr>
                <w:b/>
                <w:sz w:val="20"/>
                <w:szCs w:val="20"/>
              </w:rPr>
              <w:t xml:space="preserve">cargos </w:t>
            </w:r>
            <w:r>
              <w:rPr>
                <w:b/>
                <w:sz w:val="20"/>
                <w:szCs w:val="20"/>
              </w:rPr>
              <w:t>sem</w:t>
            </w:r>
            <w:r w:rsidRPr="00D53FCB">
              <w:rPr>
                <w:b/>
                <w:sz w:val="20"/>
                <w:szCs w:val="20"/>
              </w:rPr>
              <w:t xml:space="preserve"> 2ª etapa</w:t>
            </w:r>
          </w:p>
        </w:tc>
        <w:tc>
          <w:tcPr>
            <w:tcW w:w="762" w:type="pct"/>
            <w:shd w:val="clear" w:color="auto" w:fill="FFFFFF"/>
            <w:vAlign w:val="center"/>
          </w:tcPr>
          <w:p w:rsidR="00F91E8F" w:rsidRPr="00F86395" w:rsidRDefault="00F91E8F" w:rsidP="00AF5806">
            <w:pPr>
              <w:jc w:val="center"/>
              <w:rPr>
                <w:sz w:val="20"/>
                <w:szCs w:val="20"/>
              </w:rPr>
            </w:pPr>
            <w:r>
              <w:rPr>
                <w:sz w:val="20"/>
                <w:szCs w:val="20"/>
              </w:rPr>
              <w:t>10/06/2020</w:t>
            </w:r>
          </w:p>
        </w:tc>
      </w:tr>
      <w:tr w:rsidR="00F91E8F" w:rsidRPr="00AE622B" w:rsidTr="00D816E6">
        <w:trPr>
          <w:trHeight w:val="397"/>
        </w:trPr>
        <w:tc>
          <w:tcPr>
            <w:tcW w:w="4238" w:type="pct"/>
            <w:shd w:val="clear" w:color="auto" w:fill="FFFFFF"/>
            <w:vAlign w:val="center"/>
          </w:tcPr>
          <w:p w:rsidR="00F91E8F" w:rsidRPr="00D53FCB" w:rsidRDefault="00F91E8F" w:rsidP="00AF5806">
            <w:pPr>
              <w:widowControl w:val="0"/>
              <w:spacing w:before="120"/>
              <w:ind w:left="117"/>
              <w:jc w:val="both"/>
              <w:rPr>
                <w:sz w:val="20"/>
                <w:szCs w:val="20"/>
              </w:rPr>
            </w:pPr>
            <w:r w:rsidRPr="00D53FCB">
              <w:rPr>
                <w:sz w:val="20"/>
                <w:szCs w:val="20"/>
              </w:rPr>
              <w:t xml:space="preserve">Edital de Classificação Final para Homologação do Resultado do Concurso Público – </w:t>
            </w:r>
            <w:r w:rsidRPr="00D53FCB">
              <w:rPr>
                <w:b/>
                <w:sz w:val="20"/>
                <w:szCs w:val="20"/>
              </w:rPr>
              <w:t xml:space="preserve">cargos </w:t>
            </w:r>
            <w:r>
              <w:rPr>
                <w:b/>
                <w:sz w:val="20"/>
                <w:szCs w:val="20"/>
              </w:rPr>
              <w:t>sem</w:t>
            </w:r>
            <w:r w:rsidRPr="00D53FCB">
              <w:rPr>
                <w:b/>
                <w:sz w:val="20"/>
                <w:szCs w:val="20"/>
              </w:rPr>
              <w:t xml:space="preserve"> 2ª etapa</w:t>
            </w:r>
          </w:p>
        </w:tc>
        <w:tc>
          <w:tcPr>
            <w:tcW w:w="762" w:type="pct"/>
            <w:shd w:val="clear" w:color="auto" w:fill="FFFFFF"/>
            <w:vAlign w:val="center"/>
          </w:tcPr>
          <w:p w:rsidR="00F91E8F" w:rsidRPr="00F86395" w:rsidRDefault="00F91E8F" w:rsidP="00AF5806">
            <w:pPr>
              <w:jc w:val="center"/>
              <w:rPr>
                <w:sz w:val="20"/>
                <w:szCs w:val="20"/>
              </w:rPr>
            </w:pPr>
            <w:r>
              <w:rPr>
                <w:sz w:val="20"/>
                <w:szCs w:val="20"/>
              </w:rPr>
              <w:t>10/06/2020</w:t>
            </w:r>
          </w:p>
        </w:tc>
      </w:tr>
      <w:tr w:rsidR="00F91E8F" w:rsidRPr="00AE622B" w:rsidTr="00D816E6">
        <w:trPr>
          <w:trHeight w:val="397"/>
        </w:trPr>
        <w:tc>
          <w:tcPr>
            <w:tcW w:w="4238" w:type="pct"/>
            <w:shd w:val="clear" w:color="auto" w:fill="FFFFFF"/>
            <w:vAlign w:val="center"/>
          </w:tcPr>
          <w:p w:rsidR="00F91E8F" w:rsidRDefault="00F91E8F" w:rsidP="00AF5806">
            <w:pPr>
              <w:widowControl w:val="0"/>
              <w:ind w:left="170"/>
              <w:jc w:val="both"/>
              <w:rPr>
                <w:sz w:val="20"/>
                <w:szCs w:val="20"/>
              </w:rPr>
            </w:pPr>
            <w:r w:rsidRPr="00F86395">
              <w:rPr>
                <w:sz w:val="20"/>
                <w:szCs w:val="20"/>
              </w:rPr>
              <w:t xml:space="preserve">Período de Recurso das Notas Preliminares </w:t>
            </w:r>
            <w:r>
              <w:rPr>
                <w:sz w:val="20"/>
                <w:szCs w:val="20"/>
              </w:rPr>
              <w:t xml:space="preserve">Prova de Títulos </w:t>
            </w:r>
            <w:r w:rsidRPr="00D44258">
              <w:rPr>
                <w:b/>
                <w:sz w:val="20"/>
                <w:szCs w:val="20"/>
              </w:rPr>
              <w:t>– Cargos de Professores</w:t>
            </w:r>
            <w:r>
              <w:rPr>
                <w:b/>
                <w:sz w:val="20"/>
                <w:szCs w:val="20"/>
              </w:rPr>
              <w:t xml:space="preserve"> e Psicopedagogo</w:t>
            </w:r>
          </w:p>
        </w:tc>
        <w:tc>
          <w:tcPr>
            <w:tcW w:w="762" w:type="pct"/>
            <w:shd w:val="clear" w:color="auto" w:fill="FFFFFF"/>
            <w:vAlign w:val="center"/>
          </w:tcPr>
          <w:p w:rsidR="00F91E8F" w:rsidRPr="00F86395" w:rsidRDefault="00F91E8F" w:rsidP="00AF5806">
            <w:pPr>
              <w:jc w:val="center"/>
              <w:rPr>
                <w:sz w:val="20"/>
                <w:szCs w:val="20"/>
              </w:rPr>
            </w:pPr>
            <w:r>
              <w:rPr>
                <w:sz w:val="20"/>
                <w:szCs w:val="20"/>
              </w:rPr>
              <w:t>10 a 15/06/2020</w:t>
            </w:r>
          </w:p>
        </w:tc>
      </w:tr>
      <w:tr w:rsidR="00F91E8F" w:rsidRPr="00AE622B" w:rsidTr="00D816E6">
        <w:trPr>
          <w:trHeight w:val="397"/>
        </w:trPr>
        <w:tc>
          <w:tcPr>
            <w:tcW w:w="4238" w:type="pct"/>
            <w:shd w:val="clear" w:color="auto" w:fill="FFFFFF"/>
            <w:vAlign w:val="center"/>
          </w:tcPr>
          <w:p w:rsidR="00F91E8F" w:rsidRPr="007E103F" w:rsidRDefault="00F91E8F" w:rsidP="00AF5806">
            <w:pPr>
              <w:widowControl w:val="0"/>
              <w:ind w:left="170"/>
              <w:jc w:val="both"/>
              <w:rPr>
                <w:color w:val="FF0000"/>
                <w:sz w:val="20"/>
                <w:szCs w:val="20"/>
              </w:rPr>
            </w:pPr>
            <w:r w:rsidRPr="007E103F">
              <w:rPr>
                <w:sz w:val="20"/>
                <w:szCs w:val="20"/>
              </w:rPr>
              <w:t xml:space="preserve">Período de Recurso das Notas Preliminares da Prova Prática </w:t>
            </w:r>
          </w:p>
        </w:tc>
        <w:tc>
          <w:tcPr>
            <w:tcW w:w="762" w:type="pct"/>
            <w:shd w:val="clear" w:color="auto" w:fill="FFFFFF"/>
            <w:vAlign w:val="center"/>
          </w:tcPr>
          <w:p w:rsidR="00F91E8F" w:rsidRPr="007E103F" w:rsidRDefault="00F91E8F" w:rsidP="00AF5806">
            <w:pPr>
              <w:jc w:val="center"/>
              <w:rPr>
                <w:color w:val="FF0000"/>
                <w:sz w:val="20"/>
                <w:szCs w:val="20"/>
              </w:rPr>
            </w:pPr>
            <w:r w:rsidRPr="00D44258">
              <w:rPr>
                <w:sz w:val="20"/>
                <w:szCs w:val="20"/>
              </w:rPr>
              <w:t>1</w:t>
            </w:r>
            <w:r>
              <w:rPr>
                <w:sz w:val="20"/>
                <w:szCs w:val="20"/>
              </w:rPr>
              <w:t>0</w:t>
            </w:r>
            <w:r w:rsidRPr="00D44258">
              <w:rPr>
                <w:sz w:val="20"/>
                <w:szCs w:val="20"/>
              </w:rPr>
              <w:t xml:space="preserve"> a 1</w:t>
            </w:r>
            <w:r>
              <w:rPr>
                <w:sz w:val="20"/>
                <w:szCs w:val="20"/>
              </w:rPr>
              <w:t>5</w:t>
            </w:r>
            <w:r w:rsidRPr="00D44258">
              <w:rPr>
                <w:sz w:val="20"/>
                <w:szCs w:val="20"/>
              </w:rPr>
              <w:t>/06/2020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Pr>
                <w:sz w:val="20"/>
                <w:szCs w:val="20"/>
              </w:rPr>
              <w:t xml:space="preserve">Consulta às </w:t>
            </w:r>
            <w:r w:rsidRPr="00F86395">
              <w:rPr>
                <w:sz w:val="20"/>
                <w:szCs w:val="20"/>
              </w:rPr>
              <w:t xml:space="preserve">Notas Definitivas da </w:t>
            </w:r>
            <w:r>
              <w:rPr>
                <w:sz w:val="20"/>
                <w:szCs w:val="20"/>
              </w:rPr>
              <w:t xml:space="preserve">Prova de </w:t>
            </w:r>
            <w:r w:rsidRPr="00D44258">
              <w:rPr>
                <w:sz w:val="20"/>
                <w:szCs w:val="20"/>
              </w:rPr>
              <w:t xml:space="preserve">Títulos </w:t>
            </w:r>
            <w:r w:rsidRPr="00D44258">
              <w:rPr>
                <w:b/>
                <w:sz w:val="20"/>
                <w:szCs w:val="20"/>
              </w:rPr>
              <w:t>– Cargos de Professores</w:t>
            </w:r>
            <w:r>
              <w:rPr>
                <w:b/>
                <w:sz w:val="20"/>
                <w:szCs w:val="20"/>
              </w:rPr>
              <w:t xml:space="preserve"> e Psicopedagogo</w:t>
            </w:r>
          </w:p>
        </w:tc>
        <w:tc>
          <w:tcPr>
            <w:tcW w:w="762" w:type="pct"/>
            <w:shd w:val="clear" w:color="auto" w:fill="FFFFFF"/>
            <w:vAlign w:val="center"/>
          </w:tcPr>
          <w:p w:rsidR="00F91E8F" w:rsidRPr="00F86395" w:rsidRDefault="00F91E8F" w:rsidP="00AF5806">
            <w:pPr>
              <w:jc w:val="center"/>
              <w:rPr>
                <w:sz w:val="20"/>
                <w:szCs w:val="20"/>
              </w:rPr>
            </w:pPr>
            <w:r>
              <w:rPr>
                <w:sz w:val="20"/>
                <w:szCs w:val="20"/>
              </w:rPr>
              <w:t>22/06/2020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sidRPr="00F86395">
              <w:rPr>
                <w:sz w:val="20"/>
                <w:szCs w:val="20"/>
              </w:rPr>
              <w:t xml:space="preserve">Divulgação das Justificativas para Manutenção/Alteração das Notas Preliminares da </w:t>
            </w:r>
            <w:r>
              <w:rPr>
                <w:sz w:val="20"/>
                <w:szCs w:val="20"/>
              </w:rPr>
              <w:t xml:space="preserve">Prova de Títulos </w:t>
            </w:r>
            <w:r w:rsidRPr="00D44258">
              <w:rPr>
                <w:b/>
                <w:sz w:val="20"/>
                <w:szCs w:val="20"/>
              </w:rPr>
              <w:t>– Cargos de Professores</w:t>
            </w:r>
            <w:r>
              <w:rPr>
                <w:b/>
                <w:sz w:val="20"/>
                <w:szCs w:val="20"/>
              </w:rPr>
              <w:t xml:space="preserve"> e Psicopedagogo</w:t>
            </w:r>
          </w:p>
        </w:tc>
        <w:tc>
          <w:tcPr>
            <w:tcW w:w="762" w:type="pct"/>
            <w:shd w:val="clear" w:color="auto" w:fill="FFFFFF"/>
            <w:vAlign w:val="center"/>
          </w:tcPr>
          <w:p w:rsidR="00F91E8F" w:rsidRPr="00F86395" w:rsidRDefault="00F91E8F" w:rsidP="00AF5806">
            <w:pPr>
              <w:jc w:val="center"/>
              <w:rPr>
                <w:sz w:val="20"/>
                <w:szCs w:val="20"/>
              </w:rPr>
            </w:pPr>
            <w:r>
              <w:rPr>
                <w:sz w:val="20"/>
                <w:szCs w:val="20"/>
              </w:rPr>
              <w:t>22/06/2020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Pr>
                <w:sz w:val="20"/>
                <w:szCs w:val="20"/>
              </w:rPr>
              <w:t xml:space="preserve">Consulta às </w:t>
            </w:r>
            <w:r w:rsidRPr="00F86395">
              <w:rPr>
                <w:sz w:val="20"/>
                <w:szCs w:val="20"/>
              </w:rPr>
              <w:t xml:space="preserve">Notas Definitivas da Prova Prática </w:t>
            </w:r>
          </w:p>
        </w:tc>
        <w:tc>
          <w:tcPr>
            <w:tcW w:w="762" w:type="pct"/>
            <w:shd w:val="clear" w:color="auto" w:fill="FFFFFF"/>
            <w:vAlign w:val="center"/>
          </w:tcPr>
          <w:p w:rsidR="00F91E8F" w:rsidRPr="00F86395" w:rsidRDefault="00F91E8F" w:rsidP="00AF5806">
            <w:pPr>
              <w:jc w:val="center"/>
              <w:rPr>
                <w:sz w:val="20"/>
                <w:szCs w:val="20"/>
              </w:rPr>
            </w:pPr>
            <w:r>
              <w:rPr>
                <w:sz w:val="20"/>
                <w:szCs w:val="20"/>
              </w:rPr>
              <w:t>22/06/2020</w:t>
            </w:r>
          </w:p>
        </w:tc>
      </w:tr>
      <w:tr w:rsidR="00F91E8F" w:rsidRPr="00AE622B" w:rsidTr="00D816E6">
        <w:trPr>
          <w:trHeight w:val="397"/>
        </w:trPr>
        <w:tc>
          <w:tcPr>
            <w:tcW w:w="4238" w:type="pct"/>
            <w:shd w:val="clear" w:color="auto" w:fill="FFFFFF"/>
            <w:vAlign w:val="center"/>
          </w:tcPr>
          <w:p w:rsidR="00F91E8F" w:rsidRPr="00F86395" w:rsidRDefault="00F91E8F" w:rsidP="00AF5806">
            <w:pPr>
              <w:widowControl w:val="0"/>
              <w:ind w:left="170"/>
              <w:jc w:val="both"/>
              <w:rPr>
                <w:sz w:val="20"/>
                <w:szCs w:val="20"/>
              </w:rPr>
            </w:pPr>
            <w:r w:rsidRPr="00F86395">
              <w:rPr>
                <w:sz w:val="20"/>
                <w:szCs w:val="20"/>
              </w:rPr>
              <w:t xml:space="preserve">Divulgação das Justificativas para Manutenção/Alteração das Notas Preliminares da Prova Prática </w:t>
            </w:r>
          </w:p>
        </w:tc>
        <w:tc>
          <w:tcPr>
            <w:tcW w:w="762" w:type="pct"/>
            <w:shd w:val="clear" w:color="auto" w:fill="FFFFFF"/>
            <w:vAlign w:val="center"/>
          </w:tcPr>
          <w:p w:rsidR="00F91E8F" w:rsidRPr="00F86395" w:rsidRDefault="00F91E8F" w:rsidP="00AF5806">
            <w:pPr>
              <w:jc w:val="center"/>
              <w:rPr>
                <w:sz w:val="20"/>
                <w:szCs w:val="20"/>
              </w:rPr>
            </w:pPr>
            <w:r>
              <w:rPr>
                <w:sz w:val="20"/>
                <w:szCs w:val="20"/>
              </w:rPr>
              <w:t>22/06/2020</w:t>
            </w:r>
          </w:p>
        </w:tc>
      </w:tr>
      <w:tr w:rsidR="00F91E8F" w:rsidRPr="00AE622B" w:rsidTr="00D816E6">
        <w:trPr>
          <w:trHeight w:val="397"/>
        </w:trPr>
        <w:tc>
          <w:tcPr>
            <w:tcW w:w="4238" w:type="pct"/>
            <w:shd w:val="clear" w:color="auto" w:fill="FFFFFF"/>
            <w:vAlign w:val="center"/>
          </w:tcPr>
          <w:p w:rsidR="00F91E8F" w:rsidRPr="00D53FCB" w:rsidRDefault="00F91E8F" w:rsidP="00AF5806">
            <w:pPr>
              <w:widowControl w:val="0"/>
              <w:ind w:left="170"/>
              <w:jc w:val="both"/>
              <w:rPr>
                <w:sz w:val="20"/>
                <w:szCs w:val="20"/>
              </w:rPr>
            </w:pPr>
            <w:r w:rsidRPr="00D53FCB">
              <w:rPr>
                <w:sz w:val="20"/>
                <w:szCs w:val="20"/>
              </w:rPr>
              <w:t xml:space="preserve">Divulgação dos Candidatos empatados e Convocação para Sorteio Público de Desempate </w:t>
            </w:r>
            <w:r w:rsidRPr="00D53FCB">
              <w:rPr>
                <w:b/>
                <w:sz w:val="20"/>
                <w:szCs w:val="20"/>
              </w:rPr>
              <w:t>– cargos com 2ª etapa</w:t>
            </w:r>
          </w:p>
        </w:tc>
        <w:tc>
          <w:tcPr>
            <w:tcW w:w="762" w:type="pct"/>
            <w:shd w:val="clear" w:color="auto" w:fill="FFFFFF"/>
            <w:vAlign w:val="center"/>
          </w:tcPr>
          <w:p w:rsidR="00F91E8F" w:rsidRPr="00F86395" w:rsidRDefault="00F91E8F" w:rsidP="00AF5806">
            <w:pPr>
              <w:jc w:val="center"/>
              <w:rPr>
                <w:sz w:val="20"/>
                <w:szCs w:val="20"/>
              </w:rPr>
            </w:pPr>
            <w:r>
              <w:rPr>
                <w:sz w:val="20"/>
                <w:szCs w:val="20"/>
              </w:rPr>
              <w:t>23/06/2020</w:t>
            </w:r>
          </w:p>
        </w:tc>
      </w:tr>
      <w:tr w:rsidR="00F91E8F" w:rsidRPr="00AE622B" w:rsidTr="00D816E6">
        <w:trPr>
          <w:trHeight w:val="397"/>
        </w:trPr>
        <w:tc>
          <w:tcPr>
            <w:tcW w:w="4238" w:type="pct"/>
            <w:shd w:val="clear" w:color="auto" w:fill="FFFFFF"/>
            <w:vAlign w:val="center"/>
          </w:tcPr>
          <w:p w:rsidR="00F91E8F" w:rsidRPr="00D53FCB" w:rsidRDefault="00F91E8F" w:rsidP="00AF5806">
            <w:pPr>
              <w:widowControl w:val="0"/>
              <w:ind w:left="170"/>
              <w:jc w:val="both"/>
              <w:rPr>
                <w:sz w:val="20"/>
                <w:szCs w:val="20"/>
              </w:rPr>
            </w:pPr>
            <w:r w:rsidRPr="00D53FCB">
              <w:rPr>
                <w:sz w:val="20"/>
                <w:szCs w:val="20"/>
              </w:rPr>
              <w:t xml:space="preserve">Realização do Sorteio Público de Desempate </w:t>
            </w:r>
            <w:r w:rsidRPr="00D53FCB">
              <w:rPr>
                <w:b/>
                <w:sz w:val="20"/>
                <w:szCs w:val="20"/>
              </w:rPr>
              <w:t>– cargos com 2ª etapa</w:t>
            </w:r>
            <w:r w:rsidRPr="00D53FCB">
              <w:rPr>
                <w:sz w:val="20"/>
                <w:szCs w:val="20"/>
              </w:rPr>
              <w:t xml:space="preserve"> </w:t>
            </w:r>
          </w:p>
        </w:tc>
        <w:tc>
          <w:tcPr>
            <w:tcW w:w="762" w:type="pct"/>
            <w:shd w:val="clear" w:color="auto" w:fill="FFFFFF"/>
            <w:vAlign w:val="center"/>
          </w:tcPr>
          <w:p w:rsidR="00F91E8F" w:rsidRPr="00F86395" w:rsidRDefault="00F91E8F" w:rsidP="00AF5806">
            <w:pPr>
              <w:jc w:val="center"/>
              <w:rPr>
                <w:sz w:val="20"/>
                <w:szCs w:val="20"/>
              </w:rPr>
            </w:pPr>
            <w:r>
              <w:rPr>
                <w:sz w:val="20"/>
                <w:szCs w:val="20"/>
              </w:rPr>
              <w:t>25/06/2020</w:t>
            </w:r>
          </w:p>
        </w:tc>
      </w:tr>
      <w:tr w:rsidR="00F91E8F" w:rsidRPr="00AE622B" w:rsidTr="00D816E6">
        <w:trPr>
          <w:trHeight w:val="397"/>
        </w:trPr>
        <w:tc>
          <w:tcPr>
            <w:tcW w:w="4238" w:type="pct"/>
            <w:shd w:val="clear" w:color="auto" w:fill="FFFFFF"/>
            <w:vAlign w:val="center"/>
          </w:tcPr>
          <w:p w:rsidR="00F91E8F" w:rsidRPr="00D53FCB" w:rsidRDefault="00F91E8F" w:rsidP="00AF5806">
            <w:pPr>
              <w:widowControl w:val="0"/>
              <w:ind w:left="170"/>
              <w:jc w:val="both"/>
              <w:rPr>
                <w:sz w:val="20"/>
                <w:szCs w:val="20"/>
              </w:rPr>
            </w:pPr>
            <w:r w:rsidRPr="00D53FCB">
              <w:rPr>
                <w:sz w:val="20"/>
                <w:szCs w:val="20"/>
              </w:rPr>
              <w:lastRenderedPageBreak/>
              <w:t xml:space="preserve">Resultado do Sorteio Público de Desempate </w:t>
            </w:r>
            <w:r w:rsidRPr="00D53FCB">
              <w:rPr>
                <w:b/>
                <w:sz w:val="20"/>
                <w:szCs w:val="20"/>
              </w:rPr>
              <w:t xml:space="preserve">–   cargos com 2ª etapa </w:t>
            </w:r>
          </w:p>
        </w:tc>
        <w:tc>
          <w:tcPr>
            <w:tcW w:w="762" w:type="pct"/>
            <w:shd w:val="clear" w:color="auto" w:fill="FFFFFF"/>
            <w:vAlign w:val="center"/>
          </w:tcPr>
          <w:p w:rsidR="00F91E8F" w:rsidRPr="00F86395" w:rsidRDefault="00F91E8F" w:rsidP="00AF5806">
            <w:pPr>
              <w:jc w:val="center"/>
              <w:rPr>
                <w:sz w:val="20"/>
                <w:szCs w:val="20"/>
              </w:rPr>
            </w:pPr>
            <w:r>
              <w:rPr>
                <w:sz w:val="20"/>
                <w:szCs w:val="20"/>
              </w:rPr>
              <w:t>25/06/2020</w:t>
            </w:r>
          </w:p>
        </w:tc>
      </w:tr>
      <w:tr w:rsidR="00F91E8F" w:rsidRPr="00AE622B" w:rsidTr="00D816E6">
        <w:trPr>
          <w:trHeight w:val="397"/>
        </w:trPr>
        <w:tc>
          <w:tcPr>
            <w:tcW w:w="4238" w:type="pct"/>
            <w:shd w:val="clear" w:color="auto" w:fill="FFFFFF"/>
            <w:vAlign w:val="center"/>
          </w:tcPr>
          <w:p w:rsidR="00F91E8F" w:rsidRPr="00D53FCB" w:rsidRDefault="00F91E8F" w:rsidP="00AF5806">
            <w:pPr>
              <w:widowControl w:val="0"/>
              <w:spacing w:before="120"/>
              <w:ind w:left="117"/>
              <w:jc w:val="both"/>
              <w:rPr>
                <w:sz w:val="20"/>
                <w:szCs w:val="20"/>
              </w:rPr>
            </w:pPr>
            <w:r w:rsidRPr="00D53FCB">
              <w:rPr>
                <w:sz w:val="20"/>
                <w:szCs w:val="20"/>
              </w:rPr>
              <w:t xml:space="preserve">Lista de Classificação Final para Homologação do resultado dos candidatos em ordem de classificação – </w:t>
            </w:r>
            <w:r w:rsidRPr="00D53FCB">
              <w:rPr>
                <w:b/>
                <w:sz w:val="20"/>
                <w:szCs w:val="20"/>
              </w:rPr>
              <w:t>cargos com 2ª etapa</w:t>
            </w:r>
          </w:p>
        </w:tc>
        <w:tc>
          <w:tcPr>
            <w:tcW w:w="762" w:type="pct"/>
            <w:shd w:val="clear" w:color="auto" w:fill="FFFFFF"/>
            <w:vAlign w:val="center"/>
          </w:tcPr>
          <w:p w:rsidR="00F91E8F" w:rsidRPr="00F86395" w:rsidRDefault="00F91E8F" w:rsidP="00AF5806">
            <w:pPr>
              <w:jc w:val="center"/>
              <w:rPr>
                <w:sz w:val="20"/>
                <w:szCs w:val="20"/>
              </w:rPr>
            </w:pPr>
            <w:r>
              <w:rPr>
                <w:sz w:val="20"/>
                <w:szCs w:val="20"/>
              </w:rPr>
              <w:t>01/07/2020</w:t>
            </w:r>
          </w:p>
        </w:tc>
      </w:tr>
      <w:tr w:rsidR="00F91E8F" w:rsidRPr="00AE622B" w:rsidTr="00D816E6">
        <w:trPr>
          <w:trHeight w:val="397"/>
        </w:trPr>
        <w:tc>
          <w:tcPr>
            <w:tcW w:w="4238" w:type="pct"/>
            <w:shd w:val="clear" w:color="auto" w:fill="FFFFFF"/>
            <w:vAlign w:val="center"/>
          </w:tcPr>
          <w:p w:rsidR="00F91E8F" w:rsidRPr="00D53FCB" w:rsidRDefault="00F91E8F" w:rsidP="00AF5806">
            <w:pPr>
              <w:widowControl w:val="0"/>
              <w:spacing w:before="120"/>
              <w:ind w:left="117"/>
              <w:jc w:val="both"/>
              <w:rPr>
                <w:sz w:val="20"/>
                <w:szCs w:val="20"/>
              </w:rPr>
            </w:pPr>
            <w:r w:rsidRPr="00D53FCB">
              <w:rPr>
                <w:sz w:val="20"/>
                <w:szCs w:val="20"/>
              </w:rPr>
              <w:t xml:space="preserve">Lista de Classificação Final para Homologação do resultado das Pessoas com Deficiência em ordem de classificação – </w:t>
            </w:r>
            <w:r w:rsidRPr="00D53FCB">
              <w:rPr>
                <w:b/>
                <w:sz w:val="20"/>
                <w:szCs w:val="20"/>
              </w:rPr>
              <w:t>cargos com 2ª etapa</w:t>
            </w:r>
          </w:p>
        </w:tc>
        <w:tc>
          <w:tcPr>
            <w:tcW w:w="762" w:type="pct"/>
            <w:shd w:val="clear" w:color="auto" w:fill="FFFFFF"/>
            <w:vAlign w:val="center"/>
          </w:tcPr>
          <w:p w:rsidR="00F91E8F" w:rsidRPr="00F86395" w:rsidRDefault="00F91E8F" w:rsidP="00AF5806">
            <w:pPr>
              <w:jc w:val="center"/>
              <w:rPr>
                <w:sz w:val="20"/>
                <w:szCs w:val="20"/>
              </w:rPr>
            </w:pPr>
            <w:r>
              <w:rPr>
                <w:sz w:val="20"/>
                <w:szCs w:val="20"/>
              </w:rPr>
              <w:t>01/07</w:t>
            </w:r>
            <w:r w:rsidRPr="00D53FCB">
              <w:rPr>
                <w:sz w:val="20"/>
                <w:szCs w:val="20"/>
              </w:rPr>
              <w:t>/2020</w:t>
            </w:r>
          </w:p>
        </w:tc>
      </w:tr>
      <w:tr w:rsidR="00F91E8F" w:rsidRPr="00AE622B" w:rsidTr="00D816E6">
        <w:trPr>
          <w:trHeight w:val="397"/>
        </w:trPr>
        <w:tc>
          <w:tcPr>
            <w:tcW w:w="4238" w:type="pct"/>
            <w:shd w:val="clear" w:color="auto" w:fill="FFFFFF"/>
            <w:vAlign w:val="center"/>
          </w:tcPr>
          <w:p w:rsidR="00F91E8F" w:rsidRPr="00D53FCB" w:rsidRDefault="00F91E8F" w:rsidP="00AF5806">
            <w:pPr>
              <w:widowControl w:val="0"/>
              <w:spacing w:before="120"/>
              <w:ind w:left="117"/>
              <w:jc w:val="both"/>
              <w:rPr>
                <w:sz w:val="20"/>
                <w:szCs w:val="20"/>
              </w:rPr>
            </w:pPr>
            <w:r w:rsidRPr="00D53FCB">
              <w:rPr>
                <w:sz w:val="20"/>
                <w:szCs w:val="20"/>
              </w:rPr>
              <w:t xml:space="preserve">Edital de Classificação Final para Homologação do Resultado do Concurso Público – </w:t>
            </w:r>
            <w:r w:rsidRPr="00D53FCB">
              <w:rPr>
                <w:b/>
                <w:sz w:val="20"/>
                <w:szCs w:val="20"/>
              </w:rPr>
              <w:t>cargos com 2ª etapa</w:t>
            </w:r>
          </w:p>
        </w:tc>
        <w:tc>
          <w:tcPr>
            <w:tcW w:w="762" w:type="pct"/>
            <w:shd w:val="clear" w:color="auto" w:fill="FFFFFF"/>
            <w:vAlign w:val="center"/>
          </w:tcPr>
          <w:p w:rsidR="00F91E8F" w:rsidRPr="00F86395" w:rsidRDefault="00F91E8F" w:rsidP="00AF5806">
            <w:pPr>
              <w:jc w:val="center"/>
              <w:rPr>
                <w:sz w:val="20"/>
                <w:szCs w:val="20"/>
              </w:rPr>
            </w:pPr>
            <w:r>
              <w:rPr>
                <w:sz w:val="20"/>
                <w:szCs w:val="20"/>
              </w:rPr>
              <w:t>01/07</w:t>
            </w:r>
            <w:r w:rsidRPr="00D53FCB">
              <w:rPr>
                <w:sz w:val="20"/>
                <w:szCs w:val="20"/>
              </w:rPr>
              <w:t>/2020</w:t>
            </w:r>
          </w:p>
        </w:tc>
      </w:tr>
    </w:tbl>
    <w:p w:rsidR="00F42C05" w:rsidRPr="00AE622B" w:rsidRDefault="006839EC" w:rsidP="00AE26B5">
      <w:pPr>
        <w:widowControl w:val="0"/>
        <w:autoSpaceDE w:val="0"/>
        <w:autoSpaceDN w:val="0"/>
        <w:adjustRightInd w:val="0"/>
        <w:spacing w:before="120" w:after="120"/>
        <w:jc w:val="both"/>
        <w:rPr>
          <w:b/>
          <w:sz w:val="20"/>
          <w:szCs w:val="20"/>
        </w:rPr>
      </w:pPr>
      <w:r w:rsidRPr="002B02CF">
        <w:rPr>
          <w:b/>
          <w:sz w:val="20"/>
          <w:szCs w:val="20"/>
        </w:rPr>
        <w:t xml:space="preserve">Obs.: Todas as publicações serão divulgadas até </w:t>
      </w:r>
      <w:r w:rsidR="005467D8" w:rsidRPr="002B02CF">
        <w:rPr>
          <w:b/>
          <w:sz w:val="20"/>
          <w:szCs w:val="20"/>
        </w:rPr>
        <w:t>às</w:t>
      </w:r>
      <w:r w:rsidRPr="002B02CF">
        <w:rPr>
          <w:b/>
          <w:sz w:val="20"/>
          <w:szCs w:val="20"/>
        </w:rPr>
        <w:t xml:space="preserve"> </w:t>
      </w:r>
      <w:r w:rsidR="009131D5" w:rsidRPr="002B02CF">
        <w:rPr>
          <w:b/>
          <w:sz w:val="20"/>
          <w:szCs w:val="20"/>
        </w:rPr>
        <w:t>23</w:t>
      </w:r>
      <w:r w:rsidR="005467D8" w:rsidRPr="002B02CF">
        <w:rPr>
          <w:b/>
          <w:sz w:val="20"/>
          <w:szCs w:val="20"/>
        </w:rPr>
        <w:t xml:space="preserve"> (vinte e três) </w:t>
      </w:r>
      <w:r w:rsidR="009131D5" w:rsidRPr="002B02CF">
        <w:rPr>
          <w:b/>
          <w:sz w:val="20"/>
          <w:szCs w:val="20"/>
        </w:rPr>
        <w:t>h</w:t>
      </w:r>
      <w:r w:rsidR="005467D8" w:rsidRPr="002B02CF">
        <w:rPr>
          <w:b/>
          <w:sz w:val="20"/>
          <w:szCs w:val="20"/>
        </w:rPr>
        <w:t xml:space="preserve">oras e </w:t>
      </w:r>
      <w:r w:rsidR="009131D5" w:rsidRPr="002B02CF">
        <w:rPr>
          <w:b/>
          <w:sz w:val="20"/>
          <w:szCs w:val="20"/>
        </w:rPr>
        <w:t>59</w:t>
      </w:r>
      <w:r w:rsidR="005467D8" w:rsidRPr="002B02CF">
        <w:rPr>
          <w:b/>
          <w:sz w:val="20"/>
          <w:szCs w:val="20"/>
        </w:rPr>
        <w:t xml:space="preserve"> (cinquenta e nove) </w:t>
      </w:r>
      <w:r w:rsidR="009131D5" w:rsidRPr="002B02CF">
        <w:rPr>
          <w:b/>
          <w:sz w:val="20"/>
          <w:szCs w:val="20"/>
        </w:rPr>
        <w:t>min</w:t>
      </w:r>
      <w:r w:rsidR="005467D8" w:rsidRPr="002B02CF">
        <w:rPr>
          <w:b/>
          <w:sz w:val="20"/>
          <w:szCs w:val="20"/>
        </w:rPr>
        <w:t>utos</w:t>
      </w:r>
      <w:r w:rsidRPr="002B02CF">
        <w:rPr>
          <w:b/>
          <w:sz w:val="20"/>
          <w:szCs w:val="20"/>
        </w:rPr>
        <w:t>,</w:t>
      </w:r>
      <w:r w:rsidRPr="00957F06">
        <w:rPr>
          <w:b/>
          <w:strike/>
          <w:sz w:val="20"/>
          <w:szCs w:val="20"/>
        </w:rPr>
        <w:t xml:space="preserve"> </w:t>
      </w:r>
      <w:r w:rsidR="0078114E">
        <w:rPr>
          <w:b/>
          <w:sz w:val="20"/>
          <w:szCs w:val="20"/>
        </w:rPr>
        <w:t>d</w:t>
      </w:r>
      <w:r w:rsidRPr="00AE622B">
        <w:rPr>
          <w:b/>
          <w:sz w:val="20"/>
          <w:szCs w:val="20"/>
        </w:rPr>
        <w:t xml:space="preserve">a data estipulada neste </w:t>
      </w:r>
      <w:r w:rsidR="00AA2FAF" w:rsidRPr="00427257">
        <w:rPr>
          <w:b/>
          <w:sz w:val="20"/>
          <w:szCs w:val="20"/>
        </w:rPr>
        <w:t>C</w:t>
      </w:r>
      <w:r w:rsidRPr="00427257">
        <w:rPr>
          <w:b/>
          <w:sz w:val="20"/>
          <w:szCs w:val="20"/>
        </w:rPr>
        <w:t>ronograma</w:t>
      </w:r>
      <w:r w:rsidRPr="007B6EBB">
        <w:rPr>
          <w:b/>
          <w:sz w:val="20"/>
          <w:szCs w:val="20"/>
        </w:rPr>
        <w:t>,</w:t>
      </w:r>
      <w:r w:rsidRPr="00427257">
        <w:rPr>
          <w:b/>
          <w:sz w:val="20"/>
          <w:szCs w:val="20"/>
        </w:rPr>
        <w:t xml:space="preserve"> no</w:t>
      </w:r>
      <w:r w:rsidR="00E241E5" w:rsidRPr="00427257">
        <w:rPr>
          <w:b/>
          <w:sz w:val="20"/>
          <w:szCs w:val="20"/>
        </w:rPr>
        <w:t>s</w:t>
      </w:r>
      <w:r w:rsidRPr="00AE622B">
        <w:rPr>
          <w:b/>
          <w:sz w:val="20"/>
          <w:szCs w:val="20"/>
        </w:rPr>
        <w:t xml:space="preserve"> </w:t>
      </w:r>
      <w:r w:rsidRPr="009317CA">
        <w:rPr>
          <w:b/>
          <w:sz w:val="20"/>
          <w:szCs w:val="20"/>
        </w:rPr>
        <w:t>site</w:t>
      </w:r>
      <w:r w:rsidR="004D147D" w:rsidRPr="009317CA">
        <w:rPr>
          <w:b/>
          <w:sz w:val="20"/>
          <w:szCs w:val="20"/>
        </w:rPr>
        <w:t>(</w:t>
      </w:r>
      <w:r w:rsidR="00E241E5" w:rsidRPr="009317CA">
        <w:rPr>
          <w:b/>
          <w:sz w:val="20"/>
          <w:szCs w:val="20"/>
        </w:rPr>
        <w:t>s</w:t>
      </w:r>
      <w:r w:rsidR="004D147D" w:rsidRPr="009317CA">
        <w:rPr>
          <w:b/>
          <w:sz w:val="20"/>
          <w:szCs w:val="20"/>
        </w:rPr>
        <w:t>)</w:t>
      </w:r>
      <w:r w:rsidRPr="009317CA">
        <w:rPr>
          <w:b/>
          <w:sz w:val="20"/>
          <w:szCs w:val="20"/>
        </w:rPr>
        <w:t xml:space="preserve"> </w:t>
      </w:r>
      <w:hyperlink r:id="rId12" w:history="1">
        <w:r w:rsidR="00E241E5" w:rsidRPr="009317CA">
          <w:rPr>
            <w:rStyle w:val="Hyperlink"/>
            <w:sz w:val="20"/>
            <w:szCs w:val="20"/>
          </w:rPr>
          <w:t>www.fundatec.org.br</w:t>
        </w:r>
      </w:hyperlink>
      <w:r w:rsidR="00E241E5" w:rsidRPr="009317CA">
        <w:rPr>
          <w:sz w:val="20"/>
          <w:szCs w:val="20"/>
        </w:rPr>
        <w:t xml:space="preserve"> e </w:t>
      </w:r>
      <w:r w:rsidR="00BF7A42" w:rsidRPr="009317CA">
        <w:rPr>
          <w:rStyle w:val="Hyperlink"/>
          <w:sz w:val="20"/>
          <w:szCs w:val="20"/>
        </w:rPr>
        <w:t>alpestre.rs.gov.br</w:t>
      </w:r>
      <w:r w:rsidR="00E241E5" w:rsidRPr="009317CA">
        <w:rPr>
          <w:b/>
          <w:sz w:val="20"/>
          <w:szCs w:val="20"/>
        </w:rPr>
        <w:t>.</w:t>
      </w:r>
    </w:p>
    <w:p w:rsidR="00F96784" w:rsidRPr="007532FF" w:rsidRDefault="006839EC" w:rsidP="00AE26B5">
      <w:pPr>
        <w:widowControl w:val="0"/>
        <w:autoSpaceDE w:val="0"/>
        <w:autoSpaceDN w:val="0"/>
        <w:adjustRightInd w:val="0"/>
        <w:spacing w:before="120" w:after="120"/>
        <w:jc w:val="both"/>
        <w:rPr>
          <w:sz w:val="20"/>
          <w:szCs w:val="20"/>
        </w:rPr>
      </w:pPr>
      <w:r w:rsidRPr="00826859">
        <w:rPr>
          <w:sz w:val="20"/>
          <w:szCs w:val="20"/>
        </w:rPr>
        <w:t>1.2.1</w:t>
      </w:r>
      <w:r w:rsidRPr="00AE622B">
        <w:rPr>
          <w:b/>
          <w:sz w:val="20"/>
          <w:szCs w:val="20"/>
        </w:rPr>
        <w:t xml:space="preserve"> </w:t>
      </w:r>
      <w:r w:rsidRPr="00AE622B">
        <w:rPr>
          <w:sz w:val="20"/>
          <w:szCs w:val="20"/>
        </w:rPr>
        <w:t xml:space="preserve">O </w:t>
      </w:r>
      <w:r w:rsidR="00AA2FAF" w:rsidRPr="00AE622B">
        <w:rPr>
          <w:sz w:val="20"/>
          <w:szCs w:val="20"/>
        </w:rPr>
        <w:t>C</w:t>
      </w:r>
      <w:r w:rsidRPr="00AE622B">
        <w:rPr>
          <w:sz w:val="20"/>
          <w:szCs w:val="20"/>
        </w:rPr>
        <w:t xml:space="preserve">ronograma de </w:t>
      </w:r>
      <w:r w:rsidR="00AA2FAF" w:rsidRPr="00AE622B">
        <w:rPr>
          <w:sz w:val="20"/>
          <w:szCs w:val="20"/>
        </w:rPr>
        <w:t>E</w:t>
      </w:r>
      <w:r w:rsidRPr="00AE622B">
        <w:rPr>
          <w:sz w:val="20"/>
          <w:szCs w:val="20"/>
        </w:rPr>
        <w:t xml:space="preserve">xecução </w:t>
      </w:r>
      <w:r w:rsidRPr="00BE29A8">
        <w:rPr>
          <w:sz w:val="20"/>
          <w:szCs w:val="20"/>
        </w:rPr>
        <w:t>do Concurso Público</w:t>
      </w:r>
      <w:r w:rsidRPr="00AE622B">
        <w:rPr>
          <w:sz w:val="20"/>
          <w:szCs w:val="20"/>
        </w:rPr>
        <w:t xml:space="preserve"> poderá ser alterado </w:t>
      </w:r>
      <w:r w:rsidRPr="00DD33E2">
        <w:rPr>
          <w:sz w:val="20"/>
          <w:szCs w:val="20"/>
        </w:rPr>
        <w:t xml:space="preserve">pela </w:t>
      </w:r>
      <w:r w:rsidR="000070F3" w:rsidRPr="00DD33E2">
        <w:rPr>
          <w:sz w:val="20"/>
        </w:rPr>
        <w:t xml:space="preserve">FUNDATEC </w:t>
      </w:r>
      <w:r w:rsidRPr="00DD33E2">
        <w:rPr>
          <w:sz w:val="20"/>
          <w:szCs w:val="20"/>
        </w:rPr>
        <w:t>a qualquer</w:t>
      </w:r>
      <w:r w:rsidRPr="00AE622B">
        <w:rPr>
          <w:sz w:val="20"/>
          <w:szCs w:val="20"/>
        </w:rPr>
        <w:t xml:space="preserve"> momento, havendo justificadas </w:t>
      </w:r>
      <w:r w:rsidRPr="00621BAA">
        <w:rPr>
          <w:sz w:val="20"/>
          <w:szCs w:val="20"/>
        </w:rPr>
        <w:t xml:space="preserve">razões, sem que caiba aos interessados qualquer direito de se opor, ou </w:t>
      </w:r>
      <w:r w:rsidR="00F01EE5" w:rsidRPr="00F37FCD">
        <w:rPr>
          <w:sz w:val="20"/>
          <w:szCs w:val="20"/>
        </w:rPr>
        <w:t xml:space="preserve">de </w:t>
      </w:r>
      <w:r w:rsidRPr="00F37FCD">
        <w:rPr>
          <w:sz w:val="20"/>
          <w:szCs w:val="20"/>
        </w:rPr>
        <w:t>reivindicar</w:t>
      </w:r>
      <w:r w:rsidRPr="00621BAA">
        <w:rPr>
          <w:sz w:val="20"/>
          <w:szCs w:val="20"/>
        </w:rPr>
        <w:t xml:space="preserve"> em razão de alguma alteração. </w:t>
      </w:r>
      <w:r w:rsidR="002B209F" w:rsidRPr="00621BAA">
        <w:rPr>
          <w:sz w:val="20"/>
          <w:szCs w:val="20"/>
        </w:rPr>
        <w:t>Será dada publicidade caso tal fato venha a ocorrer.</w:t>
      </w:r>
    </w:p>
    <w:p w:rsidR="007532FF" w:rsidRPr="00AE622B" w:rsidRDefault="007532FF" w:rsidP="00AE26B5">
      <w:pPr>
        <w:widowControl w:val="0"/>
        <w:shd w:val="clear" w:color="auto" w:fill="BFBFBF"/>
        <w:tabs>
          <w:tab w:val="left" w:pos="0"/>
          <w:tab w:val="left" w:pos="6237"/>
        </w:tabs>
        <w:spacing w:before="120" w:after="120"/>
        <w:jc w:val="both"/>
        <w:rPr>
          <w:b/>
          <w:sz w:val="20"/>
          <w:szCs w:val="20"/>
        </w:rPr>
        <w:sectPr w:rsidR="007532FF" w:rsidRPr="00AE622B" w:rsidSect="007E677D">
          <w:headerReference w:type="default" r:id="rId13"/>
          <w:footerReference w:type="default" r:id="rId14"/>
          <w:footerReference w:type="first" r:id="rId15"/>
          <w:type w:val="continuous"/>
          <w:pgSz w:w="11907" w:h="16840" w:code="9"/>
          <w:pgMar w:top="737" w:right="567" w:bottom="907" w:left="851" w:header="720" w:footer="186" w:gutter="0"/>
          <w:cols w:sep="1" w:space="510"/>
          <w:titlePg/>
        </w:sectPr>
      </w:pPr>
    </w:p>
    <w:p w:rsidR="006839EC" w:rsidRPr="00C47891" w:rsidRDefault="006839EC" w:rsidP="00AE26B5">
      <w:pPr>
        <w:widowControl w:val="0"/>
        <w:shd w:val="clear" w:color="auto" w:fill="0070C0"/>
        <w:tabs>
          <w:tab w:val="left" w:pos="142"/>
          <w:tab w:val="left" w:pos="6237"/>
        </w:tabs>
        <w:spacing w:before="120" w:after="120"/>
        <w:ind w:left="142"/>
        <w:jc w:val="both"/>
        <w:rPr>
          <w:b/>
          <w:color w:val="FFFFFF"/>
          <w:sz w:val="20"/>
          <w:szCs w:val="20"/>
        </w:rPr>
      </w:pPr>
      <w:r w:rsidRPr="00C47891">
        <w:rPr>
          <w:b/>
          <w:color w:val="FFFFFF"/>
          <w:sz w:val="20"/>
          <w:szCs w:val="20"/>
        </w:rPr>
        <w:lastRenderedPageBreak/>
        <w:t xml:space="preserve">1.3 </w:t>
      </w:r>
      <w:r w:rsidR="00347869" w:rsidRPr="00C47891">
        <w:rPr>
          <w:b/>
          <w:color w:val="FFFFFF"/>
          <w:sz w:val="20"/>
          <w:szCs w:val="20"/>
        </w:rPr>
        <w:t xml:space="preserve">DO </w:t>
      </w:r>
      <w:r w:rsidRPr="00C47891">
        <w:rPr>
          <w:b/>
          <w:color w:val="FFFFFF"/>
          <w:sz w:val="20"/>
          <w:szCs w:val="20"/>
        </w:rPr>
        <w:t>QUADRO DE REALIZAÇÃO DE PROVAS – DATA PROVÁVEL</w:t>
      </w:r>
    </w:p>
    <w:p w:rsidR="00695A62" w:rsidRPr="00D031CC" w:rsidRDefault="007532FF" w:rsidP="00AE26B5">
      <w:pPr>
        <w:widowControl w:val="0"/>
        <w:tabs>
          <w:tab w:val="left" w:pos="6237"/>
        </w:tabs>
        <w:spacing w:before="120" w:after="120"/>
        <w:ind w:left="142"/>
        <w:jc w:val="both"/>
        <w:rPr>
          <w:sz w:val="20"/>
          <w:szCs w:val="20"/>
        </w:rPr>
      </w:pPr>
      <w:r w:rsidRPr="00DD33E2">
        <w:rPr>
          <w:sz w:val="20"/>
          <w:szCs w:val="20"/>
        </w:rPr>
        <w:t>A(s) data(s),</w:t>
      </w:r>
      <w:r w:rsidR="00A75A66">
        <w:rPr>
          <w:sz w:val="20"/>
          <w:szCs w:val="20"/>
        </w:rPr>
        <w:t xml:space="preserve"> </w:t>
      </w:r>
      <w:r w:rsidR="00A75A66" w:rsidRPr="00F37FCD">
        <w:rPr>
          <w:sz w:val="20"/>
          <w:szCs w:val="20"/>
        </w:rPr>
        <w:t>o(s)</w:t>
      </w:r>
      <w:r w:rsidRPr="00F37FCD">
        <w:rPr>
          <w:sz w:val="20"/>
          <w:szCs w:val="20"/>
        </w:rPr>
        <w:t xml:space="preserve"> local(is) e</w:t>
      </w:r>
      <w:r w:rsidR="00A75A66" w:rsidRPr="00F37FCD">
        <w:rPr>
          <w:sz w:val="20"/>
          <w:szCs w:val="20"/>
        </w:rPr>
        <w:t xml:space="preserve"> o(s) </w:t>
      </w:r>
      <w:r w:rsidRPr="00F37FCD">
        <w:rPr>
          <w:sz w:val="20"/>
          <w:szCs w:val="20"/>
        </w:rPr>
        <w:t xml:space="preserve"> horário(s</w:t>
      </w:r>
      <w:r w:rsidR="00A75A66" w:rsidRPr="00F37FCD">
        <w:rPr>
          <w:sz w:val="20"/>
          <w:szCs w:val="20"/>
        </w:rPr>
        <w:t>) de realização das provas serão divulgados</w:t>
      </w:r>
      <w:r w:rsidR="001230B5" w:rsidRPr="00F37FCD">
        <w:rPr>
          <w:sz w:val="20"/>
          <w:szCs w:val="20"/>
        </w:rPr>
        <w:t xml:space="preserve"> no dia mencionado</w:t>
      </w:r>
      <w:r w:rsidRPr="00F37FCD">
        <w:rPr>
          <w:sz w:val="20"/>
          <w:szCs w:val="20"/>
        </w:rPr>
        <w:t xml:space="preserve"> </w:t>
      </w:r>
      <w:r w:rsidR="001230B5" w:rsidRPr="00F37FCD">
        <w:rPr>
          <w:sz w:val="20"/>
          <w:szCs w:val="20"/>
        </w:rPr>
        <w:t>n</w:t>
      </w:r>
      <w:r w:rsidRPr="00F37FCD">
        <w:rPr>
          <w:sz w:val="20"/>
          <w:szCs w:val="20"/>
        </w:rPr>
        <w:t>o</w:t>
      </w:r>
      <w:r w:rsidRPr="00DD33E2">
        <w:rPr>
          <w:sz w:val="20"/>
          <w:szCs w:val="20"/>
        </w:rPr>
        <w:t xml:space="preserve"> Cronograma</w:t>
      </w:r>
      <w:r w:rsidR="00403586" w:rsidRPr="00AE622B">
        <w:rPr>
          <w:sz w:val="20"/>
          <w:szCs w:val="20"/>
        </w:rPr>
        <w:t xml:space="preserve"> </w:t>
      </w:r>
      <w:r w:rsidR="00AA2FAF" w:rsidRPr="00AE622B">
        <w:rPr>
          <w:sz w:val="20"/>
          <w:szCs w:val="20"/>
        </w:rPr>
        <w:t>de Execução</w:t>
      </w:r>
      <w:r w:rsidR="00403586" w:rsidRPr="00CD7EED">
        <w:rPr>
          <w:sz w:val="20"/>
          <w:szCs w:val="20"/>
        </w:rPr>
        <w:t xml:space="preserve">, </w:t>
      </w:r>
      <w:r w:rsidR="00B77844" w:rsidRPr="002E3152">
        <w:rPr>
          <w:sz w:val="20"/>
          <w:szCs w:val="20"/>
        </w:rPr>
        <w:t xml:space="preserve">jornal de circulação </w:t>
      </w:r>
      <w:r w:rsidR="00407435">
        <w:rPr>
          <w:sz w:val="20"/>
          <w:szCs w:val="20"/>
        </w:rPr>
        <w:t>regional</w:t>
      </w:r>
      <w:r w:rsidR="00B77844" w:rsidRPr="002E3152">
        <w:rPr>
          <w:sz w:val="20"/>
          <w:szCs w:val="20"/>
        </w:rPr>
        <w:t xml:space="preserve">, </w:t>
      </w:r>
      <w:r w:rsidR="00B77844" w:rsidRPr="00BF7A42">
        <w:rPr>
          <w:sz w:val="20"/>
          <w:szCs w:val="20"/>
        </w:rPr>
        <w:t xml:space="preserve">no painel de publicações da Prefeitura Municipal de </w:t>
      </w:r>
      <w:r w:rsidR="002E3152" w:rsidRPr="00BF7A42">
        <w:rPr>
          <w:sz w:val="20"/>
          <w:szCs w:val="20"/>
        </w:rPr>
        <w:t>Alpestre</w:t>
      </w:r>
      <w:r w:rsidR="00B77844" w:rsidRPr="001547C4">
        <w:rPr>
          <w:sz w:val="20"/>
          <w:szCs w:val="20"/>
        </w:rPr>
        <w:t xml:space="preserve"> e no site </w:t>
      </w:r>
      <w:hyperlink r:id="rId16" w:history="1">
        <w:r w:rsidR="00B77844" w:rsidRPr="00867D44">
          <w:rPr>
            <w:rStyle w:val="Hyperlink"/>
            <w:rFonts w:cs="Times New Roman"/>
            <w:sz w:val="20"/>
            <w:szCs w:val="20"/>
          </w:rPr>
          <w:t>www.fundatec.org.br</w:t>
        </w:r>
      </w:hyperlink>
      <w:r w:rsidR="006839EC" w:rsidRPr="00CD7EED">
        <w:rPr>
          <w:sz w:val="20"/>
          <w:szCs w:val="20"/>
        </w:rPr>
        <w:t>.</w:t>
      </w:r>
      <w:r w:rsidR="006839EC" w:rsidRPr="00AE622B">
        <w:rPr>
          <w:sz w:val="20"/>
          <w:szCs w:val="20"/>
        </w:rPr>
        <w:t xml:space="preserve"> É de inteira responsabilidade do candidato </w:t>
      </w:r>
      <w:r w:rsidR="000542E2" w:rsidRPr="00AE622B">
        <w:rPr>
          <w:sz w:val="20"/>
          <w:szCs w:val="20"/>
        </w:rPr>
        <w:t>a</w:t>
      </w:r>
      <w:r w:rsidR="006839EC" w:rsidRPr="00AE622B">
        <w:rPr>
          <w:sz w:val="20"/>
          <w:szCs w:val="20"/>
        </w:rPr>
        <w:t xml:space="preserve"> identificação correta de seu local de realização de </w:t>
      </w:r>
      <w:r w:rsidR="006839EC" w:rsidRPr="00621BAA">
        <w:rPr>
          <w:sz w:val="20"/>
          <w:szCs w:val="20"/>
        </w:rPr>
        <w:t xml:space="preserve">prova </w:t>
      </w:r>
      <w:r w:rsidR="00695A62" w:rsidRPr="00621BAA">
        <w:rPr>
          <w:sz w:val="20"/>
          <w:szCs w:val="20"/>
        </w:rPr>
        <w:t xml:space="preserve">e o comparecimento na </w:t>
      </w:r>
      <w:r w:rsidR="00695A62" w:rsidRPr="00F37FCD">
        <w:rPr>
          <w:sz w:val="20"/>
          <w:szCs w:val="20"/>
        </w:rPr>
        <w:t xml:space="preserve">data e </w:t>
      </w:r>
      <w:r w:rsidR="000D0B40" w:rsidRPr="00F37FCD">
        <w:rPr>
          <w:sz w:val="20"/>
          <w:szCs w:val="20"/>
        </w:rPr>
        <w:t>no</w:t>
      </w:r>
      <w:r w:rsidR="00F37FCD">
        <w:rPr>
          <w:sz w:val="20"/>
          <w:szCs w:val="20"/>
        </w:rPr>
        <w:t>s</w:t>
      </w:r>
      <w:r w:rsidR="000D0B40" w:rsidRPr="00F37FCD">
        <w:rPr>
          <w:sz w:val="20"/>
          <w:szCs w:val="20"/>
        </w:rPr>
        <w:t xml:space="preserve"> </w:t>
      </w:r>
      <w:r w:rsidR="00695A62" w:rsidRPr="00F37FCD">
        <w:rPr>
          <w:sz w:val="20"/>
          <w:szCs w:val="20"/>
        </w:rPr>
        <w:t>horário</w:t>
      </w:r>
      <w:r w:rsidR="00F37FCD">
        <w:rPr>
          <w:sz w:val="20"/>
          <w:szCs w:val="20"/>
        </w:rPr>
        <w:t>s</w:t>
      </w:r>
      <w:r w:rsidR="00695A62" w:rsidRPr="00621BAA">
        <w:rPr>
          <w:sz w:val="20"/>
          <w:szCs w:val="20"/>
        </w:rPr>
        <w:t xml:space="preserve"> determinados.</w:t>
      </w:r>
      <w:r w:rsidR="00695A62" w:rsidRPr="00C47891">
        <w:rPr>
          <w:b/>
          <w:color w:val="FFFFFF"/>
          <w:sz w:val="20"/>
          <w:szCs w:val="20"/>
        </w:rPr>
        <w:t xml:space="preserve"> </w:t>
      </w:r>
    </w:p>
    <w:p w:rsidR="006839EC" w:rsidRPr="00B9777C" w:rsidRDefault="006839EC" w:rsidP="00AE26B5">
      <w:pPr>
        <w:widowControl w:val="0"/>
        <w:shd w:val="clear" w:color="auto" w:fill="0070C0"/>
        <w:tabs>
          <w:tab w:val="left" w:pos="6237"/>
        </w:tabs>
        <w:spacing w:before="120" w:after="120"/>
        <w:ind w:left="142"/>
        <w:jc w:val="both"/>
        <w:rPr>
          <w:b/>
          <w:color w:val="FFFFFF"/>
          <w:sz w:val="20"/>
          <w:szCs w:val="20"/>
        </w:rPr>
      </w:pPr>
      <w:r w:rsidRPr="00B9777C">
        <w:rPr>
          <w:b/>
          <w:color w:val="FFFFFF"/>
          <w:sz w:val="20"/>
          <w:szCs w:val="20"/>
        </w:rPr>
        <w:t xml:space="preserve">1.3.1 – </w:t>
      </w:r>
      <w:r w:rsidR="00347869" w:rsidRPr="00B9777C">
        <w:rPr>
          <w:b/>
          <w:color w:val="FFFFFF"/>
          <w:sz w:val="20"/>
          <w:szCs w:val="20"/>
        </w:rPr>
        <w:t xml:space="preserve">DA </w:t>
      </w:r>
      <w:r w:rsidRPr="00B9777C">
        <w:rPr>
          <w:b/>
          <w:color w:val="FFFFFF"/>
          <w:sz w:val="20"/>
          <w:szCs w:val="20"/>
        </w:rPr>
        <w:t xml:space="preserve">PROVA </w:t>
      </w:r>
      <w:r w:rsidR="004D147D">
        <w:rPr>
          <w:b/>
          <w:color w:val="FFFFFF"/>
          <w:sz w:val="20"/>
          <w:szCs w:val="20"/>
        </w:rPr>
        <w:t>TEÓRICO-OBJETIVA</w:t>
      </w:r>
    </w:p>
    <w:tbl>
      <w:tblPr>
        <w:tblW w:w="4878" w:type="pct"/>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6"/>
        <w:gridCol w:w="2268"/>
        <w:gridCol w:w="5954"/>
      </w:tblGrid>
      <w:tr w:rsidR="00415CE8" w:rsidRPr="00AE622B" w:rsidTr="00A72588">
        <w:trPr>
          <w:cantSplit/>
          <w:trHeight w:val="366"/>
        </w:trPr>
        <w:tc>
          <w:tcPr>
            <w:tcW w:w="1027" w:type="pct"/>
            <w:tcBorders>
              <w:top w:val="single" w:sz="4" w:space="0" w:color="auto"/>
              <w:left w:val="single" w:sz="4" w:space="0" w:color="auto"/>
              <w:right w:val="single" w:sz="4" w:space="0" w:color="auto"/>
            </w:tcBorders>
            <w:shd w:val="clear" w:color="auto" w:fill="0070C0"/>
            <w:vAlign w:val="center"/>
          </w:tcPr>
          <w:p w:rsidR="00415CE8" w:rsidRPr="00AE622B" w:rsidRDefault="00415CE8" w:rsidP="00AE26B5">
            <w:pPr>
              <w:widowControl w:val="0"/>
              <w:spacing w:before="120" w:after="120"/>
              <w:jc w:val="center"/>
              <w:rPr>
                <w:b/>
                <w:sz w:val="20"/>
                <w:szCs w:val="20"/>
              </w:rPr>
            </w:pPr>
            <w:r w:rsidRPr="00C47891">
              <w:rPr>
                <w:b/>
                <w:color w:val="FFFFFF"/>
                <w:sz w:val="20"/>
                <w:szCs w:val="20"/>
              </w:rPr>
              <w:t>Data</w:t>
            </w:r>
          </w:p>
        </w:tc>
        <w:tc>
          <w:tcPr>
            <w:tcW w:w="1096" w:type="pct"/>
            <w:tcBorders>
              <w:top w:val="single" w:sz="4" w:space="0" w:color="auto"/>
              <w:left w:val="single" w:sz="4" w:space="0" w:color="auto"/>
              <w:bottom w:val="single" w:sz="4" w:space="0" w:color="auto"/>
              <w:right w:val="single" w:sz="4" w:space="0" w:color="auto"/>
            </w:tcBorders>
            <w:shd w:val="clear" w:color="auto" w:fill="0070C0"/>
            <w:vAlign w:val="center"/>
          </w:tcPr>
          <w:p w:rsidR="00415CE8" w:rsidRDefault="00415CE8" w:rsidP="00AE26B5">
            <w:pPr>
              <w:widowControl w:val="0"/>
              <w:spacing w:before="120" w:after="120"/>
              <w:jc w:val="center"/>
              <w:rPr>
                <w:sz w:val="20"/>
                <w:szCs w:val="20"/>
              </w:rPr>
            </w:pPr>
            <w:r w:rsidRPr="00C47891">
              <w:rPr>
                <w:b/>
                <w:color w:val="FFFFFF"/>
                <w:sz w:val="20"/>
                <w:szCs w:val="20"/>
              </w:rPr>
              <w:t>Turno</w:t>
            </w:r>
            <w:r w:rsidR="00C70DF1">
              <w:rPr>
                <w:b/>
                <w:color w:val="FFFFFF"/>
                <w:sz w:val="20"/>
                <w:szCs w:val="20"/>
              </w:rPr>
              <w:t>s</w:t>
            </w:r>
          </w:p>
        </w:tc>
        <w:tc>
          <w:tcPr>
            <w:tcW w:w="2877" w:type="pct"/>
            <w:tcBorders>
              <w:top w:val="single" w:sz="4" w:space="0" w:color="auto"/>
              <w:left w:val="single" w:sz="4" w:space="0" w:color="auto"/>
              <w:bottom w:val="single" w:sz="4" w:space="0" w:color="auto"/>
              <w:right w:val="single" w:sz="4" w:space="0" w:color="auto"/>
            </w:tcBorders>
            <w:shd w:val="clear" w:color="auto" w:fill="0070C0"/>
            <w:vAlign w:val="center"/>
          </w:tcPr>
          <w:p w:rsidR="00415CE8" w:rsidRPr="00AE622B" w:rsidRDefault="00415CE8" w:rsidP="00AE26B5">
            <w:pPr>
              <w:widowControl w:val="0"/>
              <w:spacing w:before="120" w:after="120"/>
              <w:jc w:val="both"/>
              <w:rPr>
                <w:sz w:val="20"/>
                <w:szCs w:val="20"/>
                <w:highlight w:val="yellow"/>
              </w:rPr>
            </w:pPr>
            <w:r w:rsidRPr="00C47891">
              <w:rPr>
                <w:b/>
                <w:color w:val="FFFFFF"/>
                <w:sz w:val="20"/>
                <w:szCs w:val="20"/>
              </w:rPr>
              <w:t>Cargos</w:t>
            </w:r>
          </w:p>
        </w:tc>
      </w:tr>
      <w:tr w:rsidR="00E355F3" w:rsidRPr="00AE622B" w:rsidTr="00A72588">
        <w:trPr>
          <w:cantSplit/>
          <w:trHeight w:val="503"/>
        </w:trPr>
        <w:tc>
          <w:tcPr>
            <w:tcW w:w="1027" w:type="pct"/>
            <w:vMerge w:val="restart"/>
            <w:tcBorders>
              <w:top w:val="single" w:sz="4" w:space="0" w:color="auto"/>
              <w:left w:val="single" w:sz="4" w:space="0" w:color="auto"/>
              <w:right w:val="single" w:sz="4" w:space="0" w:color="auto"/>
            </w:tcBorders>
            <w:vAlign w:val="center"/>
          </w:tcPr>
          <w:p w:rsidR="00E355F3" w:rsidRPr="00AE622B" w:rsidRDefault="00E355F3" w:rsidP="00AE26B5">
            <w:pPr>
              <w:widowControl w:val="0"/>
              <w:spacing w:before="120" w:after="120"/>
              <w:jc w:val="center"/>
              <w:rPr>
                <w:b/>
                <w:sz w:val="20"/>
                <w:szCs w:val="20"/>
              </w:rPr>
            </w:pPr>
            <w:r w:rsidRPr="00AE622B">
              <w:rPr>
                <w:b/>
                <w:sz w:val="20"/>
                <w:szCs w:val="20"/>
              </w:rPr>
              <w:t xml:space="preserve">Data Provável conforme </w:t>
            </w:r>
            <w:r w:rsidRPr="00E355F3">
              <w:rPr>
                <w:b/>
                <w:sz w:val="20"/>
                <w:szCs w:val="20"/>
              </w:rPr>
              <w:t>Item 1.2</w:t>
            </w:r>
          </w:p>
        </w:tc>
        <w:tc>
          <w:tcPr>
            <w:tcW w:w="1096" w:type="pct"/>
            <w:tcBorders>
              <w:top w:val="single" w:sz="4" w:space="0" w:color="auto"/>
              <w:left w:val="single" w:sz="4" w:space="0" w:color="auto"/>
              <w:bottom w:val="single" w:sz="4" w:space="0" w:color="auto"/>
              <w:right w:val="single" w:sz="4" w:space="0" w:color="auto"/>
            </w:tcBorders>
            <w:vAlign w:val="center"/>
          </w:tcPr>
          <w:p w:rsidR="00E355F3" w:rsidRPr="00AE622B" w:rsidRDefault="00E355F3" w:rsidP="00AE26B5">
            <w:pPr>
              <w:widowControl w:val="0"/>
              <w:spacing w:before="120" w:after="120"/>
              <w:jc w:val="center"/>
              <w:rPr>
                <w:sz w:val="20"/>
                <w:szCs w:val="20"/>
              </w:rPr>
            </w:pPr>
            <w:r>
              <w:rPr>
                <w:sz w:val="20"/>
                <w:szCs w:val="20"/>
              </w:rPr>
              <w:t>Domingo – Manhã</w:t>
            </w:r>
          </w:p>
        </w:tc>
        <w:tc>
          <w:tcPr>
            <w:tcW w:w="2877" w:type="pct"/>
            <w:tcBorders>
              <w:top w:val="single" w:sz="4" w:space="0" w:color="auto"/>
              <w:left w:val="single" w:sz="4" w:space="0" w:color="auto"/>
              <w:bottom w:val="single" w:sz="4" w:space="0" w:color="auto"/>
              <w:right w:val="single" w:sz="4" w:space="0" w:color="auto"/>
            </w:tcBorders>
            <w:vAlign w:val="center"/>
          </w:tcPr>
          <w:p w:rsidR="00E355F3" w:rsidRPr="00AE622B" w:rsidRDefault="00E355F3" w:rsidP="00AE26B5">
            <w:pPr>
              <w:widowControl w:val="0"/>
              <w:spacing w:before="120" w:after="120"/>
              <w:jc w:val="both"/>
              <w:rPr>
                <w:sz w:val="20"/>
                <w:szCs w:val="20"/>
              </w:rPr>
            </w:pPr>
            <w:r>
              <w:rPr>
                <w:sz w:val="20"/>
                <w:szCs w:val="20"/>
              </w:rPr>
              <w:t xml:space="preserve">Nível Superior </w:t>
            </w:r>
            <w:r w:rsidR="00C70DF1">
              <w:rPr>
                <w:sz w:val="20"/>
                <w:szCs w:val="20"/>
              </w:rPr>
              <w:t xml:space="preserve">Completo </w:t>
            </w:r>
            <w:r>
              <w:rPr>
                <w:sz w:val="20"/>
                <w:szCs w:val="20"/>
              </w:rPr>
              <w:t>e Nível Fundamental</w:t>
            </w:r>
            <w:r w:rsidR="00C70DF1">
              <w:rPr>
                <w:sz w:val="20"/>
                <w:szCs w:val="20"/>
              </w:rPr>
              <w:t xml:space="preserve"> Completo</w:t>
            </w:r>
            <w:r w:rsidR="002E3152">
              <w:rPr>
                <w:sz w:val="20"/>
                <w:szCs w:val="20"/>
              </w:rPr>
              <w:t>.</w:t>
            </w:r>
          </w:p>
        </w:tc>
      </w:tr>
      <w:tr w:rsidR="00E355F3" w:rsidRPr="00AE622B" w:rsidTr="00A72588">
        <w:trPr>
          <w:cantSplit/>
          <w:trHeight w:val="406"/>
        </w:trPr>
        <w:tc>
          <w:tcPr>
            <w:tcW w:w="1027" w:type="pct"/>
            <w:vMerge/>
            <w:tcBorders>
              <w:left w:val="single" w:sz="4" w:space="0" w:color="auto"/>
              <w:right w:val="single" w:sz="4" w:space="0" w:color="auto"/>
            </w:tcBorders>
            <w:vAlign w:val="center"/>
          </w:tcPr>
          <w:p w:rsidR="00E355F3" w:rsidRPr="00AE622B" w:rsidRDefault="00E355F3" w:rsidP="00AE26B5">
            <w:pPr>
              <w:widowControl w:val="0"/>
              <w:spacing w:before="120" w:after="120"/>
              <w:jc w:val="both"/>
              <w:rPr>
                <w:b/>
                <w:sz w:val="20"/>
                <w:szCs w:val="20"/>
              </w:rPr>
            </w:pPr>
          </w:p>
        </w:tc>
        <w:tc>
          <w:tcPr>
            <w:tcW w:w="1096" w:type="pct"/>
            <w:tcBorders>
              <w:top w:val="single" w:sz="4" w:space="0" w:color="auto"/>
              <w:left w:val="single" w:sz="4" w:space="0" w:color="auto"/>
              <w:right w:val="single" w:sz="4" w:space="0" w:color="auto"/>
            </w:tcBorders>
            <w:vAlign w:val="center"/>
          </w:tcPr>
          <w:p w:rsidR="00E355F3" w:rsidRPr="00AE622B" w:rsidRDefault="00E355F3" w:rsidP="00AE26B5">
            <w:pPr>
              <w:widowControl w:val="0"/>
              <w:spacing w:before="120" w:after="120"/>
              <w:jc w:val="center"/>
              <w:rPr>
                <w:sz w:val="20"/>
                <w:szCs w:val="20"/>
              </w:rPr>
            </w:pPr>
            <w:r>
              <w:rPr>
                <w:sz w:val="20"/>
                <w:szCs w:val="20"/>
              </w:rPr>
              <w:t xml:space="preserve">Domingo – </w:t>
            </w:r>
            <w:r w:rsidRPr="00AE622B">
              <w:rPr>
                <w:sz w:val="20"/>
                <w:szCs w:val="20"/>
              </w:rPr>
              <w:t>Tarde</w:t>
            </w:r>
          </w:p>
        </w:tc>
        <w:tc>
          <w:tcPr>
            <w:tcW w:w="2877" w:type="pct"/>
            <w:tcBorders>
              <w:top w:val="single" w:sz="4" w:space="0" w:color="auto"/>
              <w:left w:val="single" w:sz="4" w:space="0" w:color="auto"/>
              <w:bottom w:val="single" w:sz="4" w:space="0" w:color="auto"/>
              <w:right w:val="single" w:sz="4" w:space="0" w:color="auto"/>
            </w:tcBorders>
            <w:vAlign w:val="center"/>
          </w:tcPr>
          <w:p w:rsidR="00E355F3" w:rsidRPr="00AE622B" w:rsidRDefault="00E355F3" w:rsidP="00AE26B5">
            <w:pPr>
              <w:widowControl w:val="0"/>
              <w:spacing w:before="120" w:after="120"/>
              <w:jc w:val="both"/>
              <w:rPr>
                <w:sz w:val="20"/>
                <w:szCs w:val="20"/>
              </w:rPr>
            </w:pPr>
            <w:r>
              <w:rPr>
                <w:sz w:val="20"/>
                <w:szCs w:val="20"/>
              </w:rPr>
              <w:t>Nível Técnico</w:t>
            </w:r>
            <w:r w:rsidR="00C70DF1">
              <w:rPr>
                <w:sz w:val="20"/>
                <w:szCs w:val="20"/>
              </w:rPr>
              <w:t xml:space="preserve"> Completo</w:t>
            </w:r>
            <w:r>
              <w:rPr>
                <w:sz w:val="20"/>
                <w:szCs w:val="20"/>
              </w:rPr>
              <w:t xml:space="preserve"> e Nível Médio</w:t>
            </w:r>
            <w:r w:rsidR="00C70DF1">
              <w:rPr>
                <w:sz w:val="20"/>
                <w:szCs w:val="20"/>
              </w:rPr>
              <w:t xml:space="preserve"> Completo</w:t>
            </w:r>
            <w:r w:rsidR="002E3152">
              <w:rPr>
                <w:sz w:val="20"/>
                <w:szCs w:val="20"/>
              </w:rPr>
              <w:t>.</w:t>
            </w:r>
          </w:p>
        </w:tc>
      </w:tr>
    </w:tbl>
    <w:p w:rsidR="00E355F3" w:rsidRDefault="00E355F3" w:rsidP="00E355F3">
      <w:pPr>
        <w:rPr>
          <w:b/>
          <w:color w:val="FFFFFF"/>
          <w:sz w:val="20"/>
          <w:szCs w:val="20"/>
        </w:rPr>
      </w:pPr>
    </w:p>
    <w:p w:rsidR="006839EC" w:rsidRPr="00C47891" w:rsidRDefault="006839EC" w:rsidP="00E355F3">
      <w:pPr>
        <w:widowControl w:val="0"/>
        <w:shd w:val="clear" w:color="auto" w:fill="0070C0"/>
        <w:tabs>
          <w:tab w:val="left" w:pos="142"/>
          <w:tab w:val="left" w:pos="6237"/>
        </w:tabs>
        <w:spacing w:after="120"/>
        <w:ind w:left="142"/>
        <w:jc w:val="both"/>
        <w:rPr>
          <w:b/>
          <w:color w:val="FFFFFF"/>
          <w:sz w:val="20"/>
          <w:szCs w:val="20"/>
        </w:rPr>
      </w:pPr>
      <w:r w:rsidRPr="00C47891">
        <w:rPr>
          <w:b/>
          <w:color w:val="FFFFFF"/>
          <w:sz w:val="20"/>
          <w:szCs w:val="20"/>
        </w:rPr>
        <w:t xml:space="preserve">1.3.2 – </w:t>
      </w:r>
      <w:r w:rsidR="00347869" w:rsidRPr="00C47891">
        <w:rPr>
          <w:b/>
          <w:color w:val="FFFFFF"/>
          <w:sz w:val="20"/>
          <w:szCs w:val="20"/>
        </w:rPr>
        <w:t xml:space="preserve">DA </w:t>
      </w:r>
      <w:r w:rsidRPr="00C47891">
        <w:rPr>
          <w:b/>
          <w:color w:val="FFFFFF"/>
          <w:sz w:val="20"/>
          <w:szCs w:val="20"/>
        </w:rPr>
        <w:t>PROVA PRÁTICA</w:t>
      </w:r>
    </w:p>
    <w:tbl>
      <w:tblPr>
        <w:tblW w:w="4878" w:type="pct"/>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5"/>
        <w:gridCol w:w="8223"/>
      </w:tblGrid>
      <w:tr w:rsidR="00415CE8" w:rsidRPr="00AE622B" w:rsidTr="00F01351">
        <w:trPr>
          <w:cantSplit/>
          <w:trHeight w:val="268"/>
        </w:trPr>
        <w:tc>
          <w:tcPr>
            <w:tcW w:w="1027" w:type="pct"/>
            <w:tcBorders>
              <w:left w:val="single" w:sz="4" w:space="0" w:color="auto"/>
              <w:bottom w:val="single" w:sz="4" w:space="0" w:color="auto"/>
              <w:right w:val="single" w:sz="4" w:space="0" w:color="auto"/>
            </w:tcBorders>
            <w:shd w:val="clear" w:color="auto" w:fill="0070C0"/>
            <w:vAlign w:val="center"/>
          </w:tcPr>
          <w:p w:rsidR="00415CE8" w:rsidRPr="00AE622B" w:rsidRDefault="00415CE8" w:rsidP="00AE26B5">
            <w:pPr>
              <w:widowControl w:val="0"/>
              <w:spacing w:before="120" w:after="120"/>
              <w:jc w:val="center"/>
              <w:rPr>
                <w:b/>
                <w:sz w:val="20"/>
                <w:szCs w:val="20"/>
              </w:rPr>
            </w:pPr>
            <w:r w:rsidRPr="00C47891">
              <w:rPr>
                <w:b/>
                <w:color w:val="FFFFFF"/>
                <w:sz w:val="20"/>
                <w:szCs w:val="20"/>
              </w:rPr>
              <w:t>Data</w:t>
            </w:r>
          </w:p>
        </w:tc>
        <w:tc>
          <w:tcPr>
            <w:tcW w:w="3973" w:type="pct"/>
            <w:tcBorders>
              <w:top w:val="single" w:sz="4" w:space="0" w:color="auto"/>
              <w:left w:val="single" w:sz="4" w:space="0" w:color="auto"/>
              <w:bottom w:val="single" w:sz="4" w:space="0" w:color="auto"/>
              <w:right w:val="single" w:sz="4" w:space="0" w:color="auto"/>
            </w:tcBorders>
            <w:shd w:val="clear" w:color="auto" w:fill="0070C0"/>
            <w:vAlign w:val="center"/>
          </w:tcPr>
          <w:p w:rsidR="00415CE8" w:rsidRPr="00AE622B" w:rsidRDefault="00415CE8" w:rsidP="00C70DF1">
            <w:pPr>
              <w:widowControl w:val="0"/>
              <w:spacing w:before="120" w:after="120"/>
              <w:jc w:val="both"/>
              <w:rPr>
                <w:sz w:val="20"/>
                <w:szCs w:val="20"/>
                <w:highlight w:val="yellow"/>
              </w:rPr>
            </w:pPr>
            <w:r w:rsidRPr="00C47891">
              <w:rPr>
                <w:b/>
                <w:color w:val="FFFFFF"/>
                <w:sz w:val="20"/>
                <w:szCs w:val="20"/>
              </w:rPr>
              <w:t>Cargo</w:t>
            </w:r>
            <w:r w:rsidR="00C70DF1">
              <w:rPr>
                <w:b/>
                <w:color w:val="FFFFFF"/>
                <w:sz w:val="20"/>
                <w:szCs w:val="20"/>
              </w:rPr>
              <w:t>s</w:t>
            </w:r>
          </w:p>
        </w:tc>
      </w:tr>
      <w:tr w:rsidR="007553D6" w:rsidRPr="00AE622B" w:rsidTr="00F01351">
        <w:trPr>
          <w:cantSplit/>
          <w:trHeight w:val="642"/>
        </w:trPr>
        <w:tc>
          <w:tcPr>
            <w:tcW w:w="1027" w:type="pct"/>
            <w:tcBorders>
              <w:left w:val="single" w:sz="4" w:space="0" w:color="auto"/>
              <w:bottom w:val="single" w:sz="4" w:space="0" w:color="auto"/>
              <w:right w:val="single" w:sz="4" w:space="0" w:color="auto"/>
            </w:tcBorders>
            <w:vAlign w:val="center"/>
          </w:tcPr>
          <w:p w:rsidR="007553D6" w:rsidRPr="00AE622B" w:rsidRDefault="007553D6" w:rsidP="00AE26B5">
            <w:pPr>
              <w:widowControl w:val="0"/>
              <w:spacing w:before="120" w:after="120"/>
              <w:jc w:val="center"/>
              <w:rPr>
                <w:sz w:val="20"/>
                <w:szCs w:val="20"/>
              </w:rPr>
            </w:pPr>
            <w:r w:rsidRPr="00AE622B">
              <w:rPr>
                <w:b/>
                <w:sz w:val="20"/>
                <w:szCs w:val="20"/>
              </w:rPr>
              <w:t xml:space="preserve">Data Provável conforme </w:t>
            </w:r>
            <w:r w:rsidRPr="00E355F3">
              <w:rPr>
                <w:b/>
                <w:sz w:val="20"/>
                <w:szCs w:val="20"/>
              </w:rPr>
              <w:t>Item 1.2</w:t>
            </w:r>
          </w:p>
        </w:tc>
        <w:tc>
          <w:tcPr>
            <w:tcW w:w="3973" w:type="pct"/>
            <w:tcBorders>
              <w:top w:val="single" w:sz="4" w:space="0" w:color="auto"/>
              <w:left w:val="single" w:sz="4" w:space="0" w:color="auto"/>
              <w:bottom w:val="single" w:sz="4" w:space="0" w:color="auto"/>
              <w:right w:val="single" w:sz="4" w:space="0" w:color="auto"/>
            </w:tcBorders>
            <w:vAlign w:val="center"/>
          </w:tcPr>
          <w:p w:rsidR="007553D6" w:rsidRPr="00AE622B" w:rsidRDefault="00E355F3" w:rsidP="00E355F3">
            <w:pPr>
              <w:widowControl w:val="0"/>
              <w:spacing w:before="120" w:after="120"/>
              <w:jc w:val="both"/>
              <w:rPr>
                <w:sz w:val="20"/>
                <w:szCs w:val="20"/>
              </w:rPr>
            </w:pPr>
            <w:r>
              <w:rPr>
                <w:sz w:val="20"/>
                <w:szCs w:val="20"/>
              </w:rPr>
              <w:t>Borracheiro, Mecânico, Motorista e Operador de Máquinas.</w:t>
            </w:r>
          </w:p>
        </w:tc>
      </w:tr>
    </w:tbl>
    <w:p w:rsidR="00580599" w:rsidRPr="00AE622B" w:rsidRDefault="00580599" w:rsidP="00AE26B5">
      <w:pPr>
        <w:widowControl w:val="0"/>
        <w:spacing w:before="120" w:after="120"/>
        <w:jc w:val="both"/>
        <w:rPr>
          <w:b/>
          <w:sz w:val="20"/>
          <w:szCs w:val="20"/>
        </w:rPr>
        <w:sectPr w:rsidR="00580599" w:rsidRPr="00AE622B" w:rsidSect="00972DBF">
          <w:type w:val="continuous"/>
          <w:pgSz w:w="11907" w:h="16840" w:code="9"/>
          <w:pgMar w:top="720" w:right="720" w:bottom="720" w:left="720" w:header="720" w:footer="851" w:gutter="0"/>
          <w:cols w:sep="1" w:space="510"/>
          <w:docGrid w:linePitch="326"/>
        </w:sectPr>
      </w:pPr>
    </w:p>
    <w:p w:rsidR="00FD235F" w:rsidRDefault="00FD235F" w:rsidP="00E355F3">
      <w:pPr>
        <w:widowControl w:val="0"/>
        <w:tabs>
          <w:tab w:val="left" w:pos="-284"/>
          <w:tab w:val="left" w:pos="6237"/>
        </w:tabs>
        <w:ind w:right="142"/>
        <w:contextualSpacing/>
        <w:jc w:val="both"/>
        <w:rPr>
          <w:b/>
          <w:color w:val="FFFFFF"/>
          <w:sz w:val="20"/>
          <w:szCs w:val="20"/>
        </w:rPr>
      </w:pPr>
    </w:p>
    <w:p w:rsidR="00593720" w:rsidRPr="00C47891" w:rsidRDefault="00593720" w:rsidP="00E355F3">
      <w:pPr>
        <w:widowControl w:val="0"/>
        <w:shd w:val="clear" w:color="auto" w:fill="0070C0"/>
        <w:tabs>
          <w:tab w:val="left" w:pos="-284"/>
          <w:tab w:val="left" w:pos="6237"/>
        </w:tabs>
        <w:spacing w:after="120"/>
        <w:ind w:right="141"/>
        <w:jc w:val="both"/>
        <w:rPr>
          <w:b/>
          <w:color w:val="FFFFFF"/>
          <w:sz w:val="20"/>
          <w:szCs w:val="20"/>
        </w:rPr>
      </w:pPr>
      <w:r w:rsidRPr="00C47891">
        <w:rPr>
          <w:b/>
          <w:color w:val="FFFFFF"/>
          <w:sz w:val="20"/>
          <w:szCs w:val="20"/>
        </w:rPr>
        <w:t xml:space="preserve">1.3.3 – </w:t>
      </w:r>
      <w:r w:rsidR="0012600F" w:rsidRPr="00C47891">
        <w:rPr>
          <w:b/>
          <w:color w:val="FFFFFF"/>
          <w:sz w:val="20"/>
          <w:szCs w:val="20"/>
        </w:rPr>
        <w:t>DA PROVA DE TÍTULOS</w:t>
      </w:r>
    </w:p>
    <w:tbl>
      <w:tblPr>
        <w:tblW w:w="486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8"/>
        <w:gridCol w:w="8220"/>
      </w:tblGrid>
      <w:tr w:rsidR="00415CE8" w:rsidRPr="00AE622B" w:rsidTr="00A72588">
        <w:trPr>
          <w:cantSplit/>
          <w:trHeight w:val="350"/>
        </w:trPr>
        <w:tc>
          <w:tcPr>
            <w:tcW w:w="1028" w:type="pct"/>
            <w:tcBorders>
              <w:left w:val="single" w:sz="4" w:space="0" w:color="auto"/>
              <w:bottom w:val="single" w:sz="4" w:space="0" w:color="auto"/>
              <w:right w:val="single" w:sz="4" w:space="0" w:color="auto"/>
            </w:tcBorders>
            <w:shd w:val="clear" w:color="auto" w:fill="0070C0"/>
            <w:vAlign w:val="center"/>
          </w:tcPr>
          <w:p w:rsidR="00415CE8" w:rsidRPr="00AE622B" w:rsidRDefault="00415CE8" w:rsidP="00AE26B5">
            <w:pPr>
              <w:widowControl w:val="0"/>
              <w:spacing w:before="120" w:after="120"/>
              <w:jc w:val="center"/>
              <w:rPr>
                <w:b/>
                <w:sz w:val="20"/>
                <w:szCs w:val="20"/>
              </w:rPr>
            </w:pPr>
            <w:r w:rsidRPr="00C47891">
              <w:rPr>
                <w:b/>
                <w:color w:val="FFFFFF"/>
                <w:sz w:val="20"/>
                <w:szCs w:val="20"/>
              </w:rPr>
              <w:t>Data</w:t>
            </w:r>
          </w:p>
        </w:tc>
        <w:tc>
          <w:tcPr>
            <w:tcW w:w="3972" w:type="pct"/>
            <w:tcBorders>
              <w:top w:val="single" w:sz="4" w:space="0" w:color="auto"/>
              <w:left w:val="single" w:sz="4" w:space="0" w:color="auto"/>
              <w:bottom w:val="single" w:sz="4" w:space="0" w:color="auto"/>
              <w:right w:val="single" w:sz="4" w:space="0" w:color="auto"/>
            </w:tcBorders>
            <w:shd w:val="clear" w:color="auto" w:fill="0070C0"/>
            <w:vAlign w:val="center"/>
          </w:tcPr>
          <w:p w:rsidR="00415CE8" w:rsidRPr="00AE622B" w:rsidRDefault="00415CE8" w:rsidP="00AE26B5">
            <w:pPr>
              <w:widowControl w:val="0"/>
              <w:spacing w:before="120" w:after="120"/>
              <w:jc w:val="both"/>
              <w:rPr>
                <w:sz w:val="20"/>
                <w:szCs w:val="20"/>
              </w:rPr>
            </w:pPr>
            <w:r w:rsidRPr="00C47891">
              <w:rPr>
                <w:b/>
                <w:color w:val="FFFFFF"/>
                <w:sz w:val="20"/>
                <w:szCs w:val="20"/>
              </w:rPr>
              <w:t>Cargo</w:t>
            </w:r>
            <w:r w:rsidR="00C70DF1">
              <w:rPr>
                <w:b/>
                <w:color w:val="FFFFFF"/>
                <w:sz w:val="20"/>
                <w:szCs w:val="20"/>
              </w:rPr>
              <w:t>s</w:t>
            </w:r>
          </w:p>
        </w:tc>
      </w:tr>
      <w:tr w:rsidR="00AE212A" w:rsidRPr="00AE622B" w:rsidTr="00A72588">
        <w:trPr>
          <w:cantSplit/>
          <w:trHeight w:val="642"/>
        </w:trPr>
        <w:tc>
          <w:tcPr>
            <w:tcW w:w="1028" w:type="pct"/>
            <w:tcBorders>
              <w:left w:val="single" w:sz="4" w:space="0" w:color="auto"/>
              <w:right w:val="single" w:sz="4" w:space="0" w:color="auto"/>
            </w:tcBorders>
            <w:vAlign w:val="center"/>
          </w:tcPr>
          <w:p w:rsidR="00AE212A" w:rsidRPr="00AE622B" w:rsidRDefault="00AE212A" w:rsidP="00AE26B5">
            <w:pPr>
              <w:widowControl w:val="0"/>
              <w:spacing w:before="120" w:after="120"/>
              <w:jc w:val="center"/>
              <w:rPr>
                <w:sz w:val="20"/>
                <w:szCs w:val="20"/>
              </w:rPr>
            </w:pPr>
            <w:r w:rsidRPr="00AE622B">
              <w:rPr>
                <w:b/>
                <w:sz w:val="20"/>
                <w:szCs w:val="20"/>
              </w:rPr>
              <w:t xml:space="preserve">Data Provável </w:t>
            </w:r>
            <w:r w:rsidRPr="00E355F3">
              <w:rPr>
                <w:b/>
                <w:sz w:val="20"/>
                <w:szCs w:val="20"/>
              </w:rPr>
              <w:t>conforme Item 1.2</w:t>
            </w:r>
          </w:p>
        </w:tc>
        <w:tc>
          <w:tcPr>
            <w:tcW w:w="3972" w:type="pct"/>
            <w:tcBorders>
              <w:top w:val="single" w:sz="4" w:space="0" w:color="auto"/>
              <w:left w:val="single" w:sz="4" w:space="0" w:color="auto"/>
              <w:bottom w:val="single" w:sz="4" w:space="0" w:color="auto"/>
              <w:right w:val="single" w:sz="4" w:space="0" w:color="auto"/>
            </w:tcBorders>
            <w:vAlign w:val="center"/>
          </w:tcPr>
          <w:p w:rsidR="00AE212A" w:rsidRPr="00AE622B" w:rsidRDefault="00E355F3" w:rsidP="00AE26B5">
            <w:pPr>
              <w:widowControl w:val="0"/>
              <w:spacing w:before="120" w:after="120"/>
              <w:jc w:val="both"/>
              <w:rPr>
                <w:sz w:val="20"/>
                <w:szCs w:val="20"/>
              </w:rPr>
            </w:pPr>
            <w:r>
              <w:rPr>
                <w:sz w:val="20"/>
                <w:szCs w:val="20"/>
              </w:rPr>
              <w:t>Professores e Psicopedagogo.</w:t>
            </w:r>
          </w:p>
        </w:tc>
      </w:tr>
    </w:tbl>
    <w:p w:rsidR="00E355F3" w:rsidRDefault="00E355F3" w:rsidP="002E4579">
      <w:pPr>
        <w:rPr>
          <w:b/>
          <w:color w:val="FFFFFF"/>
          <w:sz w:val="20"/>
          <w:szCs w:val="20"/>
        </w:rPr>
      </w:pPr>
    </w:p>
    <w:p w:rsidR="00D87FB3" w:rsidRDefault="00C02D3F" w:rsidP="002E4579">
      <w:pPr>
        <w:shd w:val="clear" w:color="auto" w:fill="0070C0"/>
        <w:rPr>
          <w:b/>
          <w:sz w:val="20"/>
          <w:szCs w:val="20"/>
        </w:rPr>
      </w:pPr>
      <w:r>
        <w:rPr>
          <w:b/>
          <w:color w:val="FFFFFF"/>
          <w:sz w:val="20"/>
          <w:szCs w:val="20"/>
        </w:rPr>
        <w:t>1.4</w:t>
      </w:r>
      <w:r w:rsidR="004E6634" w:rsidRPr="008027C9">
        <w:rPr>
          <w:b/>
          <w:color w:val="FFFFFF"/>
          <w:sz w:val="20"/>
          <w:szCs w:val="20"/>
        </w:rPr>
        <w:t xml:space="preserve"> DOS </w:t>
      </w:r>
      <w:r w:rsidR="00D87FB3" w:rsidRPr="008027C9">
        <w:rPr>
          <w:b/>
          <w:color w:val="FFFFFF"/>
          <w:sz w:val="20"/>
          <w:szCs w:val="20"/>
        </w:rPr>
        <w:t>BENEFÍCIOS</w:t>
      </w:r>
    </w:p>
    <w:p w:rsidR="00CD7EED" w:rsidRPr="00A72588" w:rsidRDefault="00A72588" w:rsidP="00CD7EED">
      <w:pPr>
        <w:spacing w:before="120" w:after="120"/>
        <w:rPr>
          <w:sz w:val="20"/>
          <w:szCs w:val="20"/>
        </w:rPr>
      </w:pPr>
      <w:r w:rsidRPr="00A72588">
        <w:rPr>
          <w:sz w:val="20"/>
          <w:szCs w:val="20"/>
        </w:rPr>
        <w:t>1.4.1</w:t>
      </w:r>
      <w:r w:rsidR="00CD7EED" w:rsidRPr="00A72588">
        <w:rPr>
          <w:sz w:val="20"/>
          <w:szCs w:val="20"/>
        </w:rPr>
        <w:t xml:space="preserve"> Auxílio-alimentação para todos os cargos no valor de R$ 250,00 (duzentos e cinquenta reais), </w:t>
      </w:r>
      <w:r w:rsidRPr="00A72588">
        <w:rPr>
          <w:sz w:val="20"/>
          <w:szCs w:val="20"/>
        </w:rPr>
        <w:t xml:space="preserve">conforme </w:t>
      </w:r>
      <w:r w:rsidR="00CD7EED" w:rsidRPr="00A72588">
        <w:rPr>
          <w:sz w:val="20"/>
          <w:szCs w:val="20"/>
        </w:rPr>
        <w:t>referência 01/2020, sendo descontado em folha R$ 25,00 (vinte e cinco reais) do servidor;</w:t>
      </w:r>
    </w:p>
    <w:p w:rsidR="00CD7EED" w:rsidRPr="00A72588" w:rsidRDefault="00A72588" w:rsidP="00CD7EED">
      <w:pPr>
        <w:spacing w:before="120" w:after="120"/>
        <w:rPr>
          <w:sz w:val="20"/>
          <w:szCs w:val="20"/>
        </w:rPr>
      </w:pPr>
      <w:r w:rsidRPr="00A72588">
        <w:rPr>
          <w:sz w:val="20"/>
          <w:szCs w:val="20"/>
        </w:rPr>
        <w:t xml:space="preserve">1.4.2 </w:t>
      </w:r>
      <w:r w:rsidR="00CD7EED" w:rsidRPr="00A72588">
        <w:rPr>
          <w:sz w:val="20"/>
          <w:szCs w:val="20"/>
        </w:rPr>
        <w:t>Para o cargo de Eletricista, recebe adicional de periculosidade conforme LTCAT;</w:t>
      </w:r>
    </w:p>
    <w:p w:rsidR="00CD7EED" w:rsidRPr="004A1CCF" w:rsidRDefault="00A72588" w:rsidP="00CD7EED">
      <w:pPr>
        <w:spacing w:before="120" w:after="120"/>
        <w:rPr>
          <w:b/>
          <w:sz w:val="20"/>
          <w:szCs w:val="20"/>
        </w:rPr>
      </w:pPr>
      <w:r w:rsidRPr="00A72588">
        <w:rPr>
          <w:sz w:val="20"/>
          <w:szCs w:val="20"/>
        </w:rPr>
        <w:t xml:space="preserve">1.4.3 </w:t>
      </w:r>
      <w:r w:rsidR="00CD7EED" w:rsidRPr="00A72588">
        <w:rPr>
          <w:sz w:val="20"/>
          <w:szCs w:val="20"/>
        </w:rPr>
        <w:t xml:space="preserve">Para os cargos de </w:t>
      </w:r>
      <w:r w:rsidR="00FE547C" w:rsidRPr="00A72588">
        <w:rPr>
          <w:sz w:val="20"/>
          <w:szCs w:val="20"/>
        </w:rPr>
        <w:t>Operário, Motorista (a depender da lotação), Médico, Médico Veterinário, Fiscal Ambiental, Operador de Máquinas, Mecânico e Borracheiro – recebem adicional de insalubridade conforme LTCAT.</w:t>
      </w:r>
    </w:p>
    <w:p w:rsidR="00987157" w:rsidRPr="004A1CCF" w:rsidRDefault="00123458" w:rsidP="002E4579">
      <w:pPr>
        <w:pStyle w:val="PargrafodaLista"/>
        <w:shd w:val="clear" w:color="auto" w:fill="0070C0"/>
        <w:autoSpaceDE w:val="0"/>
        <w:autoSpaceDN w:val="0"/>
        <w:adjustRightInd w:val="0"/>
        <w:spacing w:before="120"/>
        <w:ind w:left="0"/>
        <w:contextualSpacing w:val="0"/>
        <w:jc w:val="both"/>
        <w:rPr>
          <w:b/>
          <w:color w:val="FFFFFF"/>
          <w:sz w:val="20"/>
          <w:szCs w:val="20"/>
        </w:rPr>
      </w:pPr>
      <w:r w:rsidRPr="004A1CCF">
        <w:rPr>
          <w:b/>
          <w:color w:val="FFFFFF"/>
          <w:sz w:val="20"/>
          <w:szCs w:val="20"/>
        </w:rPr>
        <w:t xml:space="preserve">2. </w:t>
      </w:r>
      <w:r w:rsidR="007117FB" w:rsidRPr="004A1CCF">
        <w:rPr>
          <w:b/>
          <w:color w:val="FFFFFF"/>
          <w:sz w:val="20"/>
          <w:szCs w:val="20"/>
        </w:rPr>
        <w:t>DO PREENCHIMENTO DAS VAGAS</w:t>
      </w:r>
    </w:p>
    <w:p w:rsidR="00987157" w:rsidRPr="00A8388B" w:rsidRDefault="00987157" w:rsidP="002E4579">
      <w:pPr>
        <w:pStyle w:val="PargrafodaLista"/>
        <w:autoSpaceDE w:val="0"/>
        <w:autoSpaceDN w:val="0"/>
        <w:adjustRightInd w:val="0"/>
        <w:ind w:left="0"/>
        <w:jc w:val="both"/>
        <w:rPr>
          <w:b/>
          <w:sz w:val="20"/>
          <w:szCs w:val="20"/>
          <w:highlight w:val="lightGray"/>
        </w:rPr>
      </w:pPr>
    </w:p>
    <w:p w:rsidR="007117FB" w:rsidRPr="004A1CCF" w:rsidRDefault="00123458" w:rsidP="002E4579">
      <w:pPr>
        <w:pStyle w:val="PargrafodaLista"/>
        <w:shd w:val="clear" w:color="auto" w:fill="0070C0"/>
        <w:autoSpaceDE w:val="0"/>
        <w:autoSpaceDN w:val="0"/>
        <w:adjustRightInd w:val="0"/>
        <w:spacing w:after="120"/>
        <w:ind w:left="0"/>
        <w:contextualSpacing w:val="0"/>
        <w:jc w:val="both"/>
        <w:rPr>
          <w:b/>
          <w:color w:val="FFFFFF"/>
          <w:sz w:val="20"/>
          <w:szCs w:val="20"/>
        </w:rPr>
      </w:pPr>
      <w:r w:rsidRPr="004A1CCF">
        <w:rPr>
          <w:b/>
          <w:color w:val="FFFFFF"/>
          <w:sz w:val="20"/>
          <w:szCs w:val="20"/>
        </w:rPr>
        <w:t xml:space="preserve">2.1 </w:t>
      </w:r>
      <w:r w:rsidR="00987157" w:rsidRPr="004A1CCF">
        <w:rPr>
          <w:b/>
          <w:color w:val="FFFFFF"/>
          <w:sz w:val="20"/>
          <w:szCs w:val="20"/>
        </w:rPr>
        <w:t>DAS VAGAS E DA FORMAÇÃO DE CADASTRO</w:t>
      </w:r>
    </w:p>
    <w:p w:rsidR="00780F37" w:rsidRDefault="00B818E2" w:rsidP="00AE26B5">
      <w:pPr>
        <w:pStyle w:val="Recuodecorpodetexto2"/>
        <w:widowControl w:val="0"/>
        <w:tabs>
          <w:tab w:val="left" w:pos="2700"/>
        </w:tabs>
        <w:spacing w:before="120" w:after="120"/>
        <w:ind w:firstLine="0"/>
        <w:rPr>
          <w:rFonts w:ascii="Arial" w:hAnsi="Arial" w:cs="Arial"/>
          <w:sz w:val="20"/>
          <w:szCs w:val="20"/>
        </w:rPr>
      </w:pPr>
      <w:r w:rsidRPr="004A1CCF">
        <w:rPr>
          <w:rFonts w:ascii="Arial" w:hAnsi="Arial" w:cs="Arial"/>
          <w:sz w:val="20"/>
          <w:szCs w:val="20"/>
        </w:rPr>
        <w:t xml:space="preserve">2.1.1 </w:t>
      </w:r>
      <w:r w:rsidR="007117FB" w:rsidRPr="004A1CCF">
        <w:rPr>
          <w:rFonts w:ascii="Arial" w:hAnsi="Arial" w:cs="Arial"/>
          <w:sz w:val="20"/>
          <w:szCs w:val="20"/>
        </w:rPr>
        <w:t xml:space="preserve">Os candidatos aprovados </w:t>
      </w:r>
      <w:r w:rsidR="00815FB4" w:rsidRPr="004A1CCF">
        <w:rPr>
          <w:rFonts w:ascii="Arial" w:hAnsi="Arial" w:cs="Arial"/>
          <w:sz w:val="20"/>
          <w:szCs w:val="20"/>
        </w:rPr>
        <w:t>para as vagas anunciadas n</w:t>
      </w:r>
      <w:r w:rsidR="00815FB4">
        <w:rPr>
          <w:rFonts w:ascii="Arial" w:hAnsi="Arial" w:cs="Arial"/>
          <w:sz w:val="20"/>
          <w:szCs w:val="20"/>
        </w:rPr>
        <w:t>este</w:t>
      </w:r>
      <w:r w:rsidR="00815FB4" w:rsidRPr="004A1CCF">
        <w:rPr>
          <w:rFonts w:ascii="Arial" w:hAnsi="Arial" w:cs="Arial"/>
          <w:sz w:val="20"/>
          <w:szCs w:val="20"/>
        </w:rPr>
        <w:t xml:space="preserve"> Edital </w:t>
      </w:r>
      <w:r w:rsidR="007117FB" w:rsidRPr="004A1CCF">
        <w:rPr>
          <w:rFonts w:ascii="Arial" w:hAnsi="Arial" w:cs="Arial"/>
          <w:sz w:val="20"/>
          <w:szCs w:val="20"/>
        </w:rPr>
        <w:t>serão chamados segundo as necessidades d</w:t>
      </w:r>
      <w:r w:rsidR="0045381A" w:rsidRPr="004A1CCF">
        <w:rPr>
          <w:rFonts w:ascii="Arial" w:hAnsi="Arial" w:cs="Arial"/>
          <w:sz w:val="20"/>
          <w:szCs w:val="20"/>
        </w:rPr>
        <w:t>o</w:t>
      </w:r>
      <w:r w:rsidR="007117FB" w:rsidRPr="004A1CCF">
        <w:rPr>
          <w:rFonts w:ascii="Arial" w:hAnsi="Arial" w:cs="Arial"/>
          <w:sz w:val="20"/>
          <w:szCs w:val="20"/>
        </w:rPr>
        <w:t xml:space="preserve"> </w:t>
      </w:r>
      <w:r w:rsidR="0045381A" w:rsidRPr="00E355F3">
        <w:rPr>
          <w:rFonts w:ascii="Arial" w:hAnsi="Arial" w:cs="Arial"/>
          <w:sz w:val="20"/>
          <w:szCs w:val="20"/>
        </w:rPr>
        <w:t>Municíp</w:t>
      </w:r>
      <w:r w:rsidR="00E355F3" w:rsidRPr="00E355F3">
        <w:rPr>
          <w:rFonts w:ascii="Arial" w:hAnsi="Arial" w:cs="Arial"/>
          <w:sz w:val="20"/>
          <w:szCs w:val="20"/>
        </w:rPr>
        <w:t>io de</w:t>
      </w:r>
      <w:r w:rsidR="00E355F3">
        <w:rPr>
          <w:rFonts w:ascii="Arial" w:hAnsi="Arial" w:cs="Arial"/>
          <w:sz w:val="20"/>
          <w:szCs w:val="20"/>
        </w:rPr>
        <w:t xml:space="preserve"> Alpestre. </w:t>
      </w:r>
      <w:r w:rsidR="007117FB" w:rsidRPr="004A1CCF">
        <w:rPr>
          <w:rFonts w:ascii="Arial" w:hAnsi="Arial" w:cs="Arial"/>
          <w:sz w:val="20"/>
          <w:szCs w:val="20"/>
        </w:rPr>
        <w:t xml:space="preserve">Os demais candidatos formarão um </w:t>
      </w:r>
      <w:r w:rsidR="007117FB" w:rsidRPr="00F24766">
        <w:rPr>
          <w:rFonts w:ascii="Arial" w:hAnsi="Arial" w:cs="Arial"/>
          <w:sz w:val="20"/>
          <w:szCs w:val="20"/>
        </w:rPr>
        <w:t>cadastro reserva</w:t>
      </w:r>
      <w:r w:rsidR="00893051">
        <w:rPr>
          <w:rFonts w:ascii="Arial" w:hAnsi="Arial" w:cs="Arial"/>
          <w:sz w:val="20"/>
          <w:szCs w:val="20"/>
        </w:rPr>
        <w:t xml:space="preserve"> cuja </w:t>
      </w:r>
      <w:r w:rsidR="00A61D8F" w:rsidRPr="00893051">
        <w:rPr>
          <w:rFonts w:ascii="Arial" w:hAnsi="Arial" w:cs="Arial"/>
          <w:sz w:val="20"/>
          <w:szCs w:val="20"/>
        </w:rPr>
        <w:t>nomeação</w:t>
      </w:r>
      <w:r w:rsidR="007117FB" w:rsidRPr="004A1CCF">
        <w:rPr>
          <w:rFonts w:ascii="Arial" w:hAnsi="Arial" w:cs="Arial"/>
          <w:sz w:val="20"/>
          <w:szCs w:val="20"/>
        </w:rPr>
        <w:t xml:space="preserve"> estará condicionada à liberação e/ou </w:t>
      </w:r>
      <w:r w:rsidR="00FA2BBD" w:rsidRPr="004A1CCF">
        <w:rPr>
          <w:rFonts w:ascii="Arial" w:hAnsi="Arial" w:cs="Arial"/>
          <w:sz w:val="20"/>
          <w:szCs w:val="20"/>
        </w:rPr>
        <w:t xml:space="preserve">à </w:t>
      </w:r>
      <w:r w:rsidR="007117FB" w:rsidRPr="004A1CCF">
        <w:rPr>
          <w:rFonts w:ascii="Arial" w:hAnsi="Arial" w:cs="Arial"/>
          <w:sz w:val="20"/>
          <w:szCs w:val="20"/>
        </w:rPr>
        <w:t xml:space="preserve">criação futura de vagas no prazo de validade </w:t>
      </w:r>
      <w:r w:rsidR="007117FB" w:rsidRPr="00E355F3">
        <w:rPr>
          <w:rFonts w:ascii="Arial" w:hAnsi="Arial" w:cs="Arial"/>
          <w:sz w:val="20"/>
          <w:szCs w:val="20"/>
        </w:rPr>
        <w:t>deste Concurso Público</w:t>
      </w:r>
      <w:r w:rsidR="007117FB" w:rsidRPr="004A1CCF">
        <w:rPr>
          <w:rFonts w:ascii="Arial" w:hAnsi="Arial" w:cs="Arial"/>
          <w:sz w:val="20"/>
          <w:szCs w:val="20"/>
        </w:rPr>
        <w:t xml:space="preserve">. </w:t>
      </w:r>
    </w:p>
    <w:p w:rsidR="00E355F3" w:rsidRDefault="00DF6EA7" w:rsidP="00E355F3">
      <w:pPr>
        <w:tabs>
          <w:tab w:val="left" w:pos="709"/>
          <w:tab w:val="left" w:pos="7285"/>
        </w:tabs>
        <w:suppressAutoHyphens/>
        <w:autoSpaceDE w:val="0"/>
        <w:spacing w:before="120"/>
        <w:jc w:val="both"/>
        <w:rPr>
          <w:b/>
          <w:color w:val="FF0000"/>
          <w:sz w:val="20"/>
          <w:szCs w:val="20"/>
        </w:rPr>
      </w:pPr>
      <w:r w:rsidRPr="004A1CCF">
        <w:rPr>
          <w:sz w:val="20"/>
          <w:szCs w:val="20"/>
        </w:rPr>
        <w:lastRenderedPageBreak/>
        <w:t xml:space="preserve">2.1.2 A utilização do cadastro reserva obedecerá, rigorosamente, a ordem de classificação final publicada no Edital de </w:t>
      </w:r>
      <w:r>
        <w:rPr>
          <w:sz w:val="20"/>
          <w:szCs w:val="20"/>
        </w:rPr>
        <w:t xml:space="preserve">Classificação Final para Homologação do Resultado </w:t>
      </w:r>
      <w:r w:rsidRPr="00E355F3">
        <w:rPr>
          <w:sz w:val="20"/>
          <w:szCs w:val="20"/>
        </w:rPr>
        <w:t>do Concurso Público, respeitado</w:t>
      </w:r>
      <w:r w:rsidRPr="004A1CCF">
        <w:rPr>
          <w:sz w:val="20"/>
          <w:szCs w:val="20"/>
        </w:rPr>
        <w:t xml:space="preserve"> o </w:t>
      </w:r>
      <w:r w:rsidRPr="00F37FCD">
        <w:rPr>
          <w:sz w:val="20"/>
          <w:szCs w:val="20"/>
        </w:rPr>
        <w:t>preenchimento das vagas</w:t>
      </w:r>
      <w:r>
        <w:rPr>
          <w:sz w:val="20"/>
          <w:szCs w:val="20"/>
        </w:rPr>
        <w:t xml:space="preserve"> </w:t>
      </w:r>
      <w:r w:rsidRPr="004A1CCF">
        <w:rPr>
          <w:sz w:val="20"/>
          <w:szCs w:val="20"/>
        </w:rPr>
        <w:t xml:space="preserve">por </w:t>
      </w:r>
      <w:r w:rsidRPr="00893051">
        <w:rPr>
          <w:sz w:val="20"/>
          <w:szCs w:val="20"/>
        </w:rPr>
        <w:t xml:space="preserve">acesso universal e por </w:t>
      </w:r>
      <w:r w:rsidR="00893051" w:rsidRPr="00893051">
        <w:rPr>
          <w:sz w:val="20"/>
          <w:szCs w:val="20"/>
        </w:rPr>
        <w:t>cota</w:t>
      </w:r>
      <w:r w:rsidRPr="00893051">
        <w:rPr>
          <w:b/>
          <w:sz w:val="20"/>
          <w:szCs w:val="20"/>
        </w:rPr>
        <w:t xml:space="preserve"> </w:t>
      </w:r>
      <w:r w:rsidR="00893051" w:rsidRPr="00893051">
        <w:rPr>
          <w:sz w:val="20"/>
          <w:szCs w:val="20"/>
        </w:rPr>
        <w:t>de pessoa com deficiência.</w:t>
      </w:r>
    </w:p>
    <w:p w:rsidR="004C0BC9" w:rsidRPr="00E355F3" w:rsidRDefault="00717791" w:rsidP="00E355F3">
      <w:pPr>
        <w:tabs>
          <w:tab w:val="left" w:pos="709"/>
          <w:tab w:val="left" w:pos="7285"/>
        </w:tabs>
        <w:suppressAutoHyphens/>
        <w:autoSpaceDE w:val="0"/>
        <w:jc w:val="both"/>
        <w:rPr>
          <w:sz w:val="20"/>
          <w:szCs w:val="20"/>
        </w:rPr>
      </w:pPr>
      <w:r w:rsidRPr="00E355F3">
        <w:rPr>
          <w:b/>
          <w:sz w:val="20"/>
          <w:szCs w:val="20"/>
        </w:rPr>
        <w:tab/>
      </w:r>
    </w:p>
    <w:p w:rsidR="002F706B" w:rsidRPr="002F706B" w:rsidRDefault="002F706B" w:rsidP="00E355F3">
      <w:pPr>
        <w:shd w:val="clear" w:color="auto" w:fill="0070C0"/>
        <w:spacing w:after="120"/>
        <w:rPr>
          <w:b/>
          <w:color w:val="FFFFFF"/>
          <w:sz w:val="20"/>
          <w:szCs w:val="20"/>
        </w:rPr>
      </w:pPr>
      <w:r w:rsidRPr="002F706B">
        <w:rPr>
          <w:b/>
          <w:color w:val="FFFFFF"/>
          <w:sz w:val="20"/>
          <w:szCs w:val="20"/>
        </w:rPr>
        <w:t>2.2 DA RESERVA DE VAGAS PARA PESSOAS COM DEFICIÊNCIA – PCD</w:t>
      </w:r>
    </w:p>
    <w:p w:rsidR="004C0BC9" w:rsidRDefault="004C0BC9" w:rsidP="00AE26B5">
      <w:pPr>
        <w:tabs>
          <w:tab w:val="left" w:pos="426"/>
        </w:tabs>
        <w:autoSpaceDE w:val="0"/>
        <w:autoSpaceDN w:val="0"/>
        <w:adjustRightInd w:val="0"/>
        <w:spacing w:before="120" w:after="120"/>
        <w:jc w:val="both"/>
        <w:rPr>
          <w:rFonts w:eastAsia="Calibri"/>
          <w:sz w:val="20"/>
          <w:szCs w:val="20"/>
        </w:rPr>
      </w:pPr>
      <w:r w:rsidRPr="004A1CCF">
        <w:rPr>
          <w:sz w:val="20"/>
          <w:szCs w:val="20"/>
        </w:rPr>
        <w:t xml:space="preserve">2.2.1 </w:t>
      </w:r>
      <w:r w:rsidR="00BE20BB">
        <w:rPr>
          <w:rFonts w:eastAsia="Calibri"/>
          <w:sz w:val="20"/>
          <w:szCs w:val="20"/>
        </w:rPr>
        <w:t>É</w:t>
      </w:r>
      <w:r w:rsidRPr="004A1CCF">
        <w:rPr>
          <w:rFonts w:eastAsia="Calibri"/>
          <w:sz w:val="20"/>
          <w:szCs w:val="20"/>
        </w:rPr>
        <w:t xml:space="preserve"> assegurado o direito de inscrição no </w:t>
      </w:r>
      <w:r w:rsidR="00893051">
        <w:rPr>
          <w:sz w:val="20"/>
          <w:szCs w:val="20"/>
        </w:rPr>
        <w:t>Concurso</w:t>
      </w:r>
      <w:r w:rsidRPr="004A1CCF">
        <w:rPr>
          <w:sz w:val="20"/>
          <w:szCs w:val="20"/>
        </w:rPr>
        <w:t xml:space="preserve"> Público </w:t>
      </w:r>
      <w:r w:rsidRPr="004A1CCF">
        <w:rPr>
          <w:rFonts w:eastAsia="Calibri"/>
          <w:sz w:val="20"/>
          <w:szCs w:val="20"/>
        </w:rPr>
        <w:t>de que trata este Edital</w:t>
      </w:r>
      <w:r w:rsidR="00BE20BB">
        <w:rPr>
          <w:rFonts w:eastAsia="Calibri"/>
          <w:sz w:val="20"/>
          <w:szCs w:val="20"/>
        </w:rPr>
        <w:t xml:space="preserve"> </w:t>
      </w:r>
      <w:r w:rsidR="00BE20BB" w:rsidRPr="00F37FCD">
        <w:rPr>
          <w:rFonts w:eastAsia="Calibri"/>
          <w:sz w:val="20"/>
          <w:szCs w:val="20"/>
        </w:rPr>
        <w:t>às pessoas com deficiência</w:t>
      </w:r>
      <w:r w:rsidRPr="00F37FCD">
        <w:rPr>
          <w:rFonts w:eastAsia="Calibri"/>
          <w:sz w:val="20"/>
          <w:szCs w:val="20"/>
        </w:rPr>
        <w:t xml:space="preserve">, </w:t>
      </w:r>
      <w:r w:rsidR="00BE20BB" w:rsidRPr="00F37FCD">
        <w:rPr>
          <w:rFonts w:eastAsia="Calibri"/>
          <w:sz w:val="20"/>
          <w:szCs w:val="20"/>
        </w:rPr>
        <w:t xml:space="preserve">que </w:t>
      </w:r>
      <w:r w:rsidRPr="00F37FCD">
        <w:rPr>
          <w:rFonts w:eastAsia="Calibri"/>
          <w:sz w:val="20"/>
          <w:szCs w:val="20"/>
        </w:rPr>
        <w:t>pode</w:t>
      </w:r>
      <w:r w:rsidR="00BE20BB" w:rsidRPr="00F37FCD">
        <w:rPr>
          <w:rFonts w:eastAsia="Calibri"/>
          <w:sz w:val="20"/>
          <w:szCs w:val="20"/>
        </w:rPr>
        <w:t>m</w:t>
      </w:r>
      <w:r w:rsidRPr="00F37FCD">
        <w:rPr>
          <w:rFonts w:eastAsia="Calibri"/>
          <w:sz w:val="20"/>
          <w:szCs w:val="20"/>
        </w:rPr>
        <w:t xml:space="preserve"> con</w:t>
      </w:r>
      <w:r w:rsidRPr="004A1CCF">
        <w:rPr>
          <w:rFonts w:eastAsia="Calibri"/>
          <w:sz w:val="20"/>
          <w:szCs w:val="20"/>
        </w:rPr>
        <w:t xml:space="preserve">correr </w:t>
      </w:r>
      <w:r w:rsidRPr="00893051">
        <w:rPr>
          <w:rFonts w:eastAsia="Calibri"/>
          <w:sz w:val="20"/>
          <w:szCs w:val="20"/>
        </w:rPr>
        <w:t>a 5% (cinco por cento) das vagas existentes e das futuras</w:t>
      </w:r>
      <w:r w:rsidRPr="004A1CCF">
        <w:rPr>
          <w:rFonts w:eastAsia="Calibri"/>
          <w:sz w:val="20"/>
          <w:szCs w:val="20"/>
        </w:rPr>
        <w:t xml:space="preserve">, desde que haja compatibilidade entre as </w:t>
      </w:r>
      <w:r w:rsidRPr="00893051">
        <w:rPr>
          <w:rFonts w:eastAsia="Calibri"/>
          <w:sz w:val="20"/>
          <w:szCs w:val="20"/>
        </w:rPr>
        <w:t xml:space="preserve">atribuições do </w:t>
      </w:r>
      <w:r w:rsidR="00893051" w:rsidRPr="00893051">
        <w:rPr>
          <w:rFonts w:eastAsia="Calibri"/>
          <w:sz w:val="20"/>
          <w:szCs w:val="20"/>
        </w:rPr>
        <w:t>cargo</w:t>
      </w:r>
      <w:r w:rsidR="007532FF" w:rsidRPr="00893051">
        <w:rPr>
          <w:rFonts w:eastAsia="Calibri"/>
          <w:sz w:val="20"/>
          <w:szCs w:val="20"/>
        </w:rPr>
        <w:t xml:space="preserve"> pretendido</w:t>
      </w:r>
      <w:r w:rsidR="007532FF">
        <w:rPr>
          <w:rFonts w:eastAsia="Calibri"/>
          <w:sz w:val="20"/>
          <w:szCs w:val="20"/>
        </w:rPr>
        <w:t xml:space="preserve"> e a </w:t>
      </w:r>
      <w:r w:rsidR="007532FF" w:rsidRPr="00F37FCD">
        <w:rPr>
          <w:rFonts w:eastAsia="Calibri"/>
          <w:sz w:val="20"/>
          <w:szCs w:val="20"/>
        </w:rPr>
        <w:t>deficiência</w:t>
      </w:r>
      <w:r w:rsidR="001A4A18" w:rsidRPr="00F37FCD">
        <w:rPr>
          <w:rFonts w:eastAsia="Calibri"/>
          <w:sz w:val="20"/>
          <w:szCs w:val="20"/>
        </w:rPr>
        <w:t xml:space="preserve"> que</w:t>
      </w:r>
      <w:r w:rsidRPr="00F37FCD">
        <w:rPr>
          <w:rFonts w:eastAsia="Calibri"/>
          <w:sz w:val="20"/>
          <w:szCs w:val="20"/>
        </w:rPr>
        <w:t xml:space="preserve"> </w:t>
      </w:r>
      <w:r w:rsidR="007532FF" w:rsidRPr="00F37FCD">
        <w:rPr>
          <w:rFonts w:eastAsia="Calibri"/>
          <w:sz w:val="20"/>
          <w:szCs w:val="20"/>
        </w:rPr>
        <w:t>possuem</w:t>
      </w:r>
      <w:r w:rsidRPr="00DD33E2">
        <w:rPr>
          <w:rFonts w:eastAsia="Calibri"/>
          <w:sz w:val="20"/>
          <w:szCs w:val="20"/>
        </w:rPr>
        <w:t xml:space="preserve">, conforme </w:t>
      </w:r>
      <w:r w:rsidRPr="00893051">
        <w:rPr>
          <w:rFonts w:eastAsia="Calibri"/>
          <w:sz w:val="20"/>
          <w:szCs w:val="20"/>
        </w:rPr>
        <w:t>disposto no</w:t>
      </w:r>
      <w:r w:rsidR="00363F71" w:rsidRPr="00893051">
        <w:rPr>
          <w:rFonts w:eastAsia="Calibri"/>
          <w:sz w:val="20"/>
          <w:szCs w:val="20"/>
        </w:rPr>
        <w:t>s</w:t>
      </w:r>
      <w:r w:rsidRPr="00893051">
        <w:rPr>
          <w:rFonts w:eastAsia="Calibri"/>
          <w:sz w:val="20"/>
          <w:szCs w:val="20"/>
        </w:rPr>
        <w:t xml:space="preserve"> Decreto</w:t>
      </w:r>
      <w:r w:rsidR="00363F71" w:rsidRPr="00893051">
        <w:rPr>
          <w:rFonts w:eastAsia="Calibri"/>
          <w:sz w:val="20"/>
          <w:szCs w:val="20"/>
        </w:rPr>
        <w:t>s</w:t>
      </w:r>
      <w:r w:rsidRPr="00893051">
        <w:rPr>
          <w:rFonts w:eastAsia="Calibri"/>
          <w:sz w:val="20"/>
          <w:szCs w:val="20"/>
        </w:rPr>
        <w:t xml:space="preserve"> Federa</w:t>
      </w:r>
      <w:r w:rsidR="00363F71" w:rsidRPr="00893051">
        <w:rPr>
          <w:rFonts w:eastAsia="Calibri"/>
          <w:sz w:val="20"/>
          <w:szCs w:val="20"/>
        </w:rPr>
        <w:t>is</w:t>
      </w:r>
      <w:r w:rsidRPr="00893051">
        <w:rPr>
          <w:rFonts w:eastAsia="Calibri"/>
          <w:sz w:val="20"/>
          <w:szCs w:val="20"/>
        </w:rPr>
        <w:t xml:space="preserve"> nº </w:t>
      </w:r>
      <w:r w:rsidR="007532FF" w:rsidRPr="00893051">
        <w:rPr>
          <w:rFonts w:eastAsia="Calibri"/>
          <w:sz w:val="20"/>
          <w:szCs w:val="20"/>
        </w:rPr>
        <w:t>3.298/1999</w:t>
      </w:r>
      <w:r w:rsidR="00363F71" w:rsidRPr="00893051">
        <w:rPr>
          <w:rFonts w:eastAsia="Calibri"/>
          <w:sz w:val="20"/>
          <w:szCs w:val="20"/>
        </w:rPr>
        <w:t xml:space="preserve"> e 9.508/2018</w:t>
      </w:r>
      <w:r w:rsidRPr="00893051">
        <w:rPr>
          <w:rFonts w:eastAsia="Calibri"/>
          <w:sz w:val="20"/>
          <w:szCs w:val="20"/>
        </w:rPr>
        <w:t>.</w:t>
      </w:r>
    </w:p>
    <w:p w:rsidR="00DD398E" w:rsidRDefault="00DD398E" w:rsidP="00893051">
      <w:pPr>
        <w:tabs>
          <w:tab w:val="left" w:pos="426"/>
        </w:tabs>
        <w:autoSpaceDE w:val="0"/>
        <w:autoSpaceDN w:val="0"/>
        <w:adjustRightInd w:val="0"/>
        <w:spacing w:before="120" w:after="120"/>
        <w:jc w:val="both"/>
        <w:rPr>
          <w:rFonts w:eastAsia="Calibri"/>
          <w:sz w:val="20"/>
          <w:szCs w:val="20"/>
        </w:rPr>
      </w:pPr>
      <w:r>
        <w:rPr>
          <w:rFonts w:eastAsia="Calibri"/>
          <w:sz w:val="20"/>
          <w:szCs w:val="20"/>
        </w:rPr>
        <w:t>2.2.1.1 Caso a aplicação do percentual de que trata o parágrafo anterior resulte em número fracionado, este deverá ser elevado até o primeiro número inteiro subsequente.</w:t>
      </w:r>
    </w:p>
    <w:p w:rsidR="00753802" w:rsidRPr="004A1CCF" w:rsidRDefault="00753802" w:rsidP="00893051">
      <w:pPr>
        <w:tabs>
          <w:tab w:val="left" w:pos="426"/>
        </w:tabs>
        <w:autoSpaceDE w:val="0"/>
        <w:autoSpaceDN w:val="0"/>
        <w:adjustRightInd w:val="0"/>
        <w:spacing w:before="120" w:after="120"/>
        <w:jc w:val="both"/>
        <w:rPr>
          <w:sz w:val="20"/>
          <w:szCs w:val="20"/>
        </w:rPr>
      </w:pPr>
      <w:r>
        <w:rPr>
          <w:rFonts w:eastAsia="Calibri"/>
          <w:sz w:val="20"/>
          <w:szCs w:val="20"/>
        </w:rPr>
        <w:t>2.2.1.2 O percentual mínimo de reserva será observado na hipótese de aproveitamento de vagas remanescentes e na formação de cadastro reserva.</w:t>
      </w:r>
    </w:p>
    <w:p w:rsidR="004C0BC9" w:rsidRDefault="004C0BC9" w:rsidP="00AE26B5">
      <w:pPr>
        <w:pStyle w:val="Corpodetexto"/>
        <w:widowControl w:val="0"/>
        <w:tabs>
          <w:tab w:val="left" w:pos="426"/>
          <w:tab w:val="left" w:pos="851"/>
        </w:tabs>
        <w:spacing w:before="120" w:after="120"/>
        <w:rPr>
          <w:rFonts w:ascii="Arial" w:hAnsi="Arial" w:cs="Arial"/>
          <w:sz w:val="20"/>
          <w:szCs w:val="20"/>
          <w:u w:val="single"/>
        </w:rPr>
      </w:pPr>
      <w:r w:rsidRPr="004A1CCF">
        <w:rPr>
          <w:rFonts w:ascii="Arial" w:hAnsi="Arial" w:cs="Arial"/>
          <w:sz w:val="20"/>
          <w:szCs w:val="20"/>
        </w:rPr>
        <w:t>2.2.2 Quando do preenchimento da inscrição, o candidato deverá declarar a espécie e o grau ou nível da deficiência, com expressa referência ao código correspondente da Classific</w:t>
      </w:r>
      <w:r w:rsidR="007C2B90">
        <w:rPr>
          <w:rFonts w:ascii="Arial" w:hAnsi="Arial" w:cs="Arial"/>
          <w:sz w:val="20"/>
          <w:szCs w:val="20"/>
        </w:rPr>
        <w:t xml:space="preserve">ação </w:t>
      </w:r>
      <w:r w:rsidR="007C2B90" w:rsidRPr="00F37FCD">
        <w:rPr>
          <w:rFonts w:ascii="Arial" w:hAnsi="Arial" w:cs="Arial"/>
          <w:sz w:val="20"/>
          <w:szCs w:val="20"/>
        </w:rPr>
        <w:t>Internacional de Doenças (</w:t>
      </w:r>
      <w:r w:rsidRPr="00F37FCD">
        <w:rPr>
          <w:rFonts w:ascii="Arial" w:hAnsi="Arial" w:cs="Arial"/>
          <w:sz w:val="20"/>
          <w:szCs w:val="20"/>
        </w:rPr>
        <w:t>CID</w:t>
      </w:r>
      <w:r w:rsidR="007C2B90" w:rsidRPr="00F37FCD">
        <w:rPr>
          <w:rFonts w:ascii="Arial" w:hAnsi="Arial" w:cs="Arial"/>
          <w:sz w:val="20"/>
          <w:szCs w:val="20"/>
        </w:rPr>
        <w:t>)</w:t>
      </w:r>
      <w:r w:rsidRPr="00F37FCD">
        <w:rPr>
          <w:rFonts w:ascii="Arial" w:hAnsi="Arial" w:cs="Arial"/>
          <w:sz w:val="20"/>
          <w:szCs w:val="20"/>
        </w:rPr>
        <w:t>,</w:t>
      </w:r>
      <w:r w:rsidRPr="004A1CCF">
        <w:rPr>
          <w:rFonts w:ascii="Arial" w:hAnsi="Arial" w:cs="Arial"/>
          <w:sz w:val="20"/>
          <w:szCs w:val="20"/>
        </w:rPr>
        <w:t xml:space="preserve"> </w:t>
      </w:r>
      <w:r w:rsidRPr="004A1CCF">
        <w:rPr>
          <w:rFonts w:ascii="Arial" w:hAnsi="Arial" w:cs="Arial"/>
          <w:color w:val="000000"/>
          <w:sz w:val="20"/>
          <w:szCs w:val="20"/>
          <w:u w:val="single"/>
        </w:rPr>
        <w:t xml:space="preserve">comprovando-a por </w:t>
      </w:r>
      <w:r w:rsidRPr="004A1CCF">
        <w:rPr>
          <w:rFonts w:ascii="Arial" w:hAnsi="Arial" w:cs="Arial"/>
          <w:sz w:val="20"/>
          <w:szCs w:val="20"/>
          <w:u w:val="single"/>
        </w:rPr>
        <w:t>meio de laudo médico.</w:t>
      </w:r>
    </w:p>
    <w:p w:rsidR="006A28B9" w:rsidRPr="00893051" w:rsidRDefault="006A28B9" w:rsidP="00AE26B5">
      <w:pPr>
        <w:pStyle w:val="Corpodetexto"/>
        <w:widowControl w:val="0"/>
        <w:tabs>
          <w:tab w:val="left" w:pos="426"/>
          <w:tab w:val="left" w:pos="851"/>
        </w:tabs>
        <w:spacing w:before="120" w:after="120"/>
        <w:rPr>
          <w:rFonts w:ascii="Arial" w:hAnsi="Arial" w:cs="Arial"/>
          <w:sz w:val="20"/>
          <w:szCs w:val="20"/>
        </w:rPr>
      </w:pPr>
      <w:r w:rsidRPr="00893051">
        <w:rPr>
          <w:rFonts w:ascii="Arial" w:hAnsi="Arial" w:cs="Arial"/>
          <w:sz w:val="20"/>
          <w:szCs w:val="20"/>
          <w:u w:val="single"/>
        </w:rPr>
        <w:t xml:space="preserve">2.2.2.1 </w:t>
      </w:r>
      <w:r w:rsidR="001755FD" w:rsidRPr="00893051">
        <w:rPr>
          <w:rFonts w:ascii="Arial" w:hAnsi="Arial" w:cs="Arial"/>
          <w:sz w:val="20"/>
          <w:szCs w:val="20"/>
          <w:u w:val="single"/>
        </w:rPr>
        <w:t>A</w:t>
      </w:r>
      <w:r w:rsidRPr="00893051">
        <w:rPr>
          <w:rFonts w:ascii="Arial" w:hAnsi="Arial" w:cs="Arial"/>
          <w:sz w:val="20"/>
          <w:szCs w:val="20"/>
          <w:u w:val="single"/>
        </w:rPr>
        <w:t xml:space="preserve">s pessoas com deficiência </w:t>
      </w:r>
      <w:r w:rsidR="001755FD" w:rsidRPr="00893051">
        <w:rPr>
          <w:rFonts w:ascii="Arial" w:hAnsi="Arial" w:cs="Arial"/>
          <w:sz w:val="20"/>
          <w:szCs w:val="20"/>
          <w:u w:val="single"/>
        </w:rPr>
        <w:t>e</w:t>
      </w:r>
      <w:r w:rsidRPr="00893051">
        <w:rPr>
          <w:rFonts w:ascii="Arial" w:hAnsi="Arial" w:cs="Arial"/>
          <w:sz w:val="20"/>
          <w:szCs w:val="20"/>
          <w:u w:val="single"/>
        </w:rPr>
        <w:t>s</w:t>
      </w:r>
      <w:r w:rsidR="001755FD" w:rsidRPr="00893051">
        <w:rPr>
          <w:rFonts w:ascii="Arial" w:hAnsi="Arial" w:cs="Arial"/>
          <w:sz w:val="20"/>
          <w:szCs w:val="20"/>
          <w:u w:val="single"/>
        </w:rPr>
        <w:t>t</w:t>
      </w:r>
      <w:r w:rsidRPr="00893051">
        <w:rPr>
          <w:rFonts w:ascii="Arial" w:hAnsi="Arial" w:cs="Arial"/>
          <w:sz w:val="20"/>
          <w:szCs w:val="20"/>
          <w:u w:val="single"/>
        </w:rPr>
        <w:t>ão cientes</w:t>
      </w:r>
      <w:r w:rsidR="001755FD" w:rsidRPr="00893051">
        <w:rPr>
          <w:rFonts w:ascii="Arial" w:hAnsi="Arial" w:cs="Arial"/>
          <w:sz w:val="20"/>
          <w:szCs w:val="20"/>
          <w:u w:val="single"/>
        </w:rPr>
        <w:t>,</w:t>
      </w:r>
      <w:r w:rsidRPr="00893051">
        <w:rPr>
          <w:rFonts w:ascii="Arial" w:hAnsi="Arial" w:cs="Arial"/>
          <w:sz w:val="20"/>
          <w:szCs w:val="20"/>
          <w:u w:val="single"/>
        </w:rPr>
        <w:t xml:space="preserve"> por esse Edital</w:t>
      </w:r>
      <w:r w:rsidR="001755FD" w:rsidRPr="00893051">
        <w:rPr>
          <w:rFonts w:ascii="Arial" w:hAnsi="Arial" w:cs="Arial"/>
          <w:sz w:val="20"/>
          <w:szCs w:val="20"/>
          <w:u w:val="single"/>
        </w:rPr>
        <w:t>,</w:t>
      </w:r>
      <w:r w:rsidRPr="00893051">
        <w:rPr>
          <w:rFonts w:ascii="Arial" w:hAnsi="Arial" w:cs="Arial"/>
          <w:sz w:val="20"/>
          <w:szCs w:val="20"/>
          <w:u w:val="single"/>
        </w:rPr>
        <w:t xml:space="preserve"> das atribuições do cargo e concordam que serão submetidas em igualdade de condições a todas as etapas determinadas nesse Concurso, inclusive no que se refere </w:t>
      </w:r>
      <w:r w:rsidR="003C2880" w:rsidRPr="00893051">
        <w:rPr>
          <w:rFonts w:ascii="Arial" w:hAnsi="Arial" w:cs="Arial"/>
          <w:sz w:val="20"/>
          <w:szCs w:val="20"/>
          <w:u w:val="single"/>
        </w:rPr>
        <w:t xml:space="preserve">à </w:t>
      </w:r>
      <w:r w:rsidRPr="00893051">
        <w:rPr>
          <w:rFonts w:ascii="Arial" w:hAnsi="Arial" w:cs="Arial"/>
          <w:sz w:val="20"/>
          <w:szCs w:val="20"/>
          <w:u w:val="single"/>
        </w:rPr>
        <w:t>Prova Prática.</w:t>
      </w:r>
    </w:p>
    <w:p w:rsidR="004C0BC9" w:rsidRPr="004A1CCF" w:rsidRDefault="004C0BC9" w:rsidP="00AE26B5">
      <w:pPr>
        <w:widowControl w:val="0"/>
        <w:tabs>
          <w:tab w:val="left" w:pos="426"/>
          <w:tab w:val="left" w:pos="851"/>
        </w:tabs>
        <w:spacing w:before="120" w:after="120"/>
        <w:jc w:val="both"/>
        <w:rPr>
          <w:sz w:val="20"/>
          <w:szCs w:val="20"/>
        </w:rPr>
      </w:pPr>
      <w:r w:rsidRPr="004A1CCF">
        <w:rPr>
          <w:sz w:val="20"/>
          <w:szCs w:val="20"/>
        </w:rPr>
        <w:t>2.2.2.</w:t>
      </w:r>
      <w:r w:rsidR="006A28B9">
        <w:rPr>
          <w:sz w:val="20"/>
          <w:szCs w:val="20"/>
        </w:rPr>
        <w:t>2</w:t>
      </w:r>
      <w:r w:rsidRPr="004A1CCF">
        <w:rPr>
          <w:sz w:val="20"/>
          <w:szCs w:val="20"/>
        </w:rPr>
        <w:t xml:space="preserve"> Caso o candidato com deficiência necessite de </w:t>
      </w:r>
      <w:r w:rsidR="00DB053C">
        <w:rPr>
          <w:sz w:val="20"/>
          <w:szCs w:val="20"/>
        </w:rPr>
        <w:t>atendimento especial</w:t>
      </w:r>
      <w:r w:rsidRPr="004A1CCF">
        <w:rPr>
          <w:sz w:val="20"/>
          <w:szCs w:val="20"/>
        </w:rPr>
        <w:t xml:space="preserve"> para a </w:t>
      </w:r>
      <w:r w:rsidRPr="00F37FCD">
        <w:rPr>
          <w:sz w:val="20"/>
          <w:szCs w:val="20"/>
        </w:rPr>
        <w:t>realização</w:t>
      </w:r>
      <w:r w:rsidR="002004EE" w:rsidRPr="00F37FCD">
        <w:rPr>
          <w:sz w:val="20"/>
          <w:szCs w:val="20"/>
        </w:rPr>
        <w:t xml:space="preserve"> de qualquer tipo de prova (</w:t>
      </w:r>
      <w:r w:rsidR="004D147D">
        <w:rPr>
          <w:sz w:val="20"/>
          <w:szCs w:val="20"/>
        </w:rPr>
        <w:t>Teórico-Objetiva</w:t>
      </w:r>
      <w:r w:rsidR="002004EE" w:rsidRPr="00F37FCD">
        <w:rPr>
          <w:sz w:val="20"/>
          <w:szCs w:val="20"/>
        </w:rPr>
        <w:t>, redação, discursiva, etc.),</w:t>
      </w:r>
      <w:r w:rsidRPr="00F37FCD">
        <w:rPr>
          <w:sz w:val="20"/>
          <w:szCs w:val="20"/>
        </w:rPr>
        <w:t xml:space="preserve"> deverá formalizar o pedido através da ficha </w:t>
      </w:r>
      <w:r w:rsidR="009F7B87" w:rsidRPr="00F37FCD">
        <w:rPr>
          <w:sz w:val="20"/>
          <w:szCs w:val="20"/>
        </w:rPr>
        <w:t>online</w:t>
      </w:r>
      <w:r w:rsidRPr="00F37FCD">
        <w:rPr>
          <w:sz w:val="20"/>
          <w:szCs w:val="20"/>
        </w:rPr>
        <w:t xml:space="preserve"> de inscrição, informando</w:t>
      </w:r>
      <w:r w:rsidR="00CC2865" w:rsidRPr="00F37FCD">
        <w:rPr>
          <w:sz w:val="20"/>
          <w:szCs w:val="20"/>
        </w:rPr>
        <w:t xml:space="preserve"> o atendimento necessário</w:t>
      </w:r>
      <w:r w:rsidRPr="00F37FCD">
        <w:rPr>
          <w:sz w:val="20"/>
          <w:szCs w:val="20"/>
        </w:rPr>
        <w:t>, e seguir o</w:t>
      </w:r>
      <w:r w:rsidR="00CC2865" w:rsidRPr="00F37FCD">
        <w:rPr>
          <w:sz w:val="20"/>
          <w:szCs w:val="20"/>
        </w:rPr>
        <w:t xml:space="preserve"> procedimento</w:t>
      </w:r>
      <w:r w:rsidR="00CC2865">
        <w:rPr>
          <w:sz w:val="20"/>
          <w:szCs w:val="20"/>
        </w:rPr>
        <w:t xml:space="preserve"> </w:t>
      </w:r>
      <w:r w:rsidRPr="00893051">
        <w:rPr>
          <w:sz w:val="20"/>
          <w:szCs w:val="20"/>
        </w:rPr>
        <w:t>descrito no subitem 2.2.3</w:t>
      </w:r>
      <w:r w:rsidRPr="004A1CCF">
        <w:rPr>
          <w:sz w:val="20"/>
          <w:szCs w:val="20"/>
        </w:rPr>
        <w:t xml:space="preserve"> deste Edital.</w:t>
      </w:r>
    </w:p>
    <w:p w:rsidR="004C0BC9" w:rsidRPr="004A1CCF" w:rsidRDefault="004C0BC9" w:rsidP="00AE26B5">
      <w:pPr>
        <w:widowControl w:val="0"/>
        <w:tabs>
          <w:tab w:val="left" w:pos="426"/>
          <w:tab w:val="left" w:pos="851"/>
        </w:tabs>
        <w:spacing w:before="120" w:after="120"/>
        <w:jc w:val="both"/>
        <w:rPr>
          <w:sz w:val="20"/>
          <w:szCs w:val="20"/>
        </w:rPr>
      </w:pPr>
      <w:r w:rsidRPr="004A1CCF">
        <w:rPr>
          <w:sz w:val="20"/>
          <w:szCs w:val="20"/>
        </w:rPr>
        <w:t>2.2.2.</w:t>
      </w:r>
      <w:r w:rsidR="006A28B9">
        <w:rPr>
          <w:sz w:val="20"/>
          <w:szCs w:val="20"/>
        </w:rPr>
        <w:t>3</w:t>
      </w:r>
      <w:r w:rsidRPr="004A1CCF">
        <w:rPr>
          <w:sz w:val="20"/>
          <w:szCs w:val="20"/>
        </w:rPr>
        <w:t xml:space="preserve"> A data de emissão do laudo deve ser posterior ao </w:t>
      </w:r>
      <w:r w:rsidRPr="00A72588">
        <w:rPr>
          <w:sz w:val="20"/>
          <w:szCs w:val="20"/>
        </w:rPr>
        <w:t xml:space="preserve">dia </w:t>
      </w:r>
      <w:r w:rsidR="00893051" w:rsidRPr="00A72588">
        <w:rPr>
          <w:b/>
          <w:sz w:val="20"/>
          <w:szCs w:val="20"/>
        </w:rPr>
        <w:t>17/0</w:t>
      </w:r>
      <w:r w:rsidR="0049082D" w:rsidRPr="00A72588">
        <w:rPr>
          <w:b/>
          <w:sz w:val="20"/>
          <w:szCs w:val="20"/>
        </w:rPr>
        <w:t>8</w:t>
      </w:r>
      <w:r w:rsidRPr="00A72588">
        <w:rPr>
          <w:b/>
          <w:sz w:val="20"/>
          <w:szCs w:val="20"/>
        </w:rPr>
        <w:t>/201</w:t>
      </w:r>
      <w:r w:rsidR="00893051" w:rsidRPr="00A72588">
        <w:rPr>
          <w:b/>
          <w:sz w:val="20"/>
          <w:szCs w:val="20"/>
        </w:rPr>
        <w:t>9</w:t>
      </w:r>
      <w:r w:rsidRPr="00A72588">
        <w:rPr>
          <w:b/>
          <w:sz w:val="20"/>
          <w:szCs w:val="20"/>
        </w:rPr>
        <w:t xml:space="preserve"> </w:t>
      </w:r>
      <w:r w:rsidRPr="00A72588">
        <w:rPr>
          <w:sz w:val="20"/>
          <w:szCs w:val="20"/>
        </w:rPr>
        <w:t>(</w:t>
      </w:r>
      <w:r w:rsidR="003F109C" w:rsidRPr="00A72588">
        <w:rPr>
          <w:sz w:val="20"/>
          <w:szCs w:val="20"/>
        </w:rPr>
        <w:t>ou seja, o laudo</w:t>
      </w:r>
      <w:r w:rsidR="003F109C" w:rsidRPr="00F37FCD">
        <w:rPr>
          <w:sz w:val="20"/>
          <w:szCs w:val="20"/>
        </w:rPr>
        <w:t xml:space="preserve"> dever ter no máximo 6 meses, </w:t>
      </w:r>
      <w:r w:rsidR="008637B8" w:rsidRPr="00F37FCD">
        <w:rPr>
          <w:sz w:val="20"/>
          <w:szCs w:val="20"/>
        </w:rPr>
        <w:t>retroativo</w:t>
      </w:r>
      <w:r w:rsidR="002657D6">
        <w:rPr>
          <w:sz w:val="20"/>
          <w:szCs w:val="20"/>
        </w:rPr>
        <w:t>s</w:t>
      </w:r>
      <w:r w:rsidR="008637B8" w:rsidRPr="00F37FCD">
        <w:rPr>
          <w:sz w:val="20"/>
          <w:szCs w:val="20"/>
        </w:rPr>
        <w:t xml:space="preserve"> à data da publicação do edital</w:t>
      </w:r>
      <w:r w:rsidR="002657D6">
        <w:rPr>
          <w:sz w:val="20"/>
          <w:szCs w:val="20"/>
        </w:rPr>
        <w:t>)</w:t>
      </w:r>
      <w:r w:rsidRPr="00F37FCD">
        <w:rPr>
          <w:sz w:val="20"/>
          <w:szCs w:val="20"/>
        </w:rPr>
        <w:t>.</w:t>
      </w:r>
    </w:p>
    <w:p w:rsidR="004C0BC9" w:rsidRPr="004A1CCF" w:rsidRDefault="006A28B9" w:rsidP="00AE26B5">
      <w:pPr>
        <w:pStyle w:val="Corpodetexto"/>
        <w:widowControl w:val="0"/>
        <w:tabs>
          <w:tab w:val="left" w:pos="426"/>
        </w:tabs>
        <w:spacing w:before="120" w:after="120"/>
        <w:rPr>
          <w:rFonts w:ascii="Arial" w:hAnsi="Arial" w:cs="Arial"/>
          <w:color w:val="000000"/>
          <w:sz w:val="20"/>
          <w:szCs w:val="20"/>
        </w:rPr>
      </w:pPr>
      <w:r>
        <w:rPr>
          <w:rFonts w:ascii="Arial" w:hAnsi="Arial" w:cs="Arial"/>
          <w:color w:val="000000"/>
          <w:sz w:val="20"/>
          <w:szCs w:val="20"/>
        </w:rPr>
        <w:t xml:space="preserve">2.2.2.4 </w:t>
      </w:r>
      <w:r w:rsidR="004C0BC9" w:rsidRPr="004A1CCF">
        <w:rPr>
          <w:rFonts w:ascii="Arial" w:hAnsi="Arial" w:cs="Arial"/>
          <w:color w:val="000000"/>
          <w:sz w:val="20"/>
          <w:szCs w:val="20"/>
        </w:rPr>
        <w:t>O laudo médico que comprove a deficiência do candidato deverá:</w:t>
      </w:r>
    </w:p>
    <w:p w:rsidR="004C0BC9" w:rsidRPr="004A1CCF" w:rsidRDefault="004C0BC9" w:rsidP="00AE26B5">
      <w:pPr>
        <w:pStyle w:val="Corpodetexto"/>
        <w:numPr>
          <w:ilvl w:val="0"/>
          <w:numId w:val="5"/>
        </w:numPr>
        <w:spacing w:before="120" w:after="120"/>
        <w:ind w:left="284" w:hanging="284"/>
        <w:rPr>
          <w:rFonts w:ascii="Arial" w:hAnsi="Arial" w:cs="Arial"/>
          <w:color w:val="000000"/>
          <w:sz w:val="20"/>
          <w:szCs w:val="20"/>
        </w:rPr>
      </w:pPr>
      <w:r w:rsidRPr="004A1CCF">
        <w:rPr>
          <w:rFonts w:ascii="Arial" w:hAnsi="Arial" w:cs="Arial"/>
          <w:color w:val="000000"/>
          <w:sz w:val="20"/>
          <w:szCs w:val="20"/>
        </w:rPr>
        <w:t>Ter sido expedido no prazo de, no máximo,</w:t>
      </w:r>
      <w:r w:rsidR="00537D87">
        <w:rPr>
          <w:rFonts w:ascii="Arial" w:hAnsi="Arial" w:cs="Arial"/>
          <w:color w:val="000000"/>
          <w:sz w:val="20"/>
          <w:szCs w:val="20"/>
        </w:rPr>
        <w:t xml:space="preserve"> 6 (seis)</w:t>
      </w:r>
      <w:r w:rsidR="005E0365">
        <w:rPr>
          <w:rFonts w:ascii="Arial" w:hAnsi="Arial" w:cs="Arial"/>
          <w:color w:val="000000"/>
          <w:sz w:val="20"/>
          <w:szCs w:val="20"/>
        </w:rPr>
        <w:t xml:space="preserve"> </w:t>
      </w:r>
      <w:r w:rsidR="005E0365" w:rsidRPr="00C7036E">
        <w:rPr>
          <w:rFonts w:ascii="Arial" w:hAnsi="Arial" w:cs="Arial"/>
          <w:color w:val="000000"/>
          <w:sz w:val="20"/>
          <w:szCs w:val="20"/>
        </w:rPr>
        <w:t>meses</w:t>
      </w:r>
      <w:r w:rsidR="00537D87">
        <w:rPr>
          <w:rFonts w:ascii="Arial" w:hAnsi="Arial" w:cs="Arial"/>
          <w:color w:val="000000"/>
          <w:sz w:val="20"/>
          <w:szCs w:val="20"/>
        </w:rPr>
        <w:t xml:space="preserve"> </w:t>
      </w:r>
      <w:r w:rsidR="0059524A">
        <w:rPr>
          <w:rFonts w:ascii="Arial" w:hAnsi="Arial" w:cs="Arial"/>
          <w:color w:val="000000"/>
          <w:sz w:val="20"/>
          <w:szCs w:val="20"/>
        </w:rPr>
        <w:t>anteriores à</w:t>
      </w:r>
      <w:r w:rsidRPr="004A1CCF">
        <w:rPr>
          <w:rFonts w:ascii="Arial" w:hAnsi="Arial" w:cs="Arial"/>
          <w:color w:val="000000"/>
          <w:sz w:val="20"/>
          <w:szCs w:val="20"/>
        </w:rPr>
        <w:t xml:space="preserve"> publicação deste Edital;</w:t>
      </w:r>
    </w:p>
    <w:p w:rsidR="004C0BC9" w:rsidRPr="004A1CCF" w:rsidRDefault="004C0BC9" w:rsidP="00AE26B5">
      <w:pPr>
        <w:pStyle w:val="Corpodetexto"/>
        <w:numPr>
          <w:ilvl w:val="0"/>
          <w:numId w:val="5"/>
        </w:numPr>
        <w:spacing w:before="120" w:after="120"/>
        <w:ind w:left="284" w:hanging="284"/>
        <w:rPr>
          <w:rFonts w:ascii="Arial" w:hAnsi="Arial" w:cs="Arial"/>
          <w:color w:val="000000"/>
          <w:sz w:val="20"/>
          <w:szCs w:val="20"/>
        </w:rPr>
      </w:pPr>
      <w:r w:rsidRPr="004A1CCF">
        <w:rPr>
          <w:rFonts w:ascii="Arial" w:hAnsi="Arial" w:cs="Arial"/>
          <w:color w:val="000000"/>
          <w:sz w:val="20"/>
          <w:szCs w:val="20"/>
        </w:rPr>
        <w:t>Conter a assinatura do médico, carimbo e seu número de registro no Conselho Regional de Medicina;</w:t>
      </w:r>
    </w:p>
    <w:p w:rsidR="004C0BC9" w:rsidRPr="004A1CCF" w:rsidRDefault="004C0BC9" w:rsidP="00AE26B5">
      <w:pPr>
        <w:pStyle w:val="Corpodetexto"/>
        <w:numPr>
          <w:ilvl w:val="0"/>
          <w:numId w:val="5"/>
        </w:numPr>
        <w:spacing w:before="120" w:after="120"/>
        <w:ind w:left="284" w:hanging="284"/>
        <w:rPr>
          <w:rFonts w:ascii="Arial" w:hAnsi="Arial" w:cs="Arial"/>
          <w:color w:val="000000"/>
          <w:sz w:val="20"/>
          <w:szCs w:val="20"/>
        </w:rPr>
      </w:pPr>
      <w:r w:rsidRPr="004A1CCF">
        <w:rPr>
          <w:rFonts w:ascii="Arial" w:hAnsi="Arial" w:cs="Arial"/>
          <w:color w:val="000000"/>
          <w:sz w:val="20"/>
          <w:szCs w:val="20"/>
        </w:rPr>
        <w:t>Especificar o grau ou o nível da deficiência;</w:t>
      </w:r>
    </w:p>
    <w:p w:rsidR="004C0BC9" w:rsidRPr="00FA67C5" w:rsidRDefault="004C0BC9" w:rsidP="00AE26B5">
      <w:pPr>
        <w:pStyle w:val="Corpodetexto"/>
        <w:numPr>
          <w:ilvl w:val="0"/>
          <w:numId w:val="5"/>
        </w:numPr>
        <w:spacing w:before="120" w:after="120"/>
        <w:ind w:left="284" w:hanging="284"/>
        <w:rPr>
          <w:rFonts w:ascii="Arial" w:hAnsi="Arial" w:cs="Arial"/>
          <w:color w:val="000000"/>
          <w:sz w:val="20"/>
          <w:szCs w:val="20"/>
        </w:rPr>
      </w:pPr>
      <w:r w:rsidRPr="004A1CCF">
        <w:rPr>
          <w:rFonts w:ascii="Arial" w:hAnsi="Arial" w:cs="Arial"/>
          <w:color w:val="000000"/>
          <w:sz w:val="20"/>
          <w:szCs w:val="20"/>
        </w:rPr>
        <w:t xml:space="preserve">Atender a todos os requisitos indicados no modelo </w:t>
      </w:r>
      <w:r w:rsidRPr="00FA67C5">
        <w:rPr>
          <w:rFonts w:ascii="Arial" w:hAnsi="Arial" w:cs="Arial"/>
          <w:color w:val="000000"/>
          <w:sz w:val="20"/>
          <w:szCs w:val="20"/>
        </w:rPr>
        <w:t xml:space="preserve">Anexo </w:t>
      </w:r>
      <w:r w:rsidR="00FA67C5" w:rsidRPr="00FA67C5">
        <w:rPr>
          <w:rFonts w:ascii="Arial" w:hAnsi="Arial" w:cs="Arial"/>
          <w:color w:val="000000"/>
          <w:sz w:val="20"/>
          <w:szCs w:val="20"/>
        </w:rPr>
        <w:t>IV</w:t>
      </w:r>
      <w:r w:rsidRPr="00FA67C5">
        <w:rPr>
          <w:rFonts w:ascii="Arial" w:hAnsi="Arial" w:cs="Arial"/>
          <w:color w:val="000000"/>
          <w:sz w:val="20"/>
          <w:szCs w:val="20"/>
        </w:rPr>
        <w:t xml:space="preserve"> – Modelo de Laudo Médico</w:t>
      </w:r>
      <w:r w:rsidR="00185884" w:rsidRPr="00FA67C5">
        <w:rPr>
          <w:rFonts w:ascii="Arial" w:hAnsi="Arial" w:cs="Arial"/>
          <w:color w:val="000000"/>
          <w:sz w:val="20"/>
          <w:szCs w:val="20"/>
        </w:rPr>
        <w:t>.</w:t>
      </w:r>
    </w:p>
    <w:p w:rsidR="004C0BC9" w:rsidRPr="004A1CCF" w:rsidRDefault="004C0BC9" w:rsidP="00AE26B5">
      <w:pPr>
        <w:pStyle w:val="Corpodetexto"/>
        <w:tabs>
          <w:tab w:val="left" w:pos="426"/>
          <w:tab w:val="left" w:pos="544"/>
          <w:tab w:val="left" w:pos="851"/>
        </w:tabs>
        <w:spacing w:before="120" w:after="120"/>
        <w:rPr>
          <w:rFonts w:ascii="Arial" w:hAnsi="Arial" w:cs="Arial"/>
          <w:sz w:val="20"/>
          <w:szCs w:val="20"/>
        </w:rPr>
      </w:pPr>
      <w:r w:rsidRPr="00FA67C5">
        <w:rPr>
          <w:rFonts w:ascii="Arial" w:hAnsi="Arial" w:cs="Arial"/>
          <w:sz w:val="20"/>
          <w:szCs w:val="20"/>
        </w:rPr>
        <w:t xml:space="preserve">2.2.3 Para o envio do </w:t>
      </w:r>
      <w:r w:rsidRPr="00FA67C5">
        <w:rPr>
          <w:rFonts w:ascii="Arial" w:hAnsi="Arial" w:cs="Arial"/>
          <w:sz w:val="20"/>
          <w:szCs w:val="20"/>
          <w:u w:val="single"/>
        </w:rPr>
        <w:t>laudo médico</w:t>
      </w:r>
      <w:r w:rsidRPr="00FA67C5">
        <w:rPr>
          <w:rFonts w:ascii="Arial" w:hAnsi="Arial" w:cs="Arial"/>
          <w:sz w:val="20"/>
          <w:szCs w:val="20"/>
        </w:rPr>
        <w:t xml:space="preserve">, conforme </w:t>
      </w:r>
      <w:r w:rsidR="00FA67C5" w:rsidRPr="00FA67C5">
        <w:rPr>
          <w:rFonts w:ascii="Arial" w:hAnsi="Arial" w:cs="Arial"/>
          <w:sz w:val="20"/>
          <w:szCs w:val="20"/>
        </w:rPr>
        <w:t>Anexo IV</w:t>
      </w:r>
      <w:r w:rsidRPr="004A1CCF">
        <w:rPr>
          <w:rFonts w:ascii="Arial" w:hAnsi="Arial" w:cs="Arial"/>
          <w:sz w:val="20"/>
          <w:szCs w:val="20"/>
        </w:rPr>
        <w:t>, os candidatos deverão realizar as etapas descritas abaixo:</w:t>
      </w:r>
    </w:p>
    <w:p w:rsidR="004C0BC9" w:rsidRPr="00F37FCD" w:rsidRDefault="00396CB9" w:rsidP="00AE26B5">
      <w:pPr>
        <w:pStyle w:val="PargrafodaLista"/>
        <w:numPr>
          <w:ilvl w:val="0"/>
          <w:numId w:val="6"/>
        </w:numPr>
        <w:shd w:val="clear" w:color="auto" w:fill="FFFFFF"/>
        <w:spacing w:before="120" w:after="120"/>
        <w:ind w:left="284" w:hanging="284"/>
        <w:contextualSpacing w:val="0"/>
        <w:jc w:val="both"/>
        <w:rPr>
          <w:sz w:val="20"/>
          <w:szCs w:val="20"/>
        </w:rPr>
      </w:pPr>
      <w:r w:rsidRPr="00F37FCD">
        <w:rPr>
          <w:sz w:val="20"/>
          <w:szCs w:val="20"/>
        </w:rPr>
        <w:t>A</w:t>
      </w:r>
      <w:r w:rsidR="004C0BC9" w:rsidRPr="00F37FCD">
        <w:rPr>
          <w:sz w:val="20"/>
          <w:szCs w:val="20"/>
        </w:rPr>
        <w:t xml:space="preserve">cessar o site da </w:t>
      </w:r>
      <w:r w:rsidR="000070F3" w:rsidRPr="00F37FCD">
        <w:rPr>
          <w:sz w:val="20"/>
        </w:rPr>
        <w:t>FUNDATEC</w:t>
      </w:r>
      <w:r w:rsidR="00B478B5" w:rsidRPr="00F37FCD">
        <w:rPr>
          <w:sz w:val="20"/>
          <w:szCs w:val="20"/>
        </w:rPr>
        <w:t xml:space="preserve"> </w:t>
      </w:r>
      <w:hyperlink r:id="rId17" w:history="1">
        <w:r w:rsidR="00B478B5" w:rsidRPr="00F37FCD">
          <w:rPr>
            <w:rStyle w:val="Hyperlink"/>
            <w:sz w:val="20"/>
            <w:szCs w:val="20"/>
          </w:rPr>
          <w:t>www.fundatec.org.br</w:t>
        </w:r>
      </w:hyperlink>
      <w:r w:rsidR="004C0BC9" w:rsidRPr="00F37FCD">
        <w:rPr>
          <w:sz w:val="20"/>
          <w:szCs w:val="20"/>
        </w:rPr>
        <w:t xml:space="preserve">, onde estará disponível o link para entrega “Formulário </w:t>
      </w:r>
      <w:r w:rsidR="00E6379C" w:rsidRPr="00F37FCD">
        <w:rPr>
          <w:sz w:val="20"/>
          <w:szCs w:val="20"/>
        </w:rPr>
        <w:t>Online</w:t>
      </w:r>
      <w:r w:rsidR="004C0BC9" w:rsidRPr="00F37FCD">
        <w:rPr>
          <w:sz w:val="20"/>
          <w:szCs w:val="20"/>
        </w:rPr>
        <w:t xml:space="preserve"> – Laudo Médico e/ou </w:t>
      </w:r>
      <w:r w:rsidR="001864A5" w:rsidRPr="00F37FCD">
        <w:rPr>
          <w:sz w:val="20"/>
          <w:szCs w:val="20"/>
        </w:rPr>
        <w:t>Atendimento Especial</w:t>
      </w:r>
      <w:r w:rsidR="004C0BC9" w:rsidRPr="00F37FCD">
        <w:rPr>
          <w:sz w:val="20"/>
          <w:szCs w:val="20"/>
        </w:rPr>
        <w:t>”, para upload dos documentos escaneados para avaliação.</w:t>
      </w:r>
    </w:p>
    <w:p w:rsidR="004C0BC9" w:rsidRPr="00F37FCD" w:rsidRDefault="00BB008A" w:rsidP="00AE26B5">
      <w:pPr>
        <w:pStyle w:val="PargrafodaLista"/>
        <w:numPr>
          <w:ilvl w:val="0"/>
          <w:numId w:val="6"/>
        </w:numPr>
        <w:shd w:val="clear" w:color="auto" w:fill="FFFFFF"/>
        <w:spacing w:before="120" w:after="120"/>
        <w:ind w:left="284" w:hanging="284"/>
        <w:contextualSpacing w:val="0"/>
        <w:jc w:val="both"/>
        <w:rPr>
          <w:sz w:val="20"/>
          <w:szCs w:val="20"/>
        </w:rPr>
      </w:pPr>
      <w:r w:rsidRPr="00F37FCD">
        <w:rPr>
          <w:sz w:val="20"/>
          <w:szCs w:val="20"/>
        </w:rPr>
        <w:t>Encaminhar</w:t>
      </w:r>
      <w:r w:rsidR="004C0BC9" w:rsidRPr="00F37FCD">
        <w:rPr>
          <w:sz w:val="20"/>
          <w:szCs w:val="20"/>
        </w:rPr>
        <w:t xml:space="preserve"> documentos </w:t>
      </w:r>
      <w:r w:rsidRPr="00F37FCD">
        <w:rPr>
          <w:sz w:val="20"/>
          <w:szCs w:val="20"/>
        </w:rPr>
        <w:t>com t</w:t>
      </w:r>
      <w:r w:rsidR="004C0BC9" w:rsidRPr="00F37FCD">
        <w:rPr>
          <w:sz w:val="20"/>
          <w:szCs w:val="20"/>
        </w:rPr>
        <w:t>amanho máximo de 5</w:t>
      </w:r>
      <w:r w:rsidR="00542629">
        <w:rPr>
          <w:sz w:val="20"/>
          <w:szCs w:val="20"/>
        </w:rPr>
        <w:t xml:space="preserve"> </w:t>
      </w:r>
      <w:r w:rsidR="004C0BC9" w:rsidRPr="00F37FCD">
        <w:rPr>
          <w:sz w:val="20"/>
          <w:szCs w:val="20"/>
        </w:rPr>
        <w:t xml:space="preserve">Mega e </w:t>
      </w:r>
      <w:r w:rsidRPr="00F37FCD">
        <w:rPr>
          <w:sz w:val="20"/>
          <w:szCs w:val="20"/>
        </w:rPr>
        <w:t>com</w:t>
      </w:r>
      <w:r w:rsidR="004C0BC9" w:rsidRPr="00F37FCD">
        <w:rPr>
          <w:sz w:val="20"/>
          <w:szCs w:val="20"/>
        </w:rPr>
        <w:t xml:space="preserve"> as seguintes exten</w:t>
      </w:r>
      <w:r w:rsidR="00B203D4" w:rsidRPr="00F37FCD">
        <w:rPr>
          <w:sz w:val="20"/>
          <w:szCs w:val="20"/>
        </w:rPr>
        <w:t>sões: JPG, JPEG, BMP, PDF, TNG ou</w:t>
      </w:r>
      <w:r w:rsidR="004C0BC9" w:rsidRPr="00F37FCD">
        <w:rPr>
          <w:sz w:val="20"/>
          <w:szCs w:val="20"/>
        </w:rPr>
        <w:t xml:space="preserve"> TIFF. </w:t>
      </w:r>
    </w:p>
    <w:p w:rsidR="004C0BC9" w:rsidRPr="004A1CCF" w:rsidRDefault="002D3BE4" w:rsidP="00AE26B5">
      <w:pPr>
        <w:pStyle w:val="PargrafodaLista"/>
        <w:numPr>
          <w:ilvl w:val="0"/>
          <w:numId w:val="6"/>
        </w:numPr>
        <w:shd w:val="clear" w:color="auto" w:fill="FFFFFF"/>
        <w:spacing w:before="120" w:after="120"/>
        <w:ind w:left="284" w:hanging="284"/>
        <w:contextualSpacing w:val="0"/>
        <w:jc w:val="both"/>
        <w:rPr>
          <w:sz w:val="20"/>
          <w:szCs w:val="20"/>
        </w:rPr>
      </w:pPr>
      <w:r>
        <w:rPr>
          <w:sz w:val="20"/>
          <w:szCs w:val="20"/>
        </w:rPr>
        <w:t>Após o preenchimento do F</w:t>
      </w:r>
      <w:r w:rsidR="004C0BC9" w:rsidRPr="004A1CCF">
        <w:rPr>
          <w:sz w:val="20"/>
          <w:szCs w:val="20"/>
        </w:rPr>
        <w:t xml:space="preserve">ormulário </w:t>
      </w:r>
      <w:r>
        <w:rPr>
          <w:sz w:val="20"/>
          <w:szCs w:val="20"/>
        </w:rPr>
        <w:t>On</w:t>
      </w:r>
      <w:r w:rsidR="002F0405">
        <w:rPr>
          <w:sz w:val="20"/>
          <w:szCs w:val="20"/>
        </w:rPr>
        <w:t>line</w:t>
      </w:r>
      <w:r w:rsidR="004C0BC9" w:rsidRPr="004A1CCF">
        <w:rPr>
          <w:sz w:val="20"/>
          <w:szCs w:val="20"/>
        </w:rPr>
        <w:t>, o candidato visualizará seu protocolo de envio dos documentos.</w:t>
      </w:r>
    </w:p>
    <w:p w:rsidR="004C0BC9" w:rsidRPr="003B1E3F" w:rsidRDefault="004C0BC9" w:rsidP="00AE26B5">
      <w:pPr>
        <w:pStyle w:val="PargrafodaLista"/>
        <w:shd w:val="clear" w:color="auto" w:fill="FFFFFF"/>
        <w:spacing w:before="120" w:after="120"/>
        <w:ind w:left="0"/>
        <w:contextualSpacing w:val="0"/>
        <w:jc w:val="both"/>
        <w:rPr>
          <w:sz w:val="20"/>
          <w:szCs w:val="20"/>
        </w:rPr>
      </w:pPr>
      <w:r w:rsidRPr="003B1E3F">
        <w:rPr>
          <w:sz w:val="20"/>
          <w:szCs w:val="20"/>
        </w:rPr>
        <w:t xml:space="preserve">2.2.3.1 Os documentos deverão ser postados até às </w:t>
      </w:r>
      <w:r w:rsidR="00AB5233" w:rsidRPr="003B1E3F">
        <w:rPr>
          <w:sz w:val="20"/>
          <w:szCs w:val="20"/>
        </w:rPr>
        <w:t>17</w:t>
      </w:r>
      <w:r w:rsidRPr="003B1E3F">
        <w:rPr>
          <w:sz w:val="20"/>
          <w:szCs w:val="20"/>
        </w:rPr>
        <w:t xml:space="preserve"> </w:t>
      </w:r>
      <w:r w:rsidR="007B3F83" w:rsidRPr="003B1E3F">
        <w:rPr>
          <w:sz w:val="20"/>
          <w:szCs w:val="20"/>
        </w:rPr>
        <w:t xml:space="preserve">(dezessete) </w:t>
      </w:r>
      <w:r w:rsidRPr="003B1E3F">
        <w:rPr>
          <w:sz w:val="20"/>
          <w:szCs w:val="20"/>
        </w:rPr>
        <w:t>horas</w:t>
      </w:r>
      <w:r w:rsidR="00EB0E8B" w:rsidRPr="003B1E3F">
        <w:rPr>
          <w:sz w:val="20"/>
          <w:szCs w:val="20"/>
        </w:rPr>
        <w:t xml:space="preserve"> </w:t>
      </w:r>
      <w:r w:rsidRPr="003B1E3F">
        <w:rPr>
          <w:sz w:val="20"/>
          <w:szCs w:val="20"/>
        </w:rPr>
        <w:t>do último dia previsto no período de entrega constante no Cronograma de Execução.</w:t>
      </w:r>
    </w:p>
    <w:p w:rsidR="004C0BC9" w:rsidRPr="004A1CCF" w:rsidRDefault="004C0BC9" w:rsidP="00AE26B5">
      <w:pPr>
        <w:widowControl w:val="0"/>
        <w:tabs>
          <w:tab w:val="left" w:pos="426"/>
          <w:tab w:val="left" w:pos="851"/>
        </w:tabs>
        <w:spacing w:before="120" w:after="120"/>
        <w:jc w:val="both"/>
        <w:rPr>
          <w:sz w:val="20"/>
          <w:szCs w:val="20"/>
        </w:rPr>
      </w:pPr>
      <w:r w:rsidRPr="004A1CCF">
        <w:rPr>
          <w:sz w:val="20"/>
          <w:szCs w:val="20"/>
        </w:rPr>
        <w:t xml:space="preserve">2.2.4 A inobservância do disposto no </w:t>
      </w:r>
      <w:r w:rsidRPr="00893051">
        <w:rPr>
          <w:sz w:val="20"/>
          <w:szCs w:val="20"/>
        </w:rPr>
        <w:t>subitem 2.2.2</w:t>
      </w:r>
      <w:r w:rsidRPr="004A1CCF">
        <w:rPr>
          <w:sz w:val="20"/>
          <w:szCs w:val="20"/>
        </w:rPr>
        <w:t xml:space="preserve"> acarretará a perda do direito ao pleito das vagas reservadas aos candidatos em tal condição.</w:t>
      </w:r>
    </w:p>
    <w:p w:rsidR="004C0BC9" w:rsidRPr="004A1CCF" w:rsidRDefault="004C0BC9" w:rsidP="00AE26B5">
      <w:pPr>
        <w:widowControl w:val="0"/>
        <w:tabs>
          <w:tab w:val="left" w:pos="426"/>
          <w:tab w:val="left" w:pos="851"/>
        </w:tabs>
        <w:spacing w:before="120" w:after="120"/>
        <w:jc w:val="both"/>
        <w:rPr>
          <w:sz w:val="20"/>
          <w:szCs w:val="20"/>
        </w:rPr>
      </w:pPr>
      <w:r w:rsidRPr="004A1CCF">
        <w:rPr>
          <w:sz w:val="20"/>
          <w:szCs w:val="20"/>
        </w:rPr>
        <w:t xml:space="preserve">2.2.4.1 Não serão aceitos </w:t>
      </w:r>
      <w:r w:rsidRPr="004A1CCF">
        <w:rPr>
          <w:sz w:val="20"/>
          <w:szCs w:val="20"/>
          <w:u w:val="single"/>
        </w:rPr>
        <w:t>laudo</w:t>
      </w:r>
      <w:r w:rsidR="00B818E2" w:rsidRPr="004A1CCF">
        <w:rPr>
          <w:sz w:val="20"/>
          <w:szCs w:val="20"/>
          <w:u w:val="single"/>
        </w:rPr>
        <w:t>s</w:t>
      </w:r>
      <w:r w:rsidRPr="004A1CCF">
        <w:rPr>
          <w:sz w:val="20"/>
          <w:szCs w:val="20"/>
          <w:u w:val="single"/>
        </w:rPr>
        <w:t xml:space="preserve"> médico</w:t>
      </w:r>
      <w:r w:rsidR="00B818E2" w:rsidRPr="004A1CCF">
        <w:rPr>
          <w:sz w:val="20"/>
          <w:szCs w:val="20"/>
          <w:u w:val="single"/>
        </w:rPr>
        <w:t>s</w:t>
      </w:r>
      <w:r w:rsidRPr="004A1CCF">
        <w:rPr>
          <w:sz w:val="20"/>
          <w:szCs w:val="20"/>
        </w:rPr>
        <w:t>:</w:t>
      </w:r>
    </w:p>
    <w:p w:rsidR="004C0BC9" w:rsidRPr="00F37FCD" w:rsidRDefault="004C0BC9" w:rsidP="00AE26B5">
      <w:pPr>
        <w:widowControl w:val="0"/>
        <w:numPr>
          <w:ilvl w:val="0"/>
          <w:numId w:val="4"/>
        </w:numPr>
        <w:spacing w:before="120" w:after="120"/>
        <w:ind w:left="284" w:hanging="284"/>
        <w:jc w:val="both"/>
        <w:rPr>
          <w:sz w:val="20"/>
          <w:szCs w:val="20"/>
        </w:rPr>
      </w:pPr>
      <w:r w:rsidRPr="004A1CCF">
        <w:rPr>
          <w:sz w:val="20"/>
          <w:szCs w:val="20"/>
        </w:rPr>
        <w:t xml:space="preserve">Do </w:t>
      </w:r>
      <w:r w:rsidRPr="00F37FCD">
        <w:rPr>
          <w:sz w:val="20"/>
          <w:szCs w:val="20"/>
        </w:rPr>
        <w:t xml:space="preserve">candidato que não </w:t>
      </w:r>
      <w:r w:rsidR="00E675BB" w:rsidRPr="00F37FCD">
        <w:rPr>
          <w:sz w:val="20"/>
          <w:szCs w:val="20"/>
        </w:rPr>
        <w:t>os enviar</w:t>
      </w:r>
      <w:r w:rsidRPr="00F37FCD">
        <w:rPr>
          <w:sz w:val="20"/>
          <w:szCs w:val="20"/>
        </w:rPr>
        <w:t xml:space="preserve"> conforme subitem 2.2.3:</w:t>
      </w:r>
    </w:p>
    <w:p w:rsidR="004C0BC9" w:rsidRPr="00F37FCD" w:rsidRDefault="00E675BB" w:rsidP="00AE26B5">
      <w:pPr>
        <w:widowControl w:val="0"/>
        <w:numPr>
          <w:ilvl w:val="0"/>
          <w:numId w:val="4"/>
        </w:numPr>
        <w:spacing w:before="120" w:after="120"/>
        <w:ind w:left="284" w:hanging="284"/>
        <w:jc w:val="both"/>
        <w:rPr>
          <w:sz w:val="20"/>
          <w:szCs w:val="20"/>
        </w:rPr>
      </w:pPr>
      <w:r w:rsidRPr="00F37FCD">
        <w:rPr>
          <w:sz w:val="20"/>
          <w:szCs w:val="20"/>
        </w:rPr>
        <w:t>Em a</w:t>
      </w:r>
      <w:r w:rsidR="004C0BC9" w:rsidRPr="00F37FCD">
        <w:rPr>
          <w:sz w:val="20"/>
          <w:szCs w:val="20"/>
        </w:rPr>
        <w:t>rquivos corrompidos;</w:t>
      </w:r>
    </w:p>
    <w:p w:rsidR="004A1CCF" w:rsidRDefault="00E675BB" w:rsidP="00AE26B5">
      <w:pPr>
        <w:widowControl w:val="0"/>
        <w:numPr>
          <w:ilvl w:val="0"/>
          <w:numId w:val="4"/>
        </w:numPr>
        <w:spacing w:before="120" w:after="120"/>
        <w:ind w:left="284" w:hanging="284"/>
        <w:jc w:val="both"/>
        <w:rPr>
          <w:sz w:val="20"/>
          <w:szCs w:val="20"/>
        </w:rPr>
      </w:pPr>
      <w:r w:rsidRPr="00F37FCD">
        <w:rPr>
          <w:sz w:val="20"/>
          <w:szCs w:val="20"/>
        </w:rPr>
        <w:t>Apresentados em d</w:t>
      </w:r>
      <w:r w:rsidR="004C0BC9" w:rsidRPr="00F37FCD">
        <w:rPr>
          <w:sz w:val="20"/>
          <w:szCs w:val="20"/>
        </w:rPr>
        <w:t>ocumentos ilegíveis</w:t>
      </w:r>
      <w:r w:rsidR="004C0BC9" w:rsidRPr="004A1CCF">
        <w:rPr>
          <w:sz w:val="20"/>
          <w:szCs w:val="20"/>
        </w:rPr>
        <w:t xml:space="preserve"> e/ou com rasuras; e</w:t>
      </w:r>
    </w:p>
    <w:p w:rsidR="004C0BC9" w:rsidRPr="004A1CCF" w:rsidRDefault="004C0BC9" w:rsidP="00AE26B5">
      <w:pPr>
        <w:widowControl w:val="0"/>
        <w:numPr>
          <w:ilvl w:val="0"/>
          <w:numId w:val="4"/>
        </w:numPr>
        <w:spacing w:before="120" w:after="120"/>
        <w:ind w:left="284" w:hanging="284"/>
        <w:jc w:val="both"/>
        <w:rPr>
          <w:sz w:val="20"/>
          <w:szCs w:val="20"/>
        </w:rPr>
      </w:pPr>
      <w:r w:rsidRPr="004A1CCF">
        <w:rPr>
          <w:sz w:val="20"/>
          <w:szCs w:val="20"/>
        </w:rPr>
        <w:t xml:space="preserve">Em desacordo com o Edital de Abertura. </w:t>
      </w:r>
    </w:p>
    <w:p w:rsidR="004B25AB" w:rsidRPr="004A1CCF" w:rsidRDefault="004B25AB" w:rsidP="00AE26B5">
      <w:pPr>
        <w:pStyle w:val="NormalWeb"/>
        <w:tabs>
          <w:tab w:val="left" w:pos="426"/>
        </w:tabs>
        <w:spacing w:before="120" w:beforeAutospacing="0" w:after="120" w:afterAutospacing="0"/>
        <w:jc w:val="both"/>
        <w:rPr>
          <w:rFonts w:ascii="Arial" w:hAnsi="Arial" w:cs="Arial"/>
          <w:sz w:val="20"/>
          <w:szCs w:val="20"/>
        </w:rPr>
      </w:pPr>
      <w:r w:rsidRPr="004A1CCF">
        <w:rPr>
          <w:rFonts w:ascii="Arial" w:hAnsi="Arial" w:cs="Arial"/>
          <w:sz w:val="20"/>
          <w:szCs w:val="20"/>
        </w:rPr>
        <w:t>2.2.4.2 No período de homologação</w:t>
      </w:r>
      <w:r w:rsidR="000B43C3">
        <w:rPr>
          <w:rFonts w:ascii="Arial" w:hAnsi="Arial" w:cs="Arial"/>
          <w:sz w:val="20"/>
          <w:szCs w:val="20"/>
        </w:rPr>
        <w:t xml:space="preserve"> das inscrições</w:t>
      </w:r>
      <w:r w:rsidRPr="00F955E5">
        <w:rPr>
          <w:rFonts w:ascii="Arial" w:hAnsi="Arial" w:cs="Arial"/>
          <w:sz w:val="20"/>
          <w:szCs w:val="20"/>
        </w:rPr>
        <w:t xml:space="preserve">, os laudos não serão avaliados em sua particularidade, sendo assim, </w:t>
      </w:r>
      <w:r w:rsidR="00B818E2" w:rsidRPr="00F955E5">
        <w:rPr>
          <w:rFonts w:ascii="Arial" w:hAnsi="Arial" w:cs="Arial"/>
          <w:sz w:val="20"/>
          <w:szCs w:val="20"/>
        </w:rPr>
        <w:t>as pessoas</w:t>
      </w:r>
      <w:r w:rsidRPr="00F955E5">
        <w:rPr>
          <w:rFonts w:ascii="Arial" w:hAnsi="Arial" w:cs="Arial"/>
          <w:sz w:val="20"/>
          <w:szCs w:val="20"/>
        </w:rPr>
        <w:t xml:space="preserve"> com deficiência serão </w:t>
      </w:r>
      <w:r w:rsidR="00B818E2" w:rsidRPr="00F955E5">
        <w:rPr>
          <w:rFonts w:ascii="Arial" w:hAnsi="Arial" w:cs="Arial"/>
          <w:sz w:val="20"/>
          <w:szCs w:val="20"/>
        </w:rPr>
        <w:t>submetida</w:t>
      </w:r>
      <w:r w:rsidRPr="00F955E5">
        <w:rPr>
          <w:rFonts w:ascii="Arial" w:hAnsi="Arial" w:cs="Arial"/>
          <w:sz w:val="20"/>
          <w:szCs w:val="20"/>
        </w:rPr>
        <w:t>s</w:t>
      </w:r>
      <w:r w:rsidRPr="00F955E5">
        <w:rPr>
          <w:rStyle w:val="apple-converted-space"/>
          <w:rFonts w:ascii="Arial" w:hAnsi="Arial" w:cs="Arial"/>
          <w:sz w:val="20"/>
          <w:szCs w:val="20"/>
        </w:rPr>
        <w:t> </w:t>
      </w:r>
      <w:r w:rsidR="00F955E5" w:rsidRPr="00F955E5">
        <w:rPr>
          <w:rFonts w:ascii="Arial" w:hAnsi="Arial" w:cs="Arial"/>
          <w:sz w:val="20"/>
          <w:szCs w:val="20"/>
        </w:rPr>
        <w:t>à</w:t>
      </w:r>
      <w:r w:rsidRPr="00F955E5">
        <w:rPr>
          <w:rFonts w:ascii="Arial" w:hAnsi="Arial" w:cs="Arial"/>
          <w:sz w:val="20"/>
          <w:szCs w:val="20"/>
        </w:rPr>
        <w:t xml:space="preserve"> </w:t>
      </w:r>
      <w:r w:rsidRPr="00F955E5">
        <w:rPr>
          <w:rFonts w:ascii="Arial" w:hAnsi="Arial" w:cs="Arial"/>
          <w:color w:val="000000"/>
          <w:sz w:val="20"/>
          <w:szCs w:val="20"/>
        </w:rPr>
        <w:t>Comissão Especial</w:t>
      </w:r>
      <w:r w:rsidRPr="004A1CCF">
        <w:rPr>
          <w:rFonts w:ascii="Arial" w:hAnsi="Arial" w:cs="Arial"/>
          <w:sz w:val="20"/>
          <w:szCs w:val="20"/>
        </w:rPr>
        <w:t xml:space="preserve">, conforme </w:t>
      </w:r>
      <w:r w:rsidRPr="0049082D">
        <w:rPr>
          <w:rFonts w:ascii="Arial" w:hAnsi="Arial" w:cs="Arial"/>
          <w:sz w:val="20"/>
          <w:szCs w:val="20"/>
        </w:rPr>
        <w:t>subitem 2.</w:t>
      </w:r>
      <w:r w:rsidR="00BE0A3A" w:rsidRPr="0049082D">
        <w:rPr>
          <w:rFonts w:ascii="Arial" w:hAnsi="Arial" w:cs="Arial"/>
          <w:sz w:val="20"/>
          <w:szCs w:val="20"/>
        </w:rPr>
        <w:t>2</w:t>
      </w:r>
      <w:r w:rsidRPr="0049082D">
        <w:rPr>
          <w:rFonts w:ascii="Arial" w:hAnsi="Arial" w:cs="Arial"/>
          <w:sz w:val="20"/>
          <w:szCs w:val="20"/>
        </w:rPr>
        <w:t>.</w:t>
      </w:r>
      <w:r w:rsidR="00BE0A3A" w:rsidRPr="0049082D">
        <w:rPr>
          <w:rFonts w:ascii="Arial" w:hAnsi="Arial" w:cs="Arial"/>
          <w:sz w:val="20"/>
          <w:szCs w:val="20"/>
        </w:rPr>
        <w:t>1</w:t>
      </w:r>
      <w:r w:rsidR="0030013D" w:rsidRPr="0049082D">
        <w:rPr>
          <w:rFonts w:ascii="Arial" w:hAnsi="Arial" w:cs="Arial"/>
          <w:sz w:val="20"/>
          <w:szCs w:val="20"/>
        </w:rPr>
        <w:t>3.</w:t>
      </w:r>
      <w:r w:rsidRPr="004A1CCF">
        <w:rPr>
          <w:rFonts w:ascii="Arial" w:hAnsi="Arial" w:cs="Arial"/>
          <w:color w:val="FF0000"/>
          <w:sz w:val="20"/>
          <w:szCs w:val="20"/>
        </w:rPr>
        <w:t xml:space="preserve"> </w:t>
      </w:r>
    </w:p>
    <w:p w:rsidR="004B25AB" w:rsidRPr="00E355F3" w:rsidRDefault="004B25AB" w:rsidP="00AE26B5">
      <w:pPr>
        <w:widowControl w:val="0"/>
        <w:tabs>
          <w:tab w:val="left" w:pos="426"/>
          <w:tab w:val="left" w:pos="851"/>
        </w:tabs>
        <w:spacing w:before="120" w:after="120"/>
        <w:jc w:val="both"/>
        <w:rPr>
          <w:sz w:val="20"/>
          <w:szCs w:val="20"/>
        </w:rPr>
      </w:pPr>
      <w:r w:rsidRPr="004A1CCF">
        <w:rPr>
          <w:sz w:val="20"/>
          <w:szCs w:val="20"/>
        </w:rPr>
        <w:t xml:space="preserve">2.2.5 Os laudos médicos terão valor somente para este </w:t>
      </w:r>
      <w:r w:rsidRPr="00E355F3">
        <w:rPr>
          <w:sz w:val="20"/>
          <w:szCs w:val="20"/>
        </w:rPr>
        <w:t xml:space="preserve">Concurso Público, não sendo devolvidos aos candidatos. </w:t>
      </w:r>
    </w:p>
    <w:p w:rsidR="004B25AB" w:rsidRPr="004A1CCF" w:rsidRDefault="004B25AB" w:rsidP="00AE26B5">
      <w:pPr>
        <w:widowControl w:val="0"/>
        <w:tabs>
          <w:tab w:val="left" w:pos="426"/>
          <w:tab w:val="left" w:pos="851"/>
        </w:tabs>
        <w:spacing w:before="120" w:after="120"/>
        <w:jc w:val="both"/>
        <w:rPr>
          <w:sz w:val="20"/>
          <w:szCs w:val="20"/>
        </w:rPr>
      </w:pPr>
      <w:r w:rsidRPr="00E355F3">
        <w:rPr>
          <w:sz w:val="20"/>
          <w:szCs w:val="20"/>
        </w:rPr>
        <w:t>2.2.</w:t>
      </w:r>
      <w:r w:rsidR="0030013D" w:rsidRPr="00E355F3">
        <w:rPr>
          <w:sz w:val="20"/>
          <w:szCs w:val="20"/>
        </w:rPr>
        <w:t>6</w:t>
      </w:r>
      <w:r w:rsidRPr="00E355F3">
        <w:rPr>
          <w:sz w:val="20"/>
          <w:szCs w:val="20"/>
        </w:rPr>
        <w:t xml:space="preserve"> As pessoas com deficiência participarão do Concurso Público</w:t>
      </w:r>
      <w:r w:rsidRPr="004A1CCF">
        <w:rPr>
          <w:sz w:val="20"/>
          <w:szCs w:val="20"/>
        </w:rPr>
        <w:t xml:space="preserve"> em igualdade de condições com os demais concorrentes no que se refere a conteúdo, avaliação, duração das provas, local, data e horário da respectiva realização.</w:t>
      </w:r>
    </w:p>
    <w:p w:rsidR="004B25AB" w:rsidRPr="004A1CCF" w:rsidRDefault="004B25AB" w:rsidP="00AE26B5">
      <w:pPr>
        <w:pStyle w:val="BodyText21"/>
        <w:widowControl w:val="0"/>
        <w:tabs>
          <w:tab w:val="left" w:pos="426"/>
          <w:tab w:val="left" w:pos="567"/>
          <w:tab w:val="left" w:pos="851"/>
          <w:tab w:val="left" w:pos="2700"/>
        </w:tabs>
        <w:spacing w:before="120" w:after="120"/>
        <w:rPr>
          <w:rFonts w:ascii="Arial" w:hAnsi="Arial" w:cs="Arial"/>
          <w:sz w:val="20"/>
          <w:szCs w:val="20"/>
        </w:rPr>
      </w:pPr>
      <w:r w:rsidRPr="004A1CCF">
        <w:rPr>
          <w:rFonts w:ascii="Arial" w:hAnsi="Arial" w:cs="Arial"/>
          <w:sz w:val="20"/>
          <w:szCs w:val="20"/>
        </w:rPr>
        <w:lastRenderedPageBreak/>
        <w:t>2.2</w:t>
      </w:r>
      <w:r w:rsidR="0030013D">
        <w:rPr>
          <w:rFonts w:ascii="Arial" w:hAnsi="Arial" w:cs="Arial"/>
          <w:sz w:val="20"/>
          <w:szCs w:val="20"/>
        </w:rPr>
        <w:t>.7</w:t>
      </w:r>
      <w:r w:rsidRPr="004A1CCF">
        <w:rPr>
          <w:rFonts w:ascii="Arial" w:hAnsi="Arial" w:cs="Arial"/>
          <w:sz w:val="20"/>
          <w:szCs w:val="20"/>
        </w:rPr>
        <w:t xml:space="preserve"> A pessoa com deficiência que não declarar essa condição por ocasião da inscrição não poderá </w:t>
      </w:r>
      <w:r w:rsidR="00C02D3F">
        <w:rPr>
          <w:rFonts w:ascii="Arial" w:hAnsi="Arial" w:cs="Arial"/>
          <w:sz w:val="20"/>
          <w:szCs w:val="20"/>
        </w:rPr>
        <w:pgNum/>
      </w:r>
      <w:r w:rsidR="00C02D3F">
        <w:rPr>
          <w:rFonts w:ascii="Arial" w:hAnsi="Arial" w:cs="Arial"/>
          <w:sz w:val="20"/>
          <w:szCs w:val="20"/>
        </w:rPr>
        <w:t>nvoca</w:t>
      </w:r>
      <w:r w:rsidRPr="004A1CCF">
        <w:rPr>
          <w:rFonts w:ascii="Arial" w:hAnsi="Arial" w:cs="Arial"/>
          <w:sz w:val="20"/>
          <w:szCs w:val="20"/>
        </w:rPr>
        <w:t>-la futuramente em seu favor.</w:t>
      </w:r>
    </w:p>
    <w:p w:rsidR="004B25AB" w:rsidRPr="004A1CCF" w:rsidRDefault="004B25AB" w:rsidP="00AE26B5">
      <w:pPr>
        <w:widowControl w:val="0"/>
        <w:tabs>
          <w:tab w:val="left" w:pos="426"/>
          <w:tab w:val="left" w:pos="851"/>
        </w:tabs>
        <w:spacing w:before="120" w:after="120"/>
        <w:jc w:val="both"/>
        <w:rPr>
          <w:sz w:val="20"/>
          <w:szCs w:val="20"/>
        </w:rPr>
      </w:pPr>
      <w:r w:rsidRPr="004A1CCF">
        <w:rPr>
          <w:sz w:val="20"/>
          <w:szCs w:val="20"/>
        </w:rPr>
        <w:t>2.2</w:t>
      </w:r>
      <w:r w:rsidR="0030013D">
        <w:rPr>
          <w:sz w:val="20"/>
          <w:szCs w:val="20"/>
        </w:rPr>
        <w:t>.8</w:t>
      </w:r>
      <w:r w:rsidRPr="004A1CCF">
        <w:rPr>
          <w:sz w:val="20"/>
          <w:szCs w:val="20"/>
        </w:rPr>
        <w:t xml:space="preserve"> Não ocorrendo aprovação de candidatos na condição de pessoa com deficiência em número suficiente ao preenchimento </w:t>
      </w:r>
      <w:r w:rsidR="00F8766F">
        <w:rPr>
          <w:sz w:val="20"/>
          <w:szCs w:val="20"/>
        </w:rPr>
        <w:t>dos cargos</w:t>
      </w:r>
      <w:r w:rsidRPr="004A1CCF">
        <w:rPr>
          <w:sz w:val="20"/>
          <w:szCs w:val="20"/>
        </w:rPr>
        <w:t xml:space="preserve"> a eles disponibilizados, as vagas serão preenchidas pelos demais aprovados, observada a ordem geral de classificação </w:t>
      </w:r>
      <w:r w:rsidR="00F8766F">
        <w:rPr>
          <w:sz w:val="20"/>
          <w:szCs w:val="20"/>
        </w:rPr>
        <w:t>no cargo</w:t>
      </w:r>
      <w:r w:rsidRPr="004A1CCF">
        <w:rPr>
          <w:rFonts w:eastAsia="Calibri"/>
          <w:sz w:val="20"/>
          <w:szCs w:val="20"/>
        </w:rPr>
        <w:t>.</w:t>
      </w:r>
    </w:p>
    <w:p w:rsidR="004B25AB" w:rsidRPr="004A1CCF" w:rsidRDefault="004B25AB" w:rsidP="00AE26B5">
      <w:pPr>
        <w:widowControl w:val="0"/>
        <w:tabs>
          <w:tab w:val="left" w:pos="426"/>
          <w:tab w:val="left" w:pos="851"/>
        </w:tabs>
        <w:spacing w:before="120" w:after="120"/>
        <w:jc w:val="both"/>
        <w:rPr>
          <w:sz w:val="20"/>
          <w:szCs w:val="20"/>
        </w:rPr>
      </w:pPr>
      <w:r w:rsidRPr="004A1CCF">
        <w:rPr>
          <w:sz w:val="20"/>
          <w:szCs w:val="20"/>
        </w:rPr>
        <w:t>2.2.</w:t>
      </w:r>
      <w:r w:rsidR="0030013D">
        <w:rPr>
          <w:sz w:val="20"/>
          <w:szCs w:val="20"/>
        </w:rPr>
        <w:t>9</w:t>
      </w:r>
      <w:r w:rsidRPr="004A1CCF">
        <w:rPr>
          <w:sz w:val="20"/>
          <w:szCs w:val="20"/>
        </w:rPr>
        <w:t xml:space="preserve"> O grau de deficiência do candidato não poderá ser invocado como causa de aposentadoria por invalidez.</w:t>
      </w:r>
    </w:p>
    <w:p w:rsidR="004B25AB" w:rsidRPr="004A1CCF" w:rsidRDefault="004B25AB" w:rsidP="00AE26B5">
      <w:pPr>
        <w:widowControl w:val="0"/>
        <w:tabs>
          <w:tab w:val="left" w:pos="426"/>
          <w:tab w:val="left" w:pos="851"/>
        </w:tabs>
        <w:spacing w:before="120" w:after="120"/>
        <w:jc w:val="both"/>
        <w:rPr>
          <w:sz w:val="20"/>
          <w:szCs w:val="20"/>
        </w:rPr>
      </w:pPr>
      <w:r w:rsidRPr="004A1CCF">
        <w:rPr>
          <w:sz w:val="20"/>
          <w:szCs w:val="20"/>
        </w:rPr>
        <w:t>2.2.1</w:t>
      </w:r>
      <w:r w:rsidR="0030013D">
        <w:rPr>
          <w:sz w:val="20"/>
          <w:szCs w:val="20"/>
        </w:rPr>
        <w:t>0</w:t>
      </w:r>
      <w:r w:rsidRPr="004A1CCF">
        <w:rPr>
          <w:sz w:val="20"/>
          <w:szCs w:val="20"/>
        </w:rPr>
        <w:t xml:space="preserve"> Os candidatos que tiverem suas inscrições homologadas como pessoa com deficiência e forem classificados, além de figurarem na lista geral de classificação, terão seus nomes </w:t>
      </w:r>
      <w:r w:rsidRPr="00F37FCD">
        <w:rPr>
          <w:sz w:val="20"/>
          <w:szCs w:val="20"/>
        </w:rPr>
        <w:t xml:space="preserve">publicados em relação à parte, constando em ambas </w:t>
      </w:r>
      <w:r w:rsidR="00BF38B3" w:rsidRPr="00F37FCD">
        <w:rPr>
          <w:sz w:val="20"/>
          <w:szCs w:val="20"/>
        </w:rPr>
        <w:t xml:space="preserve">as listas </w:t>
      </w:r>
      <w:r w:rsidRPr="00F37FCD">
        <w:rPr>
          <w:sz w:val="20"/>
          <w:szCs w:val="20"/>
        </w:rPr>
        <w:t xml:space="preserve">a nota final de aprovação e </w:t>
      </w:r>
      <w:r w:rsidR="00BF38B3" w:rsidRPr="00F37FCD">
        <w:rPr>
          <w:sz w:val="20"/>
          <w:szCs w:val="20"/>
        </w:rPr>
        <w:t xml:space="preserve">a </w:t>
      </w:r>
      <w:r w:rsidRPr="00F37FCD">
        <w:rPr>
          <w:sz w:val="20"/>
          <w:szCs w:val="20"/>
        </w:rPr>
        <w:t>classificação ordinal.</w:t>
      </w:r>
    </w:p>
    <w:p w:rsidR="004B25AB" w:rsidRPr="004A1CCF" w:rsidRDefault="004B25AB" w:rsidP="00AE26B5">
      <w:pPr>
        <w:pStyle w:val="Recuodecorpodetexto2"/>
        <w:widowControl w:val="0"/>
        <w:tabs>
          <w:tab w:val="left" w:pos="426"/>
          <w:tab w:val="left" w:pos="709"/>
          <w:tab w:val="left" w:pos="2700"/>
        </w:tabs>
        <w:spacing w:before="120" w:after="120"/>
        <w:ind w:firstLine="0"/>
        <w:rPr>
          <w:rFonts w:ascii="Arial" w:hAnsi="Arial" w:cs="Arial"/>
          <w:sz w:val="20"/>
          <w:szCs w:val="20"/>
        </w:rPr>
      </w:pPr>
      <w:r w:rsidRPr="004A1CCF">
        <w:rPr>
          <w:rFonts w:ascii="Arial" w:hAnsi="Arial" w:cs="Arial"/>
          <w:sz w:val="20"/>
          <w:szCs w:val="20"/>
        </w:rPr>
        <w:t>2.2.1</w:t>
      </w:r>
      <w:r w:rsidR="0030013D">
        <w:rPr>
          <w:rFonts w:ascii="Arial" w:hAnsi="Arial" w:cs="Arial"/>
          <w:sz w:val="20"/>
          <w:szCs w:val="20"/>
        </w:rPr>
        <w:t>1</w:t>
      </w:r>
      <w:r w:rsidRPr="004A1CCF">
        <w:rPr>
          <w:rFonts w:ascii="Arial" w:hAnsi="Arial" w:cs="Arial"/>
          <w:sz w:val="20"/>
          <w:szCs w:val="20"/>
        </w:rPr>
        <w:t xml:space="preserve"> A observância do percentual de vagas reservadas às pessoas com deficiência dar-se-á durante todo o período de </w:t>
      </w:r>
      <w:r w:rsidRPr="00E355F3">
        <w:rPr>
          <w:rFonts w:ascii="Arial" w:hAnsi="Arial" w:cs="Arial"/>
          <w:sz w:val="20"/>
          <w:szCs w:val="20"/>
        </w:rPr>
        <w:t>validade do Concurso Público e aplicar-se-á a tod</w:t>
      </w:r>
      <w:r w:rsidR="006F3D28" w:rsidRPr="00E355F3">
        <w:rPr>
          <w:rFonts w:ascii="Arial" w:hAnsi="Arial" w:cs="Arial"/>
          <w:sz w:val="20"/>
          <w:szCs w:val="20"/>
        </w:rPr>
        <w:t>os os cargos</w:t>
      </w:r>
      <w:r w:rsidRPr="00E355F3">
        <w:rPr>
          <w:rFonts w:ascii="Arial" w:hAnsi="Arial" w:cs="Arial"/>
          <w:sz w:val="20"/>
          <w:szCs w:val="20"/>
        </w:rPr>
        <w:t xml:space="preserve"> oferecid</w:t>
      </w:r>
      <w:r w:rsidR="006F3D28" w:rsidRPr="00E355F3">
        <w:rPr>
          <w:rFonts w:ascii="Arial" w:hAnsi="Arial" w:cs="Arial"/>
          <w:sz w:val="20"/>
          <w:szCs w:val="20"/>
        </w:rPr>
        <w:t>o</w:t>
      </w:r>
      <w:r w:rsidRPr="00E355F3">
        <w:rPr>
          <w:rFonts w:ascii="Arial" w:hAnsi="Arial" w:cs="Arial"/>
          <w:sz w:val="20"/>
          <w:szCs w:val="20"/>
        </w:rPr>
        <w:t>s.</w:t>
      </w:r>
    </w:p>
    <w:p w:rsidR="004B25AB" w:rsidRPr="004A1CCF" w:rsidRDefault="004B25AB" w:rsidP="00AE26B5">
      <w:pPr>
        <w:pStyle w:val="PargrafodaLista"/>
        <w:shd w:val="clear" w:color="auto" w:fill="FFFFFF"/>
        <w:tabs>
          <w:tab w:val="left" w:pos="426"/>
        </w:tabs>
        <w:spacing w:before="120" w:after="120"/>
        <w:ind w:left="0"/>
        <w:contextualSpacing w:val="0"/>
        <w:jc w:val="both"/>
        <w:rPr>
          <w:sz w:val="20"/>
          <w:szCs w:val="20"/>
        </w:rPr>
      </w:pPr>
      <w:r w:rsidRPr="004A1CCF">
        <w:rPr>
          <w:sz w:val="20"/>
          <w:szCs w:val="20"/>
        </w:rPr>
        <w:t>2.2.1</w:t>
      </w:r>
      <w:r w:rsidR="0030013D">
        <w:rPr>
          <w:sz w:val="20"/>
          <w:szCs w:val="20"/>
        </w:rPr>
        <w:t xml:space="preserve">2 </w:t>
      </w:r>
      <w:r w:rsidRPr="004A1CCF">
        <w:rPr>
          <w:sz w:val="20"/>
          <w:szCs w:val="20"/>
        </w:rPr>
        <w:t xml:space="preserve">Considerando o total de vagas imediatas oferecidas </w:t>
      </w:r>
      <w:r w:rsidR="00F8766F">
        <w:rPr>
          <w:sz w:val="20"/>
          <w:szCs w:val="20"/>
        </w:rPr>
        <w:t>por cargo</w:t>
      </w:r>
      <w:r w:rsidRPr="004A1CCF">
        <w:rPr>
          <w:sz w:val="20"/>
          <w:szCs w:val="20"/>
        </w:rPr>
        <w:t xml:space="preserve">, tal reserva será preenchida na medida em que forem ampliadas as vagas, durante o prazo de validade. </w:t>
      </w:r>
    </w:p>
    <w:p w:rsidR="004B25AB" w:rsidRPr="00F37FCD" w:rsidRDefault="004B25AB" w:rsidP="00AE26B5">
      <w:pPr>
        <w:pStyle w:val="Recuodecorpodetexto2"/>
        <w:widowControl w:val="0"/>
        <w:tabs>
          <w:tab w:val="left" w:pos="426"/>
          <w:tab w:val="left" w:pos="851"/>
        </w:tabs>
        <w:spacing w:before="120" w:after="120"/>
        <w:ind w:firstLine="0"/>
        <w:rPr>
          <w:rFonts w:ascii="Arial" w:hAnsi="Arial" w:cs="Arial"/>
          <w:sz w:val="20"/>
          <w:szCs w:val="20"/>
        </w:rPr>
      </w:pPr>
      <w:r w:rsidRPr="004A1CCF">
        <w:rPr>
          <w:rFonts w:ascii="Arial" w:hAnsi="Arial" w:cs="Arial"/>
          <w:sz w:val="20"/>
          <w:szCs w:val="20"/>
        </w:rPr>
        <w:t>2.2.1</w:t>
      </w:r>
      <w:r w:rsidR="0030013D">
        <w:rPr>
          <w:rFonts w:ascii="Arial" w:hAnsi="Arial" w:cs="Arial"/>
          <w:sz w:val="20"/>
          <w:szCs w:val="20"/>
        </w:rPr>
        <w:t>3</w:t>
      </w:r>
      <w:r w:rsidRPr="004A1CCF">
        <w:rPr>
          <w:rFonts w:ascii="Arial" w:hAnsi="Arial" w:cs="Arial"/>
          <w:sz w:val="20"/>
          <w:szCs w:val="20"/>
        </w:rPr>
        <w:t xml:space="preserve"> A situação da Pessoa com Deficiência aprovada no Concurso Público será avaliada </w:t>
      </w:r>
      <w:r w:rsidRPr="00F955E5">
        <w:rPr>
          <w:rFonts w:ascii="Arial" w:hAnsi="Arial" w:cs="Arial"/>
          <w:sz w:val="20"/>
          <w:szCs w:val="20"/>
        </w:rPr>
        <w:t>por Comissão Especial</w:t>
      </w:r>
      <w:r w:rsidRPr="004A1CCF">
        <w:rPr>
          <w:rFonts w:ascii="Arial" w:hAnsi="Arial" w:cs="Arial"/>
          <w:sz w:val="20"/>
          <w:szCs w:val="20"/>
        </w:rPr>
        <w:t xml:space="preserve"> </w:t>
      </w:r>
      <w:r w:rsidRPr="00E355F3">
        <w:rPr>
          <w:rFonts w:ascii="Arial" w:hAnsi="Arial" w:cs="Arial"/>
          <w:sz w:val="20"/>
          <w:szCs w:val="20"/>
        </w:rPr>
        <w:t xml:space="preserve">designada pela </w:t>
      </w:r>
      <w:r w:rsidR="004D147D" w:rsidRPr="00E355F3">
        <w:rPr>
          <w:rFonts w:ascii="Arial" w:hAnsi="Arial" w:cs="Arial"/>
          <w:sz w:val="20"/>
          <w:szCs w:val="20"/>
        </w:rPr>
        <w:t>Prefeitura Municipal</w:t>
      </w:r>
      <w:r w:rsidRPr="00E355F3">
        <w:rPr>
          <w:rFonts w:ascii="Arial" w:hAnsi="Arial" w:cs="Arial"/>
          <w:sz w:val="20"/>
          <w:szCs w:val="20"/>
        </w:rPr>
        <w:t xml:space="preserve"> de</w:t>
      </w:r>
      <w:r w:rsidR="00E355F3" w:rsidRPr="00E355F3">
        <w:rPr>
          <w:rFonts w:ascii="Arial" w:hAnsi="Arial" w:cs="Arial"/>
          <w:sz w:val="20"/>
          <w:szCs w:val="20"/>
        </w:rPr>
        <w:t xml:space="preserve"> Alpestre</w:t>
      </w:r>
      <w:r w:rsidRPr="004A1CCF">
        <w:rPr>
          <w:rFonts w:ascii="Arial" w:hAnsi="Arial" w:cs="Arial"/>
          <w:sz w:val="20"/>
          <w:szCs w:val="20"/>
        </w:rPr>
        <w:t xml:space="preserve">, que terá decisão terminativa sobre o enquadramento do candidato como Pessoa com Deficiência e sobre a compatibilidade do tipo </w:t>
      </w:r>
      <w:r w:rsidRPr="00F37FCD">
        <w:rPr>
          <w:rFonts w:ascii="Arial" w:hAnsi="Arial" w:cs="Arial"/>
          <w:sz w:val="20"/>
          <w:szCs w:val="20"/>
        </w:rPr>
        <w:t xml:space="preserve">e </w:t>
      </w:r>
      <w:r w:rsidR="00F7667E" w:rsidRPr="00F37FCD">
        <w:rPr>
          <w:rFonts w:ascii="Arial" w:hAnsi="Arial" w:cs="Arial"/>
          <w:sz w:val="20"/>
          <w:szCs w:val="20"/>
        </w:rPr>
        <w:t xml:space="preserve">do </w:t>
      </w:r>
      <w:r w:rsidRPr="00F37FCD">
        <w:rPr>
          <w:rFonts w:ascii="Arial" w:hAnsi="Arial" w:cs="Arial"/>
          <w:sz w:val="20"/>
          <w:szCs w:val="20"/>
        </w:rPr>
        <w:t xml:space="preserve">grau da deficiência com as atribuições essenciais do </w:t>
      </w:r>
      <w:r w:rsidRPr="00F37FCD">
        <w:rPr>
          <w:rFonts w:ascii="Arial" w:eastAsia="Calibri" w:hAnsi="Arial" w:cs="Arial"/>
          <w:sz w:val="20"/>
          <w:szCs w:val="20"/>
        </w:rPr>
        <w:t>cargo</w:t>
      </w:r>
      <w:r w:rsidRPr="00F37FCD">
        <w:rPr>
          <w:rFonts w:ascii="Arial" w:hAnsi="Arial" w:cs="Arial"/>
          <w:sz w:val="20"/>
          <w:szCs w:val="20"/>
        </w:rPr>
        <w:t xml:space="preserve"> pleiteado. </w:t>
      </w:r>
    </w:p>
    <w:p w:rsidR="004B25AB" w:rsidRPr="00F37FCD" w:rsidRDefault="004B25AB" w:rsidP="00AE26B5">
      <w:pPr>
        <w:pStyle w:val="Recuodecorpodetexto2"/>
        <w:widowControl w:val="0"/>
        <w:tabs>
          <w:tab w:val="left" w:pos="426"/>
          <w:tab w:val="left" w:pos="851"/>
        </w:tabs>
        <w:spacing w:before="120" w:after="120"/>
        <w:ind w:firstLine="0"/>
        <w:rPr>
          <w:rFonts w:ascii="Arial" w:hAnsi="Arial" w:cs="Arial"/>
          <w:sz w:val="20"/>
          <w:szCs w:val="20"/>
        </w:rPr>
      </w:pPr>
      <w:r w:rsidRPr="00F37FCD">
        <w:rPr>
          <w:rFonts w:ascii="Arial" w:hAnsi="Arial" w:cs="Arial"/>
          <w:sz w:val="20"/>
          <w:szCs w:val="20"/>
        </w:rPr>
        <w:t>2.2.1</w:t>
      </w:r>
      <w:r w:rsidR="0030013D" w:rsidRPr="00F37FCD">
        <w:rPr>
          <w:rFonts w:ascii="Arial" w:hAnsi="Arial" w:cs="Arial"/>
          <w:sz w:val="20"/>
          <w:szCs w:val="20"/>
        </w:rPr>
        <w:t>3</w:t>
      </w:r>
      <w:r w:rsidRPr="00F37FCD">
        <w:rPr>
          <w:rFonts w:ascii="Arial" w:hAnsi="Arial" w:cs="Arial"/>
          <w:sz w:val="20"/>
          <w:szCs w:val="20"/>
        </w:rPr>
        <w:t>.1 O não comparecimento do candidato em data que for solicitada a sua presença acarretará a perda do direito às vagas reservadas aos candidatos em tais condições.</w:t>
      </w:r>
    </w:p>
    <w:p w:rsidR="00370C70" w:rsidRDefault="00370C70" w:rsidP="00E355F3">
      <w:pPr>
        <w:pStyle w:val="Recuodecorpodetexto2"/>
        <w:widowControl w:val="0"/>
        <w:tabs>
          <w:tab w:val="left" w:pos="426"/>
          <w:tab w:val="left" w:pos="2700"/>
        </w:tabs>
        <w:spacing w:before="120" w:after="120"/>
        <w:ind w:firstLine="0"/>
        <w:rPr>
          <w:rFonts w:ascii="Arial" w:hAnsi="Arial" w:cs="Arial"/>
          <w:sz w:val="20"/>
          <w:szCs w:val="20"/>
        </w:rPr>
      </w:pPr>
      <w:r w:rsidRPr="00F37FCD">
        <w:rPr>
          <w:rFonts w:ascii="Arial" w:hAnsi="Arial" w:cs="Arial"/>
          <w:sz w:val="20"/>
          <w:szCs w:val="20"/>
        </w:rPr>
        <w:t xml:space="preserve">2.2.13.2 </w:t>
      </w:r>
      <w:r w:rsidRPr="0000148F">
        <w:rPr>
          <w:rFonts w:ascii="Arial" w:hAnsi="Arial" w:cs="Arial"/>
          <w:sz w:val="20"/>
          <w:szCs w:val="20"/>
        </w:rPr>
        <w:t xml:space="preserve">Não serão considerados quaisquer registros ou documentos pretéritos eventualmente apresentados, inclusive imagens e certidões, referentes a confirmação </w:t>
      </w:r>
      <w:r w:rsidR="00892C5E">
        <w:rPr>
          <w:rFonts w:ascii="Arial" w:hAnsi="Arial" w:cs="Arial"/>
          <w:sz w:val="20"/>
          <w:szCs w:val="20"/>
        </w:rPr>
        <w:t xml:space="preserve">como PCD </w:t>
      </w:r>
      <w:r w:rsidRPr="0000148F">
        <w:rPr>
          <w:rFonts w:ascii="Arial" w:hAnsi="Arial" w:cs="Arial"/>
          <w:sz w:val="20"/>
          <w:szCs w:val="20"/>
        </w:rPr>
        <w:t>em procedimentos realizados em outros concursos públicos.</w:t>
      </w:r>
      <w:r>
        <w:rPr>
          <w:rFonts w:ascii="Arial" w:hAnsi="Arial" w:cs="Arial"/>
          <w:sz w:val="20"/>
          <w:szCs w:val="20"/>
        </w:rPr>
        <w:t xml:space="preserve"> </w:t>
      </w:r>
    </w:p>
    <w:p w:rsidR="004B25AB" w:rsidRPr="00F37FCD" w:rsidRDefault="004B25AB" w:rsidP="00AE26B5">
      <w:pPr>
        <w:pStyle w:val="Recuodecorpodetexto21"/>
        <w:widowControl w:val="0"/>
        <w:tabs>
          <w:tab w:val="left" w:pos="426"/>
          <w:tab w:val="left" w:pos="851"/>
        </w:tabs>
        <w:spacing w:before="120" w:after="120"/>
        <w:ind w:firstLine="0"/>
        <w:rPr>
          <w:rFonts w:ascii="Arial" w:hAnsi="Arial" w:cs="Arial"/>
          <w:sz w:val="20"/>
          <w:szCs w:val="20"/>
        </w:rPr>
      </w:pPr>
      <w:r w:rsidRPr="00F37FCD">
        <w:rPr>
          <w:rFonts w:ascii="Arial" w:hAnsi="Arial" w:cs="Arial"/>
          <w:sz w:val="20"/>
          <w:szCs w:val="20"/>
        </w:rPr>
        <w:t>2.2.1</w:t>
      </w:r>
      <w:r w:rsidR="0030013D" w:rsidRPr="00F37FCD">
        <w:rPr>
          <w:rFonts w:ascii="Arial" w:hAnsi="Arial" w:cs="Arial"/>
          <w:sz w:val="20"/>
          <w:szCs w:val="20"/>
        </w:rPr>
        <w:t>3</w:t>
      </w:r>
      <w:r w:rsidRPr="00F37FCD">
        <w:rPr>
          <w:rFonts w:ascii="Arial" w:hAnsi="Arial" w:cs="Arial"/>
          <w:sz w:val="20"/>
          <w:szCs w:val="20"/>
        </w:rPr>
        <w:t>.</w:t>
      </w:r>
      <w:r w:rsidR="00370C70">
        <w:rPr>
          <w:rFonts w:ascii="Arial" w:hAnsi="Arial" w:cs="Arial"/>
          <w:sz w:val="20"/>
          <w:szCs w:val="20"/>
        </w:rPr>
        <w:t>3</w:t>
      </w:r>
      <w:r w:rsidRPr="00F37FCD">
        <w:rPr>
          <w:rFonts w:ascii="Arial" w:hAnsi="Arial" w:cs="Arial"/>
          <w:sz w:val="20"/>
          <w:szCs w:val="20"/>
        </w:rPr>
        <w:t xml:space="preserve"> Os candidatos deverão comparecer </w:t>
      </w:r>
      <w:r w:rsidR="002B0597" w:rsidRPr="00F37FCD">
        <w:rPr>
          <w:rFonts w:ascii="Arial" w:hAnsi="Arial" w:cs="Arial"/>
          <w:sz w:val="20"/>
          <w:szCs w:val="20"/>
        </w:rPr>
        <w:t xml:space="preserve">à avaliação </w:t>
      </w:r>
      <w:r w:rsidRPr="00F37FCD">
        <w:rPr>
          <w:rFonts w:ascii="Arial" w:hAnsi="Arial" w:cs="Arial"/>
          <w:sz w:val="20"/>
          <w:szCs w:val="20"/>
        </w:rPr>
        <w:t xml:space="preserve">com </w:t>
      </w:r>
      <w:r w:rsidR="002B0597" w:rsidRPr="00F37FCD">
        <w:rPr>
          <w:rFonts w:ascii="Arial" w:hAnsi="Arial" w:cs="Arial"/>
          <w:sz w:val="20"/>
          <w:szCs w:val="20"/>
        </w:rPr>
        <w:t xml:space="preserve">um </w:t>
      </w:r>
      <w:r w:rsidRPr="00F37FCD">
        <w:rPr>
          <w:rFonts w:ascii="Arial" w:hAnsi="Arial" w:cs="Arial"/>
          <w:sz w:val="20"/>
          <w:szCs w:val="20"/>
        </w:rPr>
        <w:t xml:space="preserve">novo laudo médico, original, que ateste a espécie e o grau ou nível de deficiência, com expressa referência ao código correspondente da Classificação Internacional de Doenças (CID-10), bem como a provável causa da deficiência, com data de emissão de, no máximo, 90 (noventa) dias </w:t>
      </w:r>
      <w:r w:rsidR="002B0597" w:rsidRPr="00F37FCD">
        <w:rPr>
          <w:rFonts w:ascii="Arial" w:hAnsi="Arial" w:cs="Arial"/>
          <w:sz w:val="20"/>
          <w:szCs w:val="20"/>
        </w:rPr>
        <w:t xml:space="preserve">anteriores à </w:t>
      </w:r>
      <w:r w:rsidRPr="00F37FCD">
        <w:rPr>
          <w:rFonts w:ascii="Arial" w:hAnsi="Arial" w:cs="Arial"/>
          <w:sz w:val="20"/>
          <w:szCs w:val="20"/>
        </w:rPr>
        <w:t>data da avaliação pela Comissão Especial.</w:t>
      </w:r>
    </w:p>
    <w:p w:rsidR="004B25AB" w:rsidRPr="00F37FCD" w:rsidRDefault="004B25AB" w:rsidP="00AE26B5">
      <w:pPr>
        <w:pStyle w:val="Recuodecorpodetexto2"/>
        <w:widowControl w:val="0"/>
        <w:tabs>
          <w:tab w:val="left" w:pos="426"/>
          <w:tab w:val="left" w:pos="851"/>
        </w:tabs>
        <w:spacing w:before="120" w:after="120"/>
        <w:ind w:firstLine="0"/>
        <w:rPr>
          <w:rFonts w:ascii="Arial" w:hAnsi="Arial" w:cs="Arial"/>
          <w:sz w:val="20"/>
          <w:szCs w:val="20"/>
        </w:rPr>
      </w:pPr>
      <w:r w:rsidRPr="00F37FCD">
        <w:rPr>
          <w:rFonts w:ascii="Arial" w:hAnsi="Arial" w:cs="Arial"/>
          <w:sz w:val="20"/>
          <w:szCs w:val="20"/>
        </w:rPr>
        <w:t>2.2.1</w:t>
      </w:r>
      <w:r w:rsidR="0030013D" w:rsidRPr="00F37FCD">
        <w:rPr>
          <w:rFonts w:ascii="Arial" w:hAnsi="Arial" w:cs="Arial"/>
          <w:sz w:val="20"/>
          <w:szCs w:val="20"/>
        </w:rPr>
        <w:t>3</w:t>
      </w:r>
      <w:r w:rsidR="00370C70">
        <w:rPr>
          <w:rFonts w:ascii="Arial" w:hAnsi="Arial" w:cs="Arial"/>
          <w:sz w:val="20"/>
          <w:szCs w:val="20"/>
        </w:rPr>
        <w:t>.4</w:t>
      </w:r>
      <w:r w:rsidRPr="00F37FCD">
        <w:rPr>
          <w:rFonts w:ascii="Arial" w:hAnsi="Arial" w:cs="Arial"/>
          <w:sz w:val="20"/>
          <w:szCs w:val="20"/>
        </w:rPr>
        <w:t xml:space="preserve"> Ao término do processo de avaliação realizada pela Comissão Especial, </w:t>
      </w:r>
      <w:r w:rsidR="002A3ED4" w:rsidRPr="00F37FCD">
        <w:rPr>
          <w:rFonts w:ascii="Arial" w:hAnsi="Arial" w:cs="Arial"/>
          <w:sz w:val="20"/>
          <w:szCs w:val="20"/>
        </w:rPr>
        <w:t xml:space="preserve">será emitido </w:t>
      </w:r>
      <w:r w:rsidRPr="00F37FCD">
        <w:rPr>
          <w:rFonts w:ascii="Arial" w:hAnsi="Arial" w:cs="Arial"/>
          <w:sz w:val="20"/>
          <w:szCs w:val="20"/>
        </w:rPr>
        <w:t xml:space="preserve">um parecer conclusivo, indicando, se for o caso, as condições de acessibilidade para o exercício das atribuições do </w:t>
      </w:r>
      <w:r w:rsidRPr="00F37FCD">
        <w:rPr>
          <w:rFonts w:ascii="Arial" w:eastAsia="Calibri" w:hAnsi="Arial" w:cs="Arial"/>
          <w:sz w:val="20"/>
          <w:szCs w:val="20"/>
        </w:rPr>
        <w:t>cargo</w:t>
      </w:r>
      <w:r w:rsidRPr="00F37FCD">
        <w:rPr>
          <w:rFonts w:ascii="Arial" w:hAnsi="Arial" w:cs="Arial"/>
          <w:sz w:val="20"/>
          <w:szCs w:val="20"/>
        </w:rPr>
        <w:t xml:space="preserve"> pelo candidato. </w:t>
      </w:r>
    </w:p>
    <w:p w:rsidR="004B25AB" w:rsidRPr="004A1CCF" w:rsidRDefault="004B25AB" w:rsidP="00AE26B5">
      <w:pPr>
        <w:pStyle w:val="Recuodecorpodetexto2"/>
        <w:widowControl w:val="0"/>
        <w:tabs>
          <w:tab w:val="left" w:pos="426"/>
          <w:tab w:val="left" w:pos="851"/>
        </w:tabs>
        <w:spacing w:before="120" w:after="120"/>
        <w:ind w:firstLine="0"/>
        <w:rPr>
          <w:rFonts w:ascii="Arial" w:hAnsi="Arial" w:cs="Arial"/>
          <w:sz w:val="20"/>
          <w:szCs w:val="20"/>
        </w:rPr>
      </w:pPr>
      <w:r w:rsidRPr="00F37FCD">
        <w:rPr>
          <w:rFonts w:ascii="Arial" w:hAnsi="Arial" w:cs="Arial"/>
          <w:sz w:val="20"/>
          <w:szCs w:val="20"/>
        </w:rPr>
        <w:t>2.2.1</w:t>
      </w:r>
      <w:r w:rsidR="0030013D" w:rsidRPr="00F37FCD">
        <w:rPr>
          <w:rFonts w:ascii="Arial" w:hAnsi="Arial" w:cs="Arial"/>
          <w:sz w:val="20"/>
          <w:szCs w:val="20"/>
        </w:rPr>
        <w:t>3</w:t>
      </w:r>
      <w:r w:rsidRPr="00F37FCD">
        <w:rPr>
          <w:rFonts w:ascii="Arial" w:hAnsi="Arial" w:cs="Arial"/>
          <w:sz w:val="20"/>
          <w:szCs w:val="20"/>
        </w:rPr>
        <w:t>.</w:t>
      </w:r>
      <w:r w:rsidR="00370C70">
        <w:rPr>
          <w:rFonts w:ascii="Arial" w:hAnsi="Arial" w:cs="Arial"/>
          <w:sz w:val="20"/>
          <w:szCs w:val="20"/>
        </w:rPr>
        <w:t>5</w:t>
      </w:r>
      <w:r w:rsidRPr="00F37FCD">
        <w:rPr>
          <w:rFonts w:ascii="Arial" w:hAnsi="Arial" w:cs="Arial"/>
          <w:sz w:val="20"/>
          <w:szCs w:val="20"/>
        </w:rPr>
        <w:t xml:space="preserve"> Caso a avaliação conclua pelo não enquadramento como pessoa com deficiência, </w:t>
      </w:r>
      <w:r w:rsidR="00CB5D2C" w:rsidRPr="00F37FCD">
        <w:rPr>
          <w:rFonts w:ascii="Arial" w:hAnsi="Arial" w:cs="Arial"/>
          <w:sz w:val="20"/>
          <w:szCs w:val="20"/>
        </w:rPr>
        <w:t xml:space="preserve">o candidato </w:t>
      </w:r>
      <w:r w:rsidRPr="00F37FCD">
        <w:rPr>
          <w:rFonts w:ascii="Arial" w:hAnsi="Arial" w:cs="Arial"/>
          <w:sz w:val="20"/>
          <w:szCs w:val="20"/>
        </w:rPr>
        <w:t>passará a concorrer apenas pela ordem de classificação da lista de acesso Universal (classificação geral), e não mais pela</w:t>
      </w:r>
      <w:r w:rsidRPr="004A1CCF">
        <w:rPr>
          <w:rFonts w:ascii="Arial" w:hAnsi="Arial" w:cs="Arial"/>
          <w:sz w:val="20"/>
          <w:szCs w:val="20"/>
        </w:rPr>
        <w:t xml:space="preserve"> lista de cotas de pessoa com deficiência. </w:t>
      </w:r>
    </w:p>
    <w:p w:rsidR="004B25AB" w:rsidRDefault="004B25AB" w:rsidP="00AE26B5">
      <w:pPr>
        <w:pStyle w:val="Recuodecorpodetexto2"/>
        <w:widowControl w:val="0"/>
        <w:tabs>
          <w:tab w:val="left" w:pos="426"/>
          <w:tab w:val="left" w:pos="851"/>
        </w:tabs>
        <w:spacing w:before="120" w:after="120"/>
        <w:ind w:firstLine="0"/>
        <w:rPr>
          <w:rFonts w:ascii="Arial" w:hAnsi="Arial" w:cs="Arial"/>
          <w:sz w:val="20"/>
          <w:szCs w:val="20"/>
        </w:rPr>
      </w:pPr>
      <w:r w:rsidRPr="004A1CCF">
        <w:rPr>
          <w:rFonts w:ascii="Arial" w:hAnsi="Arial" w:cs="Arial"/>
          <w:sz w:val="20"/>
          <w:szCs w:val="20"/>
        </w:rPr>
        <w:t>2.2.1</w:t>
      </w:r>
      <w:r w:rsidR="0030013D">
        <w:rPr>
          <w:rFonts w:ascii="Arial" w:hAnsi="Arial" w:cs="Arial"/>
          <w:sz w:val="20"/>
          <w:szCs w:val="20"/>
        </w:rPr>
        <w:t>3</w:t>
      </w:r>
      <w:r w:rsidRPr="004A1CCF">
        <w:rPr>
          <w:rFonts w:ascii="Arial" w:hAnsi="Arial" w:cs="Arial"/>
          <w:sz w:val="20"/>
          <w:szCs w:val="20"/>
        </w:rPr>
        <w:t>.</w:t>
      </w:r>
      <w:r w:rsidR="00370C70">
        <w:rPr>
          <w:rFonts w:ascii="Arial" w:hAnsi="Arial" w:cs="Arial"/>
          <w:sz w:val="20"/>
          <w:szCs w:val="20"/>
        </w:rPr>
        <w:t>6</w:t>
      </w:r>
      <w:r w:rsidRPr="004A1CCF">
        <w:rPr>
          <w:rFonts w:ascii="Arial" w:hAnsi="Arial" w:cs="Arial"/>
          <w:sz w:val="20"/>
          <w:szCs w:val="20"/>
        </w:rPr>
        <w:t xml:space="preserve"> Caso a avaliação prevista no </w:t>
      </w:r>
      <w:r w:rsidRPr="0049082D">
        <w:rPr>
          <w:rFonts w:ascii="Arial" w:hAnsi="Arial" w:cs="Arial"/>
          <w:sz w:val="20"/>
          <w:szCs w:val="20"/>
        </w:rPr>
        <w:t>item 2.2.1</w:t>
      </w:r>
      <w:r w:rsidR="0030013D" w:rsidRPr="0049082D">
        <w:rPr>
          <w:rFonts w:ascii="Arial" w:hAnsi="Arial" w:cs="Arial"/>
          <w:sz w:val="20"/>
          <w:szCs w:val="20"/>
        </w:rPr>
        <w:t>3</w:t>
      </w:r>
      <w:r w:rsidRPr="004A1CCF">
        <w:rPr>
          <w:rFonts w:ascii="Arial" w:hAnsi="Arial" w:cs="Arial"/>
          <w:sz w:val="20"/>
          <w:szCs w:val="20"/>
        </w:rPr>
        <w:t xml:space="preserve"> conclua pela </w:t>
      </w:r>
      <w:r w:rsidRPr="00E355F3">
        <w:rPr>
          <w:rFonts w:ascii="Arial" w:hAnsi="Arial" w:cs="Arial"/>
          <w:sz w:val="20"/>
          <w:szCs w:val="20"/>
        </w:rPr>
        <w:t xml:space="preserve">incompatibilidade entre a deficiência e o exercício das atribuições essenciais do </w:t>
      </w:r>
      <w:r w:rsidRPr="00E355F3">
        <w:rPr>
          <w:rFonts w:ascii="Arial" w:eastAsia="Calibri" w:hAnsi="Arial" w:cs="Arial"/>
          <w:sz w:val="20"/>
          <w:szCs w:val="20"/>
        </w:rPr>
        <w:t>cargo</w:t>
      </w:r>
      <w:r w:rsidRPr="00E355F3">
        <w:rPr>
          <w:rFonts w:ascii="Arial" w:hAnsi="Arial" w:cs="Arial"/>
          <w:sz w:val="20"/>
          <w:szCs w:val="20"/>
        </w:rPr>
        <w:t>, o candidato será eliminado do Concurso Público.</w:t>
      </w:r>
      <w:r w:rsidRPr="004A1CCF">
        <w:rPr>
          <w:rFonts w:ascii="Arial" w:hAnsi="Arial" w:cs="Arial"/>
          <w:sz w:val="20"/>
          <w:szCs w:val="20"/>
        </w:rPr>
        <w:t xml:space="preserve"> </w:t>
      </w:r>
    </w:p>
    <w:p w:rsidR="00B351AD" w:rsidRPr="004A1CCF" w:rsidRDefault="00B351AD" w:rsidP="00AE26B5">
      <w:pPr>
        <w:widowControl w:val="0"/>
        <w:shd w:val="clear" w:color="auto" w:fill="0070C0"/>
        <w:tabs>
          <w:tab w:val="left" w:pos="426"/>
          <w:tab w:val="left" w:pos="2700"/>
        </w:tabs>
        <w:spacing w:before="120" w:after="120"/>
        <w:jc w:val="both"/>
        <w:rPr>
          <w:b/>
          <w:color w:val="FFFFFF"/>
          <w:sz w:val="20"/>
          <w:szCs w:val="20"/>
        </w:rPr>
      </w:pPr>
      <w:r w:rsidRPr="004A1CCF">
        <w:rPr>
          <w:b/>
          <w:color w:val="FFFFFF"/>
          <w:sz w:val="20"/>
          <w:szCs w:val="20"/>
        </w:rPr>
        <w:t>2.</w:t>
      </w:r>
      <w:r w:rsidRPr="00E34676">
        <w:rPr>
          <w:b/>
          <w:color w:val="FFFFFF"/>
          <w:sz w:val="20"/>
          <w:szCs w:val="20"/>
        </w:rPr>
        <w:t>3 ATENDIMENTO ESPECIAL PARA O DIA DE REALIZAÇÃO DA PROVA</w:t>
      </w:r>
    </w:p>
    <w:p w:rsidR="00B351AD" w:rsidRPr="00F955E5" w:rsidRDefault="00B351AD" w:rsidP="00AE26B5">
      <w:pPr>
        <w:widowControl w:val="0"/>
        <w:tabs>
          <w:tab w:val="left" w:pos="426"/>
          <w:tab w:val="left" w:pos="851"/>
        </w:tabs>
        <w:spacing w:before="120" w:after="120"/>
        <w:jc w:val="both"/>
        <w:rPr>
          <w:sz w:val="20"/>
          <w:szCs w:val="20"/>
        </w:rPr>
      </w:pPr>
      <w:r w:rsidRPr="00696B83">
        <w:rPr>
          <w:sz w:val="20"/>
          <w:szCs w:val="20"/>
        </w:rPr>
        <w:t>2.3.1 Caso o candidato necessite de atendimento especial</w:t>
      </w:r>
      <w:r w:rsidRPr="004A1CCF">
        <w:rPr>
          <w:sz w:val="20"/>
          <w:szCs w:val="20"/>
        </w:rPr>
        <w:t xml:space="preserve"> para a realização </w:t>
      </w:r>
      <w:r>
        <w:rPr>
          <w:sz w:val="20"/>
          <w:szCs w:val="20"/>
        </w:rPr>
        <w:t xml:space="preserve">da Prova </w:t>
      </w:r>
      <w:r w:rsidR="004D147D">
        <w:rPr>
          <w:sz w:val="20"/>
          <w:szCs w:val="20"/>
        </w:rPr>
        <w:t>Teórico-Objetiva</w:t>
      </w:r>
      <w:r w:rsidR="0049082D">
        <w:rPr>
          <w:sz w:val="20"/>
          <w:szCs w:val="20"/>
        </w:rPr>
        <w:t>,</w:t>
      </w:r>
      <w:r>
        <w:rPr>
          <w:sz w:val="20"/>
          <w:szCs w:val="20"/>
        </w:rPr>
        <w:t xml:space="preserve"> </w:t>
      </w:r>
      <w:r w:rsidRPr="00537D87">
        <w:rPr>
          <w:sz w:val="20"/>
          <w:szCs w:val="20"/>
        </w:rPr>
        <w:t xml:space="preserve">deverá </w:t>
      </w:r>
      <w:r w:rsidRPr="004A1CCF">
        <w:rPr>
          <w:sz w:val="20"/>
          <w:szCs w:val="20"/>
        </w:rPr>
        <w:t xml:space="preserve">formalizar o pedido através da ficha </w:t>
      </w:r>
      <w:r>
        <w:rPr>
          <w:sz w:val="20"/>
          <w:szCs w:val="20"/>
        </w:rPr>
        <w:t>online</w:t>
      </w:r>
      <w:r w:rsidRPr="004A1CCF">
        <w:rPr>
          <w:sz w:val="20"/>
          <w:szCs w:val="20"/>
        </w:rPr>
        <w:t xml:space="preserve"> de inscrição, selecionando a(s) opção(ões) desejada(s), e </w:t>
      </w:r>
      <w:r w:rsidRPr="002A3ADE">
        <w:rPr>
          <w:b/>
          <w:sz w:val="20"/>
          <w:szCs w:val="20"/>
        </w:rPr>
        <w:t xml:space="preserve">encaminhar </w:t>
      </w:r>
      <w:r w:rsidRPr="00F955E5">
        <w:rPr>
          <w:b/>
          <w:sz w:val="20"/>
          <w:szCs w:val="20"/>
        </w:rPr>
        <w:t>laudo médico e/ou documentos comprobatórios que comprov</w:t>
      </w:r>
      <w:r w:rsidRPr="00F37FCD">
        <w:rPr>
          <w:b/>
          <w:sz w:val="20"/>
          <w:szCs w:val="20"/>
        </w:rPr>
        <w:t>em</w:t>
      </w:r>
      <w:r w:rsidRPr="00F955E5">
        <w:rPr>
          <w:b/>
          <w:sz w:val="20"/>
          <w:szCs w:val="20"/>
        </w:rPr>
        <w:t xml:space="preserve"> a necessidade</w:t>
      </w:r>
      <w:r w:rsidRPr="00F955E5">
        <w:rPr>
          <w:sz w:val="20"/>
          <w:szCs w:val="20"/>
        </w:rPr>
        <w:t xml:space="preserve">. Os documentos deverão ser encaminhados durante o período previsto no cronograma de execução. </w:t>
      </w:r>
    </w:p>
    <w:p w:rsidR="004D147D" w:rsidRPr="00F955E5" w:rsidRDefault="00B351AD" w:rsidP="001D7068">
      <w:pPr>
        <w:pStyle w:val="Recuodecorpodetexto2"/>
        <w:widowControl w:val="0"/>
        <w:tabs>
          <w:tab w:val="left" w:pos="426"/>
          <w:tab w:val="left" w:pos="709"/>
          <w:tab w:val="left" w:pos="2700"/>
        </w:tabs>
        <w:spacing w:before="120" w:after="120"/>
        <w:ind w:firstLine="0"/>
        <w:rPr>
          <w:rFonts w:ascii="Arial" w:hAnsi="Arial" w:cs="Arial"/>
          <w:sz w:val="20"/>
          <w:szCs w:val="20"/>
        </w:rPr>
      </w:pPr>
      <w:r w:rsidRPr="00F955E5">
        <w:rPr>
          <w:rFonts w:ascii="Arial" w:hAnsi="Arial" w:cs="Arial"/>
          <w:sz w:val="20"/>
          <w:szCs w:val="20"/>
        </w:rPr>
        <w:t xml:space="preserve">2.3.2 São procedimentos especiais atendidos para o dia de prova, desde que </w:t>
      </w:r>
      <w:r w:rsidRPr="00F37FCD">
        <w:rPr>
          <w:rFonts w:ascii="Arial" w:hAnsi="Arial" w:cs="Arial"/>
          <w:sz w:val="20"/>
          <w:szCs w:val="20"/>
          <w:u w:val="single"/>
        </w:rPr>
        <w:t xml:space="preserve">solicitados e comprovados por </w:t>
      </w:r>
      <w:r w:rsidR="00D06CD7" w:rsidRPr="00F37FCD">
        <w:rPr>
          <w:rFonts w:ascii="Arial" w:hAnsi="Arial" w:cs="Arial"/>
          <w:sz w:val="20"/>
          <w:szCs w:val="20"/>
          <w:u w:val="single"/>
        </w:rPr>
        <w:t xml:space="preserve">laudo médico </w:t>
      </w:r>
      <w:r w:rsidRPr="00F37FCD">
        <w:rPr>
          <w:rFonts w:ascii="Arial" w:hAnsi="Arial" w:cs="Arial"/>
          <w:sz w:val="20"/>
          <w:szCs w:val="20"/>
          <w:u w:val="single"/>
        </w:rPr>
        <w:t>e/ou documentos comprobatórios</w:t>
      </w:r>
      <w:r w:rsidRPr="00F37FCD">
        <w:rPr>
          <w:rFonts w:ascii="Arial" w:hAnsi="Arial" w:cs="Arial"/>
          <w:sz w:val="20"/>
          <w:szCs w:val="20"/>
        </w:rPr>
        <w:t>:</w:t>
      </w:r>
    </w:p>
    <w:p w:rsidR="00B351AD" w:rsidRPr="00F955E5" w:rsidRDefault="00B351AD" w:rsidP="00AE26B5">
      <w:pPr>
        <w:pStyle w:val="Recuodecorpodetexto2"/>
        <w:widowControl w:val="0"/>
        <w:tabs>
          <w:tab w:val="left" w:pos="426"/>
          <w:tab w:val="left" w:pos="709"/>
          <w:tab w:val="left" w:pos="2700"/>
        </w:tabs>
        <w:spacing w:before="120" w:after="120"/>
        <w:ind w:firstLine="0"/>
        <w:rPr>
          <w:rFonts w:ascii="Arial" w:hAnsi="Arial" w:cs="Arial"/>
          <w:b/>
          <w:sz w:val="20"/>
          <w:szCs w:val="20"/>
        </w:rPr>
      </w:pPr>
      <w:r w:rsidRPr="00F955E5">
        <w:rPr>
          <w:rFonts w:ascii="Arial" w:hAnsi="Arial" w:cs="Arial"/>
          <w:b/>
          <w:sz w:val="20"/>
          <w:szCs w:val="20"/>
        </w:rPr>
        <w:t>2.3.2.1 Necessidades Físicas:</w:t>
      </w:r>
    </w:p>
    <w:p w:rsidR="00B351AD" w:rsidRPr="00F37FCD" w:rsidRDefault="00B351AD" w:rsidP="00AE26B5">
      <w:pPr>
        <w:pStyle w:val="Recuodecorpodetexto2"/>
        <w:widowControl w:val="0"/>
        <w:numPr>
          <w:ilvl w:val="0"/>
          <w:numId w:val="13"/>
        </w:numPr>
        <w:tabs>
          <w:tab w:val="left" w:pos="426"/>
          <w:tab w:val="left" w:pos="709"/>
          <w:tab w:val="left" w:pos="2700"/>
        </w:tabs>
        <w:spacing w:before="120" w:after="120"/>
        <w:rPr>
          <w:rFonts w:ascii="Arial" w:hAnsi="Arial" w:cs="Arial"/>
          <w:sz w:val="20"/>
          <w:szCs w:val="20"/>
        </w:rPr>
      </w:pPr>
      <w:r w:rsidRPr="00F955E5">
        <w:rPr>
          <w:rFonts w:ascii="Arial" w:hAnsi="Arial" w:cs="Arial"/>
          <w:sz w:val="20"/>
          <w:szCs w:val="20"/>
          <w:u w:val="single"/>
        </w:rPr>
        <w:t>Acesso Facilitado e Mesa para cadeirante</w:t>
      </w:r>
      <w:r w:rsidRPr="00F955E5">
        <w:rPr>
          <w:rFonts w:ascii="Arial" w:hAnsi="Arial" w:cs="Arial"/>
          <w:sz w:val="20"/>
          <w:szCs w:val="20"/>
        </w:rPr>
        <w:t xml:space="preserve">: </w:t>
      </w:r>
      <w:r w:rsidRPr="00F37FCD">
        <w:rPr>
          <w:rFonts w:ascii="Arial" w:hAnsi="Arial" w:cs="Arial"/>
          <w:sz w:val="20"/>
          <w:szCs w:val="20"/>
        </w:rPr>
        <w:t xml:space="preserve">Ao candidato com dificuldade de locomoção é oferecida estrutura adaptada para acesso e realização da prova. </w:t>
      </w:r>
    </w:p>
    <w:p w:rsidR="00B351AD" w:rsidRPr="00F37FCD" w:rsidRDefault="00B351AD" w:rsidP="00AE26B5">
      <w:pPr>
        <w:pStyle w:val="Recuodecorpodetexto2"/>
        <w:widowControl w:val="0"/>
        <w:numPr>
          <w:ilvl w:val="0"/>
          <w:numId w:val="13"/>
        </w:numPr>
        <w:tabs>
          <w:tab w:val="left" w:pos="426"/>
          <w:tab w:val="left" w:pos="709"/>
          <w:tab w:val="left" w:pos="2700"/>
        </w:tabs>
        <w:spacing w:before="120" w:after="120"/>
        <w:rPr>
          <w:rFonts w:ascii="Arial" w:hAnsi="Arial" w:cs="Arial"/>
          <w:sz w:val="20"/>
          <w:szCs w:val="20"/>
        </w:rPr>
      </w:pPr>
      <w:r w:rsidRPr="00F37FCD">
        <w:rPr>
          <w:rFonts w:ascii="Arial" w:hAnsi="Arial" w:cs="Arial"/>
          <w:sz w:val="20"/>
          <w:szCs w:val="20"/>
          <w:u w:val="single"/>
        </w:rPr>
        <w:t>Apoio para perna</w:t>
      </w:r>
      <w:r w:rsidRPr="00C02D3F">
        <w:rPr>
          <w:rFonts w:ascii="Arial" w:hAnsi="Arial" w:cs="Arial"/>
          <w:sz w:val="20"/>
          <w:szCs w:val="20"/>
        </w:rPr>
        <w:t>:</w:t>
      </w:r>
      <w:r w:rsidRPr="00F37FCD">
        <w:rPr>
          <w:rFonts w:ascii="Arial" w:hAnsi="Arial" w:cs="Arial"/>
          <w:sz w:val="20"/>
          <w:szCs w:val="20"/>
        </w:rPr>
        <w:t xml:space="preserve"> Ao candidato que necessitar ficar com a perna suspensa será concedido apoio para a perna. </w:t>
      </w:r>
    </w:p>
    <w:p w:rsidR="00B351AD" w:rsidRPr="00F37FCD" w:rsidRDefault="00B351AD" w:rsidP="00AE26B5">
      <w:pPr>
        <w:pStyle w:val="Recuodecorpodetexto2"/>
        <w:widowControl w:val="0"/>
        <w:numPr>
          <w:ilvl w:val="0"/>
          <w:numId w:val="13"/>
        </w:numPr>
        <w:tabs>
          <w:tab w:val="left" w:pos="426"/>
          <w:tab w:val="left" w:pos="709"/>
          <w:tab w:val="left" w:pos="2700"/>
        </w:tabs>
        <w:spacing w:before="120" w:after="120"/>
        <w:rPr>
          <w:rFonts w:ascii="Arial" w:hAnsi="Arial" w:cs="Arial"/>
          <w:strike/>
          <w:sz w:val="20"/>
          <w:szCs w:val="20"/>
          <w:shd w:val="clear" w:color="auto" w:fill="FFFFFF"/>
        </w:rPr>
      </w:pPr>
      <w:r w:rsidRPr="00F37FCD">
        <w:rPr>
          <w:rFonts w:ascii="Arial" w:hAnsi="Arial" w:cs="Arial"/>
          <w:sz w:val="20"/>
          <w:szCs w:val="20"/>
          <w:u w:val="single"/>
        </w:rPr>
        <w:t xml:space="preserve">Auxílio preenchimento da Grade de Respostas da Prova </w:t>
      </w:r>
      <w:r w:rsidR="004D147D">
        <w:rPr>
          <w:rFonts w:ascii="Arial" w:hAnsi="Arial" w:cs="Arial"/>
          <w:sz w:val="20"/>
          <w:szCs w:val="20"/>
          <w:u w:val="single"/>
        </w:rPr>
        <w:t>Teórico-Objetiva</w:t>
      </w:r>
      <w:r w:rsidRPr="00F37FCD">
        <w:rPr>
          <w:rFonts w:ascii="Arial" w:hAnsi="Arial" w:cs="Arial"/>
          <w:sz w:val="20"/>
          <w:szCs w:val="20"/>
        </w:rPr>
        <w:t xml:space="preserve">: Ao candidato com motricidade comprometida é oferecido auxílio para preenchimento da Grade de Resposta (GR) da Prova </w:t>
      </w:r>
      <w:r w:rsidR="004D147D">
        <w:rPr>
          <w:rFonts w:ascii="Arial" w:hAnsi="Arial" w:cs="Arial"/>
          <w:sz w:val="20"/>
          <w:szCs w:val="20"/>
        </w:rPr>
        <w:t>Teórico-Objetiva</w:t>
      </w:r>
      <w:r w:rsidRPr="00F37FCD">
        <w:rPr>
          <w:rFonts w:ascii="Arial" w:hAnsi="Arial" w:cs="Arial"/>
          <w:sz w:val="20"/>
          <w:szCs w:val="20"/>
        </w:rPr>
        <w:t xml:space="preserve">, cujo processo será executado por um Fiscal designado pela Coordenação Local do Concurso. </w:t>
      </w:r>
    </w:p>
    <w:p w:rsidR="00B351AD" w:rsidRPr="00F37FCD" w:rsidRDefault="00B351AD" w:rsidP="00AE26B5">
      <w:pPr>
        <w:pStyle w:val="Recuodecorpodetexto2"/>
        <w:widowControl w:val="0"/>
        <w:numPr>
          <w:ilvl w:val="0"/>
          <w:numId w:val="13"/>
        </w:numPr>
        <w:tabs>
          <w:tab w:val="left" w:pos="426"/>
          <w:tab w:val="left" w:pos="709"/>
          <w:tab w:val="left" w:pos="2700"/>
        </w:tabs>
        <w:spacing w:before="120" w:after="120"/>
        <w:rPr>
          <w:rFonts w:ascii="Arial" w:hAnsi="Arial" w:cs="Arial"/>
          <w:sz w:val="20"/>
          <w:szCs w:val="20"/>
        </w:rPr>
      </w:pPr>
      <w:r w:rsidRPr="00F37FCD">
        <w:rPr>
          <w:rFonts w:ascii="Arial" w:hAnsi="Arial" w:cs="Arial"/>
          <w:sz w:val="20"/>
          <w:szCs w:val="20"/>
          <w:u w:val="single"/>
        </w:rPr>
        <w:t>Uso de computador para digitação da Redação ou Discursiva</w:t>
      </w:r>
      <w:r w:rsidRPr="00F37FCD">
        <w:rPr>
          <w:rFonts w:ascii="Arial" w:hAnsi="Arial" w:cs="Arial"/>
          <w:sz w:val="20"/>
          <w:szCs w:val="20"/>
        </w:rPr>
        <w:t>: Ao candidato com motricidade comprometida é oferecido computador para digitação dos textos da Prova de Redação ou da Prova Discursiva. O texto deverá ser realizado sem a possibilidade de utilização do corretor ortográfico, no Wordpad, em Fonte Lucida Handwriting, tamanho 14, com margens de 1cm do lado direito e do esquerdo, respeitando o limite de linhas determinado no caderno de prova. O término da prova é considerado quando o candidato autoriza a impressão do texto, não sendo permitida mais de uma impressão por prova.</w:t>
      </w:r>
    </w:p>
    <w:p w:rsidR="00B351AD" w:rsidRPr="00F37FCD" w:rsidRDefault="00B351AD" w:rsidP="00AE26B5">
      <w:pPr>
        <w:pStyle w:val="Recuodecorpodetexto2"/>
        <w:widowControl w:val="0"/>
        <w:numPr>
          <w:ilvl w:val="0"/>
          <w:numId w:val="13"/>
        </w:numPr>
        <w:spacing w:before="120" w:after="120"/>
        <w:rPr>
          <w:rFonts w:ascii="Arial" w:hAnsi="Arial" w:cs="Arial"/>
          <w:sz w:val="20"/>
          <w:szCs w:val="20"/>
          <w:shd w:val="clear" w:color="auto" w:fill="FFFFFF"/>
        </w:rPr>
      </w:pPr>
      <w:r w:rsidRPr="00F37FCD">
        <w:rPr>
          <w:rFonts w:ascii="Arial" w:hAnsi="Arial" w:cs="Arial"/>
          <w:color w:val="000000"/>
          <w:sz w:val="20"/>
          <w:szCs w:val="20"/>
          <w:u w:val="single"/>
        </w:rPr>
        <w:t>Mesa e Cadeira especial</w:t>
      </w:r>
      <w:r w:rsidRPr="00F37FCD">
        <w:rPr>
          <w:rFonts w:ascii="Arial" w:hAnsi="Arial" w:cs="Arial"/>
          <w:color w:val="000000"/>
          <w:sz w:val="20"/>
          <w:szCs w:val="20"/>
        </w:rPr>
        <w:t xml:space="preserve">: Ao candidato que necessitar de mesa e cadeira de tamanho menor ou maior ao </w:t>
      </w:r>
      <w:r w:rsidRPr="00F37FCD">
        <w:rPr>
          <w:rFonts w:ascii="Arial" w:hAnsi="Arial" w:cs="Arial"/>
          <w:color w:val="000000"/>
          <w:sz w:val="20"/>
          <w:szCs w:val="20"/>
        </w:rPr>
        <w:lastRenderedPageBreak/>
        <w:t xml:space="preserve">tradicional </w:t>
      </w:r>
      <w:r w:rsidRPr="00F37FCD">
        <w:rPr>
          <w:rFonts w:ascii="Arial" w:hAnsi="Arial" w:cs="Arial"/>
          <w:sz w:val="20"/>
          <w:szCs w:val="20"/>
        </w:rPr>
        <w:t>é oferecida estrutura para realização da prova</w:t>
      </w:r>
      <w:r w:rsidRPr="00F37FCD">
        <w:rPr>
          <w:rFonts w:ascii="Arial" w:hAnsi="Arial" w:cs="Arial"/>
          <w:color w:val="000000"/>
          <w:sz w:val="20"/>
          <w:szCs w:val="20"/>
        </w:rPr>
        <w:t xml:space="preserve"> </w:t>
      </w:r>
    </w:p>
    <w:p w:rsidR="00B351AD" w:rsidRPr="00F37FCD" w:rsidRDefault="00B351AD" w:rsidP="00AE26B5">
      <w:pPr>
        <w:pStyle w:val="Recuodecorpodetexto2"/>
        <w:widowControl w:val="0"/>
        <w:numPr>
          <w:ilvl w:val="0"/>
          <w:numId w:val="13"/>
        </w:numPr>
        <w:tabs>
          <w:tab w:val="left" w:pos="426"/>
          <w:tab w:val="left" w:pos="709"/>
          <w:tab w:val="left" w:pos="2700"/>
        </w:tabs>
        <w:spacing w:before="120" w:after="120"/>
        <w:rPr>
          <w:rFonts w:ascii="Arial" w:hAnsi="Arial" w:cs="Arial"/>
          <w:sz w:val="20"/>
          <w:szCs w:val="20"/>
          <w:shd w:val="clear" w:color="auto" w:fill="FFFFFF"/>
        </w:rPr>
      </w:pPr>
      <w:r w:rsidRPr="00F37FCD">
        <w:rPr>
          <w:rFonts w:ascii="Arial" w:hAnsi="Arial" w:cs="Arial"/>
          <w:sz w:val="20"/>
          <w:szCs w:val="20"/>
          <w:u w:val="single"/>
        </w:rPr>
        <w:t>Sala próxima ao banheiro</w:t>
      </w:r>
      <w:r w:rsidRPr="00F37FCD">
        <w:rPr>
          <w:rFonts w:ascii="Arial" w:hAnsi="Arial" w:cs="Arial"/>
          <w:sz w:val="20"/>
          <w:szCs w:val="20"/>
        </w:rPr>
        <w:t xml:space="preserve">: Ao candidato que necessitar fazer uso contínuo do banheiro, por motivo de doença, será fornecida sala próxima ao banheiro. </w:t>
      </w:r>
    </w:p>
    <w:p w:rsidR="00B351AD" w:rsidRPr="00F37FCD" w:rsidRDefault="00B351AD" w:rsidP="00AE26B5">
      <w:pPr>
        <w:pStyle w:val="Recuodecorpodetexto2"/>
        <w:widowControl w:val="0"/>
        <w:numPr>
          <w:ilvl w:val="0"/>
          <w:numId w:val="13"/>
        </w:numPr>
        <w:tabs>
          <w:tab w:val="left" w:pos="426"/>
          <w:tab w:val="left" w:pos="2700"/>
        </w:tabs>
        <w:spacing w:before="120" w:after="120"/>
        <w:ind w:left="426" w:hanging="426"/>
        <w:rPr>
          <w:rFonts w:ascii="Arial" w:hAnsi="Arial" w:cs="Arial"/>
          <w:sz w:val="20"/>
          <w:szCs w:val="20"/>
          <w:shd w:val="clear" w:color="auto" w:fill="FFFFFF"/>
        </w:rPr>
      </w:pPr>
      <w:r w:rsidRPr="00F37FCD">
        <w:rPr>
          <w:rFonts w:ascii="Arial" w:hAnsi="Arial" w:cs="Arial"/>
          <w:sz w:val="20"/>
          <w:szCs w:val="20"/>
          <w:u w:val="single"/>
        </w:rPr>
        <w:t>Técnico de Enfermagem para troca de Sonda Vesical, Bolsa de Colostomia ou similiar</w:t>
      </w:r>
      <w:r w:rsidRPr="00F37FCD">
        <w:rPr>
          <w:rFonts w:ascii="Arial" w:hAnsi="Arial" w:cs="Arial"/>
          <w:sz w:val="20"/>
          <w:szCs w:val="20"/>
        </w:rPr>
        <w:t>: Ao candidato que necessitar de atendimentos técnicos para a realização de procedimentos de saúde é oferecido Técnico em Enfermagem. Não será permitida a presença de companheiros e/ou familiares durante o procedimento</w:t>
      </w:r>
      <w:r w:rsidRPr="00F37FCD">
        <w:rPr>
          <w:rFonts w:ascii="Arial" w:hAnsi="Arial" w:cs="Arial"/>
          <w:sz w:val="20"/>
          <w:szCs w:val="20"/>
          <w:shd w:val="clear" w:color="auto" w:fill="FFFFFF"/>
        </w:rPr>
        <w:t xml:space="preserve">, apenas de pessoas contratadas e autorizadas pela </w:t>
      </w:r>
      <w:r w:rsidRPr="00F37FCD">
        <w:rPr>
          <w:rFonts w:ascii="Arial" w:hAnsi="Arial" w:cs="Arial"/>
          <w:sz w:val="20"/>
        </w:rPr>
        <w:t>FUNDATEC</w:t>
      </w:r>
      <w:r w:rsidRPr="00F37FCD">
        <w:rPr>
          <w:rFonts w:ascii="Arial" w:hAnsi="Arial" w:cs="Arial"/>
          <w:sz w:val="20"/>
          <w:szCs w:val="20"/>
          <w:shd w:val="clear" w:color="auto" w:fill="FFFFFF"/>
        </w:rPr>
        <w:t>.</w:t>
      </w:r>
    </w:p>
    <w:p w:rsidR="00B351AD" w:rsidRPr="00F37FCD" w:rsidRDefault="00B351AD" w:rsidP="00AE26B5">
      <w:pPr>
        <w:pStyle w:val="Recuodecorpodetexto2"/>
        <w:widowControl w:val="0"/>
        <w:numPr>
          <w:ilvl w:val="0"/>
          <w:numId w:val="13"/>
        </w:numPr>
        <w:tabs>
          <w:tab w:val="left" w:pos="426"/>
          <w:tab w:val="left" w:pos="709"/>
          <w:tab w:val="left" w:pos="2700"/>
        </w:tabs>
        <w:spacing w:before="120" w:after="120"/>
        <w:rPr>
          <w:rFonts w:ascii="Arial" w:hAnsi="Arial" w:cs="Arial"/>
          <w:sz w:val="20"/>
          <w:szCs w:val="20"/>
          <w:shd w:val="clear" w:color="auto" w:fill="FFFFFF"/>
        </w:rPr>
      </w:pPr>
      <w:r w:rsidRPr="00F37FCD">
        <w:rPr>
          <w:rFonts w:ascii="Arial" w:hAnsi="Arial" w:cs="Arial"/>
          <w:sz w:val="20"/>
          <w:szCs w:val="20"/>
          <w:u w:val="single"/>
        </w:rPr>
        <w:t>Uso de Prótese, Implante ou dispositivo fixo no corpo (Bomba de Insulina, Marca-passo etc.)</w:t>
      </w:r>
      <w:r w:rsidRPr="00F37FCD">
        <w:rPr>
          <w:rFonts w:ascii="Arial" w:hAnsi="Arial" w:cs="Arial"/>
          <w:sz w:val="20"/>
          <w:szCs w:val="20"/>
        </w:rPr>
        <w:t xml:space="preserve">: Os </w:t>
      </w:r>
      <w:r w:rsidRPr="00F37FCD">
        <w:rPr>
          <w:rFonts w:ascii="Arial" w:hAnsi="Arial" w:cs="Arial"/>
          <w:sz w:val="20"/>
          <w:szCs w:val="20"/>
          <w:shd w:val="clear" w:color="auto" w:fill="FFFFFF"/>
        </w:rPr>
        <w:t xml:space="preserve">candidatos </w:t>
      </w:r>
      <w:r w:rsidRPr="00F37FCD">
        <w:rPr>
          <w:rFonts w:ascii="Arial" w:hAnsi="Arial" w:cs="Arial"/>
          <w:strike/>
          <w:sz w:val="20"/>
          <w:szCs w:val="20"/>
          <w:shd w:val="clear" w:color="auto" w:fill="FFFFFF"/>
        </w:rPr>
        <w:t xml:space="preserve"> </w:t>
      </w:r>
      <w:r w:rsidRPr="00F37FCD">
        <w:rPr>
          <w:rFonts w:ascii="Arial" w:hAnsi="Arial" w:cs="Arial"/>
          <w:sz w:val="20"/>
          <w:szCs w:val="20"/>
          <w:shd w:val="clear" w:color="auto" w:fill="FFFFFF"/>
        </w:rPr>
        <w:t>com implante ou prótese de metal, como</w:t>
      </w:r>
      <w:r w:rsidRPr="00F37FCD">
        <w:rPr>
          <w:rFonts w:ascii="Arial" w:hAnsi="Arial" w:cs="Arial"/>
          <w:sz w:val="20"/>
          <w:szCs w:val="20"/>
        </w:rPr>
        <w:t>,</w:t>
      </w:r>
      <w:r w:rsidRPr="00F37FCD">
        <w:rPr>
          <w:rFonts w:ascii="Arial" w:hAnsi="Arial" w:cs="Arial"/>
          <w:sz w:val="20"/>
          <w:szCs w:val="20"/>
          <w:shd w:val="clear" w:color="auto" w:fill="FFFFFF"/>
        </w:rPr>
        <w:t xml:space="preserve"> por exemplo, placa de titânio, implante de aço inoxidável, hastes intramedulares, etc., ou bomba de insulina fixada ao corpo devem apresentar laudo médico comprovando a situação para efeitos do uso do detector de metais.</w:t>
      </w:r>
      <w:r w:rsidRPr="00F37FCD">
        <w:rPr>
          <w:rFonts w:ascii="Arial" w:hAnsi="Arial" w:cs="Arial"/>
          <w:sz w:val="20"/>
          <w:szCs w:val="20"/>
        </w:rPr>
        <w:t xml:space="preserve"> </w:t>
      </w:r>
    </w:p>
    <w:p w:rsidR="00B351AD" w:rsidRPr="004D147D" w:rsidRDefault="00B351AD" w:rsidP="00AE26B5">
      <w:pPr>
        <w:pStyle w:val="Recuodecorpodetexto2"/>
        <w:widowControl w:val="0"/>
        <w:numPr>
          <w:ilvl w:val="0"/>
          <w:numId w:val="13"/>
        </w:numPr>
        <w:tabs>
          <w:tab w:val="left" w:pos="426"/>
          <w:tab w:val="left" w:pos="709"/>
          <w:tab w:val="left" w:pos="2700"/>
        </w:tabs>
        <w:spacing w:before="120" w:after="120"/>
        <w:ind w:left="426" w:hanging="426"/>
        <w:rPr>
          <w:rFonts w:ascii="Arial" w:hAnsi="Arial" w:cs="Arial"/>
          <w:sz w:val="20"/>
          <w:szCs w:val="20"/>
          <w:shd w:val="clear" w:color="auto" w:fill="FFFFFF"/>
        </w:rPr>
      </w:pPr>
      <w:r w:rsidRPr="00F37FCD">
        <w:rPr>
          <w:rFonts w:ascii="Arial" w:hAnsi="Arial" w:cs="Arial"/>
          <w:color w:val="000000"/>
          <w:sz w:val="20"/>
          <w:szCs w:val="20"/>
          <w:u w:val="single"/>
        </w:rPr>
        <w:t>Uso de almofada</w:t>
      </w:r>
      <w:r w:rsidRPr="00F37FCD">
        <w:rPr>
          <w:rFonts w:ascii="Arial" w:hAnsi="Arial" w:cs="Arial"/>
          <w:color w:val="000000"/>
          <w:sz w:val="20"/>
          <w:szCs w:val="20"/>
        </w:rPr>
        <w:t xml:space="preserve">: O candidato que necessitar fazer uso de almofada durante a realização da prova deverá levar a de sua preferência, que será inspecionada antes do </w:t>
      </w:r>
      <w:r w:rsidRPr="00F37FCD">
        <w:rPr>
          <w:rFonts w:ascii="Arial" w:hAnsi="Arial" w:cs="Arial"/>
          <w:sz w:val="20"/>
          <w:szCs w:val="20"/>
        </w:rPr>
        <w:t>início do processo</w:t>
      </w:r>
      <w:r w:rsidRPr="0031699F">
        <w:rPr>
          <w:rFonts w:ascii="Arial" w:hAnsi="Arial" w:cs="Arial"/>
          <w:sz w:val="20"/>
          <w:szCs w:val="20"/>
        </w:rPr>
        <w:t>.</w:t>
      </w:r>
    </w:p>
    <w:p w:rsidR="00B351AD" w:rsidRPr="00F37FCD" w:rsidRDefault="00B351AD" w:rsidP="00AE26B5">
      <w:pPr>
        <w:pStyle w:val="Recuodecorpodetexto2"/>
        <w:widowControl w:val="0"/>
        <w:numPr>
          <w:ilvl w:val="3"/>
          <w:numId w:val="17"/>
        </w:numPr>
        <w:tabs>
          <w:tab w:val="left" w:pos="426"/>
          <w:tab w:val="left" w:pos="709"/>
          <w:tab w:val="left" w:pos="2700"/>
        </w:tabs>
        <w:spacing w:before="120" w:after="120"/>
        <w:rPr>
          <w:rFonts w:ascii="Arial" w:hAnsi="Arial" w:cs="Arial"/>
          <w:b/>
          <w:sz w:val="20"/>
          <w:szCs w:val="20"/>
        </w:rPr>
      </w:pPr>
      <w:r w:rsidRPr="00F37FCD">
        <w:rPr>
          <w:rFonts w:ascii="Arial" w:hAnsi="Arial" w:cs="Arial"/>
          <w:b/>
          <w:sz w:val="20"/>
          <w:szCs w:val="20"/>
        </w:rPr>
        <w:t>Necessidades Visuais:</w:t>
      </w:r>
    </w:p>
    <w:p w:rsidR="00632277" w:rsidRDefault="00B351AD" w:rsidP="00AE26B5">
      <w:pPr>
        <w:pStyle w:val="Recuodecorpodetexto2"/>
        <w:widowControl w:val="0"/>
        <w:numPr>
          <w:ilvl w:val="0"/>
          <w:numId w:val="14"/>
        </w:numPr>
        <w:tabs>
          <w:tab w:val="left" w:pos="426"/>
          <w:tab w:val="left" w:pos="709"/>
          <w:tab w:val="left" w:pos="2700"/>
        </w:tabs>
        <w:spacing w:before="120" w:after="120"/>
        <w:rPr>
          <w:rFonts w:ascii="Arial" w:hAnsi="Arial" w:cs="Arial"/>
          <w:sz w:val="20"/>
          <w:szCs w:val="20"/>
        </w:rPr>
      </w:pPr>
      <w:r w:rsidRPr="00F37FCD">
        <w:rPr>
          <w:rFonts w:ascii="Arial" w:hAnsi="Arial" w:cs="Arial"/>
          <w:sz w:val="20"/>
          <w:szCs w:val="20"/>
          <w:u w:val="single"/>
        </w:rPr>
        <w:t xml:space="preserve">Auxílio preenchimento da Grade de Respostas da Prova </w:t>
      </w:r>
      <w:r w:rsidR="004D147D">
        <w:rPr>
          <w:rFonts w:ascii="Arial" w:hAnsi="Arial" w:cs="Arial"/>
          <w:sz w:val="20"/>
          <w:szCs w:val="20"/>
          <w:u w:val="single"/>
        </w:rPr>
        <w:t>Teórico-Objetiva</w:t>
      </w:r>
      <w:r w:rsidRPr="00F37FCD">
        <w:rPr>
          <w:rFonts w:ascii="Arial" w:hAnsi="Arial" w:cs="Arial"/>
          <w:sz w:val="20"/>
          <w:szCs w:val="20"/>
        </w:rPr>
        <w:t>: Ao candidato com deficiência visual (cegueira ou baixa visão)</w:t>
      </w:r>
      <w:r w:rsidRPr="00F37FCD">
        <w:rPr>
          <w:rFonts w:ascii="Arial" w:hAnsi="Arial" w:cs="Arial"/>
          <w:strike/>
          <w:sz w:val="20"/>
          <w:szCs w:val="20"/>
        </w:rPr>
        <w:t>,</w:t>
      </w:r>
      <w:r w:rsidRPr="00F37FCD">
        <w:rPr>
          <w:rFonts w:ascii="Arial" w:hAnsi="Arial" w:cs="Arial"/>
          <w:sz w:val="20"/>
          <w:szCs w:val="20"/>
        </w:rPr>
        <w:t xml:space="preserve"> é oferecido auxílio para preenchimento da Grade de Resposta (GR) da Prova </w:t>
      </w:r>
      <w:r w:rsidR="004D147D">
        <w:rPr>
          <w:rFonts w:ascii="Arial" w:hAnsi="Arial" w:cs="Arial"/>
          <w:sz w:val="20"/>
          <w:szCs w:val="20"/>
        </w:rPr>
        <w:t>Teórico-Objetiva</w:t>
      </w:r>
      <w:r w:rsidRPr="00F37FCD">
        <w:rPr>
          <w:rFonts w:ascii="Arial" w:hAnsi="Arial" w:cs="Arial"/>
          <w:sz w:val="20"/>
          <w:szCs w:val="20"/>
        </w:rPr>
        <w:t xml:space="preserve">, cujo processo será executado por um Fiscal designado pela Coordenação Local do Concurso. </w:t>
      </w:r>
    </w:p>
    <w:p w:rsidR="00B351AD" w:rsidRPr="00F37FCD" w:rsidRDefault="00B351AD" w:rsidP="00AE26B5">
      <w:pPr>
        <w:pStyle w:val="Recuodecorpodetexto2"/>
        <w:widowControl w:val="0"/>
        <w:numPr>
          <w:ilvl w:val="0"/>
          <w:numId w:val="14"/>
        </w:numPr>
        <w:tabs>
          <w:tab w:val="left" w:pos="426"/>
          <w:tab w:val="left" w:pos="709"/>
          <w:tab w:val="left" w:pos="2700"/>
        </w:tabs>
        <w:spacing w:before="120" w:after="120"/>
        <w:rPr>
          <w:rFonts w:ascii="Arial" w:hAnsi="Arial" w:cs="Arial"/>
          <w:sz w:val="20"/>
          <w:szCs w:val="20"/>
        </w:rPr>
      </w:pPr>
      <w:r w:rsidRPr="00F37FCD">
        <w:rPr>
          <w:rFonts w:ascii="Arial" w:hAnsi="Arial" w:cs="Arial"/>
          <w:sz w:val="20"/>
          <w:szCs w:val="20"/>
          <w:u w:val="single"/>
        </w:rPr>
        <w:t>Caderno de Prova Ampliado (padrão A3 – fonte 18 ou fonte 24)</w:t>
      </w:r>
      <w:r w:rsidRPr="00F37FCD">
        <w:rPr>
          <w:rFonts w:ascii="Arial" w:hAnsi="Arial" w:cs="Arial"/>
          <w:sz w:val="20"/>
          <w:szCs w:val="20"/>
        </w:rPr>
        <w:t>: Ao candidato com baixa visão é ofertada a impressão da prova em folha A3 com a fonte ampliada. De preferência, esse candidato deverá sentar nas últimas classes/carteiras da sala. No laudo médico deve constar o tamanho necessário da fonte para a leitura da prova.</w:t>
      </w:r>
    </w:p>
    <w:p w:rsidR="00B351AD" w:rsidRPr="00F37FCD" w:rsidRDefault="00B351AD" w:rsidP="00AE26B5">
      <w:pPr>
        <w:pStyle w:val="Recuodecorpodetexto2"/>
        <w:widowControl w:val="0"/>
        <w:numPr>
          <w:ilvl w:val="0"/>
          <w:numId w:val="14"/>
        </w:numPr>
        <w:tabs>
          <w:tab w:val="left" w:pos="426"/>
          <w:tab w:val="left" w:pos="709"/>
          <w:tab w:val="left" w:pos="2700"/>
        </w:tabs>
        <w:spacing w:before="120" w:after="120"/>
        <w:rPr>
          <w:rFonts w:ascii="Arial" w:hAnsi="Arial" w:cs="Arial"/>
          <w:sz w:val="20"/>
          <w:szCs w:val="20"/>
          <w:shd w:val="clear" w:color="auto" w:fill="FFFFFF"/>
        </w:rPr>
      </w:pPr>
      <w:r w:rsidRPr="00F37FCD">
        <w:rPr>
          <w:rFonts w:ascii="Arial" w:hAnsi="Arial" w:cs="Arial"/>
          <w:sz w:val="20"/>
          <w:szCs w:val="20"/>
          <w:u w:val="single"/>
        </w:rPr>
        <w:t>Ledor</w:t>
      </w:r>
      <w:r w:rsidRPr="00F37FCD">
        <w:rPr>
          <w:rFonts w:ascii="Arial" w:hAnsi="Arial" w:cs="Arial"/>
          <w:sz w:val="20"/>
          <w:szCs w:val="20"/>
        </w:rPr>
        <w:t xml:space="preserve">: Ao candidato com baixa ou nenhuma visão é oferecido profissional habilitado para a leitura da prova em sala reservada. </w:t>
      </w:r>
    </w:p>
    <w:p w:rsidR="00B351AD" w:rsidRPr="00F37FCD" w:rsidRDefault="00B351AD" w:rsidP="00AE26B5">
      <w:pPr>
        <w:pStyle w:val="Recuodecorpodetexto2"/>
        <w:widowControl w:val="0"/>
        <w:numPr>
          <w:ilvl w:val="0"/>
          <w:numId w:val="14"/>
        </w:numPr>
        <w:tabs>
          <w:tab w:val="left" w:pos="426"/>
          <w:tab w:val="left" w:pos="709"/>
          <w:tab w:val="left" w:pos="2700"/>
        </w:tabs>
        <w:spacing w:before="120" w:after="120"/>
        <w:rPr>
          <w:rFonts w:ascii="Arial" w:hAnsi="Arial" w:cs="Arial"/>
          <w:sz w:val="20"/>
          <w:szCs w:val="20"/>
          <w:shd w:val="clear" w:color="auto" w:fill="FFFFFF"/>
        </w:rPr>
      </w:pPr>
      <w:r w:rsidRPr="00F37FCD">
        <w:rPr>
          <w:rFonts w:ascii="Arial" w:hAnsi="Arial" w:cs="Arial"/>
          <w:sz w:val="20"/>
          <w:szCs w:val="20"/>
          <w:u w:val="single"/>
        </w:rPr>
        <w:t>Sistema de Leitor de Tela – NVDA</w:t>
      </w:r>
      <w:r w:rsidRPr="00F37FCD">
        <w:rPr>
          <w:rFonts w:ascii="Arial" w:hAnsi="Arial" w:cs="Arial"/>
          <w:sz w:val="20"/>
          <w:szCs w:val="20"/>
        </w:rPr>
        <w:t xml:space="preserve">: Ao candidato com deficiência visual (cegueira ou baixa visão) é oferecido o NVDA, programa de voz sintética que faz audiodescrição das questões da prova. </w:t>
      </w:r>
    </w:p>
    <w:p w:rsidR="00B351AD" w:rsidRPr="00BC4A78" w:rsidRDefault="00B351AD" w:rsidP="00AE26B5">
      <w:pPr>
        <w:pStyle w:val="Recuodecorpodetexto2"/>
        <w:widowControl w:val="0"/>
        <w:numPr>
          <w:ilvl w:val="0"/>
          <w:numId w:val="14"/>
        </w:numPr>
        <w:tabs>
          <w:tab w:val="left" w:pos="426"/>
          <w:tab w:val="left" w:pos="709"/>
          <w:tab w:val="left" w:pos="2700"/>
        </w:tabs>
        <w:spacing w:before="120" w:after="120"/>
        <w:rPr>
          <w:rFonts w:ascii="Arial" w:hAnsi="Arial" w:cs="Arial"/>
          <w:sz w:val="20"/>
          <w:szCs w:val="20"/>
          <w:shd w:val="clear" w:color="auto" w:fill="FFFFFF"/>
        </w:rPr>
      </w:pPr>
      <w:r w:rsidRPr="00B542DE">
        <w:rPr>
          <w:rFonts w:ascii="Arial" w:hAnsi="Arial" w:cs="Arial"/>
          <w:sz w:val="20"/>
          <w:szCs w:val="20"/>
          <w:u w:val="single"/>
        </w:rPr>
        <w:t>Uso de computador para aumento da fonte – Lupa Eletrônica</w:t>
      </w:r>
      <w:r w:rsidRPr="00B542DE">
        <w:rPr>
          <w:rFonts w:ascii="Arial" w:hAnsi="Arial" w:cs="Arial"/>
          <w:sz w:val="20"/>
          <w:szCs w:val="20"/>
        </w:rPr>
        <w:t xml:space="preserve">: </w:t>
      </w:r>
      <w:r w:rsidRPr="00F37FCD">
        <w:rPr>
          <w:rFonts w:ascii="Arial" w:hAnsi="Arial" w:cs="Arial"/>
          <w:sz w:val="20"/>
          <w:szCs w:val="20"/>
        </w:rPr>
        <w:t>Op</w:t>
      </w:r>
      <w:r w:rsidRPr="00B542DE">
        <w:rPr>
          <w:rFonts w:ascii="Arial" w:hAnsi="Arial" w:cs="Arial"/>
          <w:sz w:val="20"/>
          <w:szCs w:val="20"/>
        </w:rPr>
        <w:t xml:space="preserve">ção </w:t>
      </w:r>
      <w:r w:rsidRPr="00F37FCD">
        <w:rPr>
          <w:rFonts w:ascii="Arial" w:hAnsi="Arial" w:cs="Arial"/>
          <w:sz w:val="20"/>
          <w:szCs w:val="20"/>
        </w:rPr>
        <w:t>ofertada ao candidato somente quando</w:t>
      </w:r>
      <w:r w:rsidRPr="00B542DE">
        <w:rPr>
          <w:rFonts w:ascii="Arial" w:hAnsi="Arial" w:cs="Arial"/>
          <w:sz w:val="20"/>
          <w:szCs w:val="20"/>
        </w:rPr>
        <w:t xml:space="preserve"> as fontes previstas </w:t>
      </w:r>
      <w:r w:rsidRPr="0049082D">
        <w:rPr>
          <w:rFonts w:ascii="Arial" w:hAnsi="Arial" w:cs="Arial"/>
          <w:sz w:val="20"/>
          <w:szCs w:val="20"/>
        </w:rPr>
        <w:t>no subitem 2.3.2.2, alínea II,</w:t>
      </w:r>
      <w:r>
        <w:rPr>
          <w:rFonts w:ascii="Arial" w:hAnsi="Arial" w:cs="Arial"/>
          <w:sz w:val="20"/>
          <w:szCs w:val="20"/>
        </w:rPr>
        <w:t xml:space="preserve"> não são </w:t>
      </w:r>
      <w:r w:rsidRPr="00F37FCD">
        <w:rPr>
          <w:rFonts w:ascii="Arial" w:hAnsi="Arial" w:cs="Arial"/>
          <w:sz w:val="20"/>
          <w:szCs w:val="20"/>
        </w:rPr>
        <w:t>suficientes. Nesse procedimento, um computador é disponibilizado para acesso à prova em formato pdf, possibilitando</w:t>
      </w:r>
      <w:r w:rsidRPr="00B542DE">
        <w:rPr>
          <w:rFonts w:ascii="Arial" w:hAnsi="Arial" w:cs="Arial"/>
          <w:sz w:val="20"/>
          <w:szCs w:val="20"/>
        </w:rPr>
        <w:t xml:space="preserve"> a ampliação da fonte ou o uso da lupa eletrônica para a leitura da prova.</w:t>
      </w:r>
      <w:r w:rsidRPr="0074066E">
        <w:rPr>
          <w:rFonts w:ascii="Arial" w:hAnsi="Arial" w:cs="Arial"/>
          <w:strike/>
          <w:sz w:val="20"/>
          <w:szCs w:val="20"/>
          <w:u w:val="single"/>
        </w:rPr>
        <w:t xml:space="preserve"> </w:t>
      </w:r>
    </w:p>
    <w:p w:rsidR="00B351AD" w:rsidRDefault="00B351AD" w:rsidP="00AE26B5">
      <w:pPr>
        <w:pStyle w:val="Recuodecorpodetexto2"/>
        <w:widowControl w:val="0"/>
        <w:numPr>
          <w:ilvl w:val="0"/>
          <w:numId w:val="14"/>
        </w:numPr>
        <w:tabs>
          <w:tab w:val="left" w:pos="426"/>
          <w:tab w:val="left" w:pos="709"/>
          <w:tab w:val="left" w:pos="2700"/>
        </w:tabs>
        <w:spacing w:before="120" w:after="120"/>
        <w:rPr>
          <w:rFonts w:ascii="Arial" w:hAnsi="Arial" w:cs="Arial"/>
          <w:sz w:val="20"/>
          <w:szCs w:val="20"/>
        </w:rPr>
      </w:pPr>
      <w:r w:rsidRPr="00B542DE">
        <w:rPr>
          <w:rFonts w:ascii="Arial" w:hAnsi="Arial" w:cs="Arial"/>
          <w:sz w:val="20"/>
          <w:szCs w:val="20"/>
          <w:u w:val="single"/>
        </w:rPr>
        <w:t>Uso de computador para digitação da Redação ou Discursiva</w:t>
      </w:r>
      <w:r>
        <w:rPr>
          <w:rFonts w:ascii="Arial" w:hAnsi="Arial" w:cs="Arial"/>
          <w:sz w:val="20"/>
          <w:szCs w:val="20"/>
        </w:rPr>
        <w:t>: Ao candidato</w:t>
      </w:r>
      <w:r w:rsidRPr="00B542DE">
        <w:rPr>
          <w:rFonts w:ascii="Arial" w:hAnsi="Arial" w:cs="Arial"/>
          <w:sz w:val="20"/>
          <w:szCs w:val="20"/>
        </w:rPr>
        <w:t xml:space="preserve"> com deficiência visual é oferecido </w:t>
      </w:r>
      <w:r w:rsidRPr="002B02CF">
        <w:rPr>
          <w:rFonts w:ascii="Arial" w:hAnsi="Arial" w:cs="Arial"/>
          <w:sz w:val="20"/>
          <w:szCs w:val="20"/>
        </w:rPr>
        <w:t>computador para digitação dos textos da Prova de Redação ou da Prova Discursiva. O texto deverá ser realizado</w:t>
      </w:r>
      <w:r w:rsidRPr="00F37FCD">
        <w:rPr>
          <w:rFonts w:ascii="Arial" w:hAnsi="Arial" w:cs="Arial"/>
          <w:sz w:val="20"/>
          <w:szCs w:val="20"/>
        </w:rPr>
        <w:t xml:space="preserve"> sem a possibilidade de utilização do corretor ortográfico, no Wordpad, em Fonte</w:t>
      </w:r>
      <w:r w:rsidR="005B15D8">
        <w:rPr>
          <w:rFonts w:ascii="Arial" w:hAnsi="Arial" w:cs="Arial"/>
          <w:sz w:val="20"/>
          <w:szCs w:val="20"/>
        </w:rPr>
        <w:t xml:space="preserve"> Lucida </w:t>
      </w:r>
      <w:r w:rsidRPr="00B542DE">
        <w:rPr>
          <w:rFonts w:ascii="Arial" w:hAnsi="Arial" w:cs="Arial"/>
          <w:sz w:val="20"/>
          <w:szCs w:val="20"/>
        </w:rPr>
        <w:t>Handwriting, tamanho 14, com margens de 1cm do lado direito e do esquerdo, respeitando o limite de linhas determinado no caderno de prova. O término da prova é considerado quando o candidato autoriza a impressão do texto, não sendo permitida mais de uma impressão por prova.</w:t>
      </w:r>
    </w:p>
    <w:p w:rsidR="00B351AD" w:rsidRPr="0049082D" w:rsidRDefault="00B351AD" w:rsidP="00AE26B5">
      <w:pPr>
        <w:pStyle w:val="Recuodecorpodetexto2"/>
        <w:widowControl w:val="0"/>
        <w:numPr>
          <w:ilvl w:val="0"/>
          <w:numId w:val="14"/>
        </w:numPr>
        <w:tabs>
          <w:tab w:val="left" w:pos="426"/>
          <w:tab w:val="left" w:pos="709"/>
          <w:tab w:val="left" w:pos="2700"/>
        </w:tabs>
        <w:spacing w:before="120" w:after="120"/>
        <w:rPr>
          <w:rFonts w:ascii="Arial" w:hAnsi="Arial" w:cs="Arial"/>
          <w:strike/>
          <w:sz w:val="20"/>
          <w:szCs w:val="20"/>
        </w:rPr>
      </w:pPr>
      <w:r w:rsidRPr="000C0AEB">
        <w:rPr>
          <w:rFonts w:ascii="Arial" w:hAnsi="Arial" w:cs="Arial"/>
          <w:sz w:val="20"/>
          <w:szCs w:val="20"/>
          <w:u w:val="single"/>
        </w:rPr>
        <w:t>Uso de reglete ou lupa manual</w:t>
      </w:r>
      <w:r w:rsidRPr="00C02D3F">
        <w:rPr>
          <w:rFonts w:ascii="Arial" w:hAnsi="Arial" w:cs="Arial"/>
          <w:sz w:val="20"/>
          <w:szCs w:val="20"/>
        </w:rPr>
        <w:t>:</w:t>
      </w:r>
      <w:r w:rsidRPr="000C0AEB">
        <w:rPr>
          <w:rFonts w:ascii="Arial" w:hAnsi="Arial" w:cs="Arial"/>
          <w:sz w:val="20"/>
          <w:szCs w:val="20"/>
        </w:rPr>
        <w:t xml:space="preserve"> </w:t>
      </w:r>
      <w:r w:rsidRPr="00F37FCD">
        <w:rPr>
          <w:rFonts w:ascii="Arial" w:hAnsi="Arial" w:cs="Arial"/>
          <w:sz w:val="20"/>
          <w:szCs w:val="20"/>
        </w:rPr>
        <w:t>Ao candidato que necessitar será permitido o uso</w:t>
      </w:r>
      <w:r w:rsidRPr="000C0AEB">
        <w:rPr>
          <w:rFonts w:ascii="Arial" w:hAnsi="Arial" w:cs="Arial"/>
          <w:sz w:val="20"/>
          <w:szCs w:val="20"/>
        </w:rPr>
        <w:t xml:space="preserve"> de reglete </w:t>
      </w:r>
      <w:r w:rsidRPr="0049082D">
        <w:rPr>
          <w:rFonts w:ascii="Arial" w:hAnsi="Arial" w:cs="Arial"/>
          <w:sz w:val="20"/>
          <w:szCs w:val="20"/>
        </w:rPr>
        <w:t>ou lupa manual.</w:t>
      </w:r>
    </w:p>
    <w:p w:rsidR="00AE26B5" w:rsidRPr="001D7068" w:rsidRDefault="00C02D3F" w:rsidP="00C02D3F">
      <w:pPr>
        <w:pStyle w:val="Recuodecorpodetexto2"/>
        <w:widowControl w:val="0"/>
        <w:tabs>
          <w:tab w:val="left" w:pos="426"/>
          <w:tab w:val="left" w:pos="709"/>
          <w:tab w:val="left" w:pos="2700"/>
        </w:tabs>
        <w:spacing w:before="120" w:after="120"/>
        <w:ind w:left="426" w:hanging="426"/>
        <w:rPr>
          <w:rFonts w:ascii="Arial" w:hAnsi="Arial" w:cs="Arial"/>
          <w:b/>
          <w:sz w:val="20"/>
          <w:szCs w:val="20"/>
        </w:rPr>
      </w:pPr>
      <w:r w:rsidRPr="00C70DF1">
        <w:rPr>
          <w:rFonts w:ascii="Arial" w:hAnsi="Arial" w:cs="Arial"/>
          <w:sz w:val="20"/>
          <w:szCs w:val="20"/>
        </w:rPr>
        <w:t xml:space="preserve">VIII) </w:t>
      </w:r>
      <w:r w:rsidR="00B351AD" w:rsidRPr="00AE26B5">
        <w:rPr>
          <w:rFonts w:ascii="Arial" w:hAnsi="Arial" w:cs="Arial"/>
          <w:sz w:val="20"/>
          <w:szCs w:val="20"/>
          <w:u w:val="single"/>
        </w:rPr>
        <w:t>Transcritor</w:t>
      </w:r>
      <w:r w:rsidR="00B351AD" w:rsidRPr="00AE26B5">
        <w:rPr>
          <w:rFonts w:ascii="Arial" w:hAnsi="Arial" w:cs="Arial"/>
          <w:sz w:val="20"/>
          <w:szCs w:val="20"/>
        </w:rPr>
        <w:t xml:space="preserve">: Essa opção somente é oferecida, como ferramenta para digitação dos textos da Prova de Redação ou da Prova Discursiva, ao candidato quando não há a possibilidade de utilizar o recurso previsto no </w:t>
      </w:r>
      <w:r w:rsidR="00B351AD" w:rsidRPr="0049082D">
        <w:rPr>
          <w:rFonts w:ascii="Arial" w:hAnsi="Arial" w:cs="Arial"/>
          <w:sz w:val="20"/>
          <w:szCs w:val="20"/>
        </w:rPr>
        <w:t>subitem 2.3.2.2, alínea VI.</w:t>
      </w:r>
      <w:r w:rsidR="00B351AD" w:rsidRPr="00AE26B5">
        <w:rPr>
          <w:rFonts w:ascii="Arial" w:hAnsi="Arial" w:cs="Arial"/>
          <w:sz w:val="20"/>
          <w:szCs w:val="20"/>
        </w:rPr>
        <w:t xml:space="preserve"> Ao término da sua prova, o candidato será levado para uma sala reservada, acompanhado de um Fiscal designado pela Coordenação Local do Concurso, para a realização da transcrição do texto, podendo este ser ditado pelo candidato ou transcrito da folha de rascunho. A transcrição será realizada em computador, no Wordpad, em Fonte Lucida Handwriting, tamanho 14, com margens de 1cm do lado direito e do esquerdo, sendo considerada, para fins de contagem de linhas, a fonte anteriormente mencionada. O término da prova é considerado quando o candidato autoriza a impressão do texto, não sendo permitida mais de uma impressão por prova.</w:t>
      </w:r>
    </w:p>
    <w:p w:rsidR="00B351AD" w:rsidRPr="00EF57F1" w:rsidRDefault="00B351AD" w:rsidP="00AE26B5">
      <w:pPr>
        <w:pStyle w:val="Recuodecorpodetexto2"/>
        <w:widowControl w:val="0"/>
        <w:tabs>
          <w:tab w:val="left" w:pos="426"/>
          <w:tab w:val="left" w:pos="709"/>
          <w:tab w:val="left" w:pos="2700"/>
        </w:tabs>
        <w:spacing w:before="120" w:after="120"/>
        <w:ind w:firstLine="0"/>
        <w:contextualSpacing/>
        <w:rPr>
          <w:rFonts w:ascii="Arial" w:hAnsi="Arial" w:cs="Arial"/>
          <w:b/>
          <w:sz w:val="20"/>
          <w:szCs w:val="20"/>
        </w:rPr>
      </w:pPr>
      <w:r w:rsidRPr="00EF57F1">
        <w:rPr>
          <w:rFonts w:ascii="Arial" w:hAnsi="Arial" w:cs="Arial"/>
          <w:b/>
          <w:sz w:val="20"/>
          <w:szCs w:val="20"/>
        </w:rPr>
        <w:t>2.3.2.3 Necessidades Auditivas:</w:t>
      </w:r>
    </w:p>
    <w:p w:rsidR="00B351AD" w:rsidRPr="00EF57F1" w:rsidRDefault="00B351AD" w:rsidP="00AE26B5">
      <w:pPr>
        <w:pStyle w:val="Recuodecorpodetexto2"/>
        <w:widowControl w:val="0"/>
        <w:tabs>
          <w:tab w:val="left" w:pos="426"/>
          <w:tab w:val="left" w:pos="709"/>
          <w:tab w:val="left" w:pos="2700"/>
        </w:tabs>
        <w:spacing w:before="120" w:after="120"/>
        <w:ind w:left="426" w:hanging="426"/>
        <w:rPr>
          <w:rFonts w:ascii="Arial" w:hAnsi="Arial" w:cs="Arial"/>
          <w:sz w:val="20"/>
          <w:szCs w:val="20"/>
          <w:shd w:val="clear" w:color="auto" w:fill="FFFFFF"/>
        </w:rPr>
      </w:pPr>
      <w:r w:rsidRPr="00EF57F1">
        <w:rPr>
          <w:rFonts w:ascii="Arial" w:hAnsi="Arial" w:cs="Arial"/>
          <w:sz w:val="20"/>
          <w:szCs w:val="20"/>
        </w:rPr>
        <w:t xml:space="preserve">I) </w:t>
      </w:r>
      <w:r w:rsidR="00D30DA8">
        <w:rPr>
          <w:rFonts w:ascii="Arial" w:hAnsi="Arial" w:cs="Arial"/>
          <w:sz w:val="20"/>
          <w:szCs w:val="20"/>
        </w:rPr>
        <w:t xml:space="preserve">  </w:t>
      </w:r>
      <w:r w:rsidRPr="00EF57F1">
        <w:rPr>
          <w:rFonts w:ascii="Arial" w:hAnsi="Arial" w:cs="Arial"/>
          <w:sz w:val="20"/>
          <w:szCs w:val="20"/>
          <w:u w:val="single"/>
        </w:rPr>
        <w:t>Intérprete de Libras</w:t>
      </w:r>
      <w:r>
        <w:rPr>
          <w:rFonts w:ascii="Arial" w:hAnsi="Arial" w:cs="Arial"/>
          <w:sz w:val="20"/>
          <w:szCs w:val="20"/>
        </w:rPr>
        <w:t xml:space="preserve">: </w:t>
      </w:r>
      <w:r w:rsidRPr="00F37FCD">
        <w:rPr>
          <w:rFonts w:ascii="Arial" w:hAnsi="Arial" w:cs="Arial"/>
          <w:sz w:val="20"/>
          <w:szCs w:val="20"/>
        </w:rPr>
        <w:t>Ao candidato com deficiência auditiva é oferecido</w:t>
      </w:r>
      <w:r w:rsidRPr="00EF57F1">
        <w:rPr>
          <w:rFonts w:ascii="Arial" w:hAnsi="Arial" w:cs="Arial"/>
          <w:sz w:val="20"/>
          <w:szCs w:val="20"/>
        </w:rPr>
        <w:t xml:space="preserve"> profissional habilitado para mediar a comunicação entre surdos e ouvintes no ato da prova.</w:t>
      </w:r>
      <w:r w:rsidRPr="00EF57F1">
        <w:rPr>
          <w:rFonts w:ascii="Arial" w:hAnsi="Arial" w:cs="Arial"/>
          <w:sz w:val="20"/>
          <w:szCs w:val="20"/>
          <w:u w:val="single"/>
        </w:rPr>
        <w:t xml:space="preserve"> </w:t>
      </w:r>
    </w:p>
    <w:p w:rsidR="00B351AD" w:rsidRPr="00F37FCD" w:rsidRDefault="00B351AD" w:rsidP="00AE26B5">
      <w:pPr>
        <w:pStyle w:val="Recuodecorpodetexto2"/>
        <w:widowControl w:val="0"/>
        <w:numPr>
          <w:ilvl w:val="0"/>
          <w:numId w:val="18"/>
        </w:numPr>
        <w:tabs>
          <w:tab w:val="left" w:pos="426"/>
          <w:tab w:val="left" w:pos="709"/>
          <w:tab w:val="left" w:pos="2700"/>
        </w:tabs>
        <w:spacing w:before="120" w:after="120"/>
        <w:ind w:left="426" w:hanging="426"/>
        <w:rPr>
          <w:rFonts w:ascii="Arial" w:hAnsi="Arial" w:cs="Arial"/>
          <w:sz w:val="20"/>
          <w:szCs w:val="20"/>
          <w:shd w:val="clear" w:color="auto" w:fill="FFFFFF"/>
        </w:rPr>
      </w:pPr>
      <w:r w:rsidRPr="00EF57F1">
        <w:rPr>
          <w:rFonts w:ascii="Arial" w:hAnsi="Arial" w:cs="Arial"/>
          <w:sz w:val="20"/>
          <w:szCs w:val="20"/>
          <w:u w:val="single"/>
        </w:rPr>
        <w:t>Leitura Labial</w:t>
      </w:r>
      <w:r>
        <w:rPr>
          <w:rFonts w:ascii="Arial" w:hAnsi="Arial" w:cs="Arial"/>
          <w:sz w:val="20"/>
          <w:szCs w:val="20"/>
        </w:rPr>
        <w:t xml:space="preserve">: </w:t>
      </w:r>
      <w:r w:rsidRPr="00F37FCD">
        <w:rPr>
          <w:rFonts w:ascii="Arial" w:hAnsi="Arial" w:cs="Arial"/>
          <w:sz w:val="20"/>
          <w:szCs w:val="20"/>
        </w:rPr>
        <w:t>Para o candidato que necessitar de comunicação pela leitura dos lábios, será solicitado ao Fiscal de Sala que as instruções/orientações sejam dadas pausadamente e de frente para o candidato.</w:t>
      </w:r>
      <w:r w:rsidRPr="00F37FCD">
        <w:rPr>
          <w:rFonts w:ascii="Arial" w:hAnsi="Arial" w:cs="Arial"/>
          <w:sz w:val="20"/>
          <w:szCs w:val="20"/>
          <w:u w:val="single"/>
        </w:rPr>
        <w:t xml:space="preserve"> </w:t>
      </w:r>
    </w:p>
    <w:p w:rsidR="004D147D" w:rsidRPr="001D7068" w:rsidRDefault="00B351AD" w:rsidP="001D7068">
      <w:pPr>
        <w:pStyle w:val="Recuodecorpodetexto2"/>
        <w:widowControl w:val="0"/>
        <w:numPr>
          <w:ilvl w:val="0"/>
          <w:numId w:val="18"/>
        </w:numPr>
        <w:tabs>
          <w:tab w:val="left" w:pos="426"/>
          <w:tab w:val="left" w:pos="5103"/>
        </w:tabs>
        <w:spacing w:before="120" w:after="120"/>
        <w:ind w:left="426" w:hanging="426"/>
        <w:rPr>
          <w:rFonts w:ascii="Arial" w:hAnsi="Arial" w:cs="Arial"/>
          <w:sz w:val="20"/>
          <w:szCs w:val="20"/>
        </w:rPr>
      </w:pPr>
      <w:r w:rsidRPr="00F37FCD">
        <w:rPr>
          <w:rFonts w:ascii="Arial" w:hAnsi="Arial" w:cs="Arial"/>
          <w:sz w:val="20"/>
          <w:szCs w:val="20"/>
          <w:u w:val="single"/>
        </w:rPr>
        <w:t>Prótese Auditiva</w:t>
      </w:r>
      <w:r w:rsidRPr="00F37FCD">
        <w:rPr>
          <w:rFonts w:ascii="Arial" w:hAnsi="Arial" w:cs="Arial"/>
          <w:sz w:val="20"/>
          <w:szCs w:val="20"/>
        </w:rPr>
        <w:t>: O candidato que utiliza prótese auditiva somente poderá permanecer com o aparelho durante a realização da prova se encaminhar o laudo médico contendo a comprovação de que se faz necessária a utilização da prótese de forma contínua. Caso o candidato que utiliza prótese auditiva não encaminhe o laudo médico, terá apenas o direito de usá-la no momento da leitura das instruções/orientações dadas pelos fiscais (10 minutos antes do início das provas), sendo que durante a realização da prova, deverá retirá-la. Caso seja detectado, durante a realização da prova, candidato com uso de prótese auditiva e não comprovado por laudo médico, conforme previsto no item 2.3.1, ele será eliminado.</w:t>
      </w:r>
    </w:p>
    <w:p w:rsidR="00B351AD" w:rsidRPr="008E5B6C" w:rsidRDefault="00B351AD" w:rsidP="00AE26B5">
      <w:pPr>
        <w:pStyle w:val="Recuodecorpodetexto2"/>
        <w:widowControl w:val="0"/>
        <w:tabs>
          <w:tab w:val="left" w:pos="426"/>
          <w:tab w:val="left" w:pos="709"/>
          <w:tab w:val="left" w:pos="2700"/>
        </w:tabs>
        <w:spacing w:before="120" w:after="120"/>
        <w:ind w:firstLine="0"/>
        <w:rPr>
          <w:rFonts w:ascii="Arial" w:hAnsi="Arial" w:cs="Arial"/>
          <w:b/>
          <w:sz w:val="20"/>
          <w:szCs w:val="20"/>
        </w:rPr>
      </w:pPr>
      <w:r w:rsidRPr="006F60B9">
        <w:rPr>
          <w:rFonts w:ascii="Arial" w:hAnsi="Arial" w:cs="Arial"/>
          <w:b/>
          <w:sz w:val="20"/>
          <w:szCs w:val="20"/>
        </w:rPr>
        <w:lastRenderedPageBreak/>
        <w:t>2.3.2.4 Necessidades Complementares:</w:t>
      </w:r>
    </w:p>
    <w:p w:rsidR="00B351AD" w:rsidRDefault="00B351AD" w:rsidP="00AE26B5">
      <w:pPr>
        <w:pStyle w:val="Recuodecorpodetexto2"/>
        <w:widowControl w:val="0"/>
        <w:tabs>
          <w:tab w:val="left" w:pos="426"/>
          <w:tab w:val="left" w:pos="709"/>
          <w:tab w:val="left" w:pos="2700"/>
        </w:tabs>
        <w:spacing w:before="120" w:after="120"/>
        <w:ind w:left="426" w:hanging="426"/>
        <w:rPr>
          <w:rFonts w:ascii="Arial" w:hAnsi="Arial" w:cs="Arial"/>
          <w:sz w:val="20"/>
          <w:szCs w:val="20"/>
        </w:rPr>
      </w:pPr>
      <w:r w:rsidRPr="003C0600">
        <w:rPr>
          <w:rFonts w:ascii="Arial" w:hAnsi="Arial" w:cs="Arial"/>
          <w:sz w:val="20"/>
          <w:szCs w:val="20"/>
        </w:rPr>
        <w:t>I)</w:t>
      </w:r>
      <w:r w:rsidRPr="003C0600">
        <w:rPr>
          <w:rFonts w:ascii="Arial" w:hAnsi="Arial" w:cs="Arial"/>
          <w:sz w:val="20"/>
          <w:szCs w:val="20"/>
        </w:rPr>
        <w:tab/>
      </w:r>
      <w:r w:rsidRPr="009D1A92">
        <w:rPr>
          <w:rFonts w:ascii="Arial" w:hAnsi="Arial" w:cs="Arial"/>
          <w:sz w:val="20"/>
          <w:szCs w:val="20"/>
          <w:u w:val="single"/>
        </w:rPr>
        <w:t>Nome Social</w:t>
      </w:r>
      <w:r w:rsidRPr="009D1A92">
        <w:rPr>
          <w:rFonts w:ascii="Arial" w:hAnsi="Arial" w:cs="Arial"/>
          <w:sz w:val="20"/>
          <w:szCs w:val="20"/>
        </w:rPr>
        <w:t>: O</w:t>
      </w:r>
      <w:r w:rsidRPr="009F028B">
        <w:rPr>
          <w:rFonts w:ascii="Arial" w:hAnsi="Arial" w:cs="Arial"/>
          <w:sz w:val="20"/>
          <w:szCs w:val="20"/>
        </w:rPr>
        <w:t xml:space="preserve"> candidato transgênero que desejar ser tratado pelo nome social durante a realização das provas deverá encaminhar a imagem do</w:t>
      </w:r>
      <w:r>
        <w:rPr>
          <w:rFonts w:ascii="Arial" w:hAnsi="Arial" w:cs="Arial"/>
          <w:sz w:val="20"/>
          <w:szCs w:val="20"/>
        </w:rPr>
        <w:t xml:space="preserve"> documento com o nome social</w:t>
      </w:r>
      <w:r w:rsidRPr="009F028B">
        <w:rPr>
          <w:rFonts w:ascii="Arial" w:hAnsi="Arial" w:cs="Arial"/>
          <w:sz w:val="20"/>
          <w:szCs w:val="20"/>
        </w:rPr>
        <w:t>.</w:t>
      </w:r>
    </w:p>
    <w:p w:rsidR="00B351AD" w:rsidRPr="009D1A92" w:rsidRDefault="00B351AD" w:rsidP="00AE26B5">
      <w:pPr>
        <w:pStyle w:val="Recuodecorpodetexto2"/>
        <w:widowControl w:val="0"/>
        <w:tabs>
          <w:tab w:val="left" w:pos="426"/>
          <w:tab w:val="left" w:pos="709"/>
          <w:tab w:val="left" w:pos="2700"/>
        </w:tabs>
        <w:spacing w:before="120" w:after="120"/>
        <w:ind w:left="426" w:hanging="426"/>
        <w:rPr>
          <w:rFonts w:ascii="Arial" w:hAnsi="Arial" w:cs="Arial"/>
          <w:sz w:val="20"/>
          <w:szCs w:val="20"/>
        </w:rPr>
      </w:pPr>
      <w:r>
        <w:rPr>
          <w:rFonts w:ascii="Arial" w:hAnsi="Arial" w:cs="Arial"/>
          <w:sz w:val="20"/>
          <w:szCs w:val="20"/>
        </w:rPr>
        <w:t>II)</w:t>
      </w:r>
      <w:r>
        <w:rPr>
          <w:rFonts w:ascii="Arial" w:hAnsi="Arial" w:cs="Arial"/>
          <w:sz w:val="20"/>
          <w:szCs w:val="20"/>
        </w:rPr>
        <w:tab/>
      </w:r>
      <w:r w:rsidRPr="009D1A92">
        <w:rPr>
          <w:rFonts w:ascii="Arial" w:hAnsi="Arial" w:cs="Arial"/>
          <w:sz w:val="20"/>
          <w:szCs w:val="20"/>
          <w:u w:val="single"/>
        </w:rPr>
        <w:t>Porte de arma de fogo</w:t>
      </w:r>
      <w:r w:rsidRPr="009D1A92">
        <w:rPr>
          <w:rFonts w:ascii="Arial" w:hAnsi="Arial" w:cs="Arial"/>
          <w:sz w:val="20"/>
          <w:szCs w:val="20"/>
        </w:rPr>
        <w:t xml:space="preserve">: </w:t>
      </w:r>
      <w:r w:rsidRPr="00B351AD">
        <w:rPr>
          <w:rFonts w:ascii="Arial" w:hAnsi="Arial" w:cs="Arial"/>
          <w:sz w:val="20"/>
          <w:szCs w:val="20"/>
        </w:rPr>
        <w:t xml:space="preserve">O candidato que, amparado pela Lei </w:t>
      </w:r>
      <w:r w:rsidR="00100792">
        <w:rPr>
          <w:rFonts w:ascii="Arial" w:hAnsi="Arial" w:cs="Arial"/>
          <w:sz w:val="20"/>
          <w:szCs w:val="20"/>
        </w:rPr>
        <w:t xml:space="preserve">Federal </w:t>
      </w:r>
      <w:r w:rsidRPr="00B351AD">
        <w:rPr>
          <w:rFonts w:ascii="Arial" w:hAnsi="Arial" w:cs="Arial"/>
          <w:sz w:val="20"/>
          <w:szCs w:val="20"/>
        </w:rPr>
        <w:t>nº 10.826/2003 e suas alterações, necessitar realizar a prova armado deverá encaminhar</w:t>
      </w:r>
      <w:r w:rsidRPr="009D1A92">
        <w:rPr>
          <w:rFonts w:ascii="Arial" w:hAnsi="Arial" w:cs="Arial"/>
          <w:sz w:val="20"/>
          <w:szCs w:val="20"/>
        </w:rPr>
        <w:t xml:space="preserve"> o Certificado de Registro de Arma de Fogo e da Autorização de Porte, conforme definido na referida lei.</w:t>
      </w:r>
    </w:p>
    <w:p w:rsidR="00B351AD" w:rsidRDefault="00B351AD" w:rsidP="00AE26B5">
      <w:pPr>
        <w:pStyle w:val="Recuodecorpodetexto2"/>
        <w:widowControl w:val="0"/>
        <w:tabs>
          <w:tab w:val="left" w:pos="426"/>
          <w:tab w:val="left" w:pos="709"/>
          <w:tab w:val="left" w:pos="2700"/>
        </w:tabs>
        <w:spacing w:before="120" w:after="120"/>
        <w:ind w:left="426" w:hanging="426"/>
        <w:rPr>
          <w:rFonts w:ascii="Arial" w:hAnsi="Arial" w:cs="Arial"/>
          <w:sz w:val="20"/>
          <w:szCs w:val="20"/>
        </w:rPr>
      </w:pPr>
      <w:r w:rsidRPr="003C0600">
        <w:rPr>
          <w:rFonts w:ascii="Arial" w:hAnsi="Arial" w:cs="Arial"/>
          <w:sz w:val="20"/>
          <w:szCs w:val="20"/>
        </w:rPr>
        <w:t xml:space="preserve">III) </w:t>
      </w:r>
      <w:r w:rsidRPr="003C0600">
        <w:rPr>
          <w:rFonts w:ascii="Arial" w:hAnsi="Arial" w:cs="Arial"/>
          <w:sz w:val="20"/>
          <w:szCs w:val="20"/>
        </w:rPr>
        <w:tab/>
      </w:r>
      <w:r w:rsidRPr="00B542DE">
        <w:rPr>
          <w:rFonts w:ascii="Arial" w:hAnsi="Arial" w:cs="Arial"/>
          <w:sz w:val="20"/>
          <w:szCs w:val="20"/>
          <w:u w:val="single"/>
        </w:rPr>
        <w:t>Sala para Amamentação</w:t>
      </w:r>
      <w:r w:rsidRPr="00B542DE">
        <w:rPr>
          <w:rFonts w:ascii="Arial" w:hAnsi="Arial" w:cs="Arial"/>
          <w:sz w:val="20"/>
          <w:szCs w:val="20"/>
        </w:rPr>
        <w:t xml:space="preserve">: A candidata que tiver necessidade de amamentar deverá </w:t>
      </w:r>
      <w:r>
        <w:rPr>
          <w:rFonts w:ascii="Arial" w:hAnsi="Arial" w:cs="Arial"/>
          <w:sz w:val="20"/>
          <w:szCs w:val="20"/>
        </w:rPr>
        <w:t>encaminhar</w:t>
      </w:r>
      <w:r w:rsidRPr="00B542DE">
        <w:rPr>
          <w:rFonts w:ascii="Arial" w:hAnsi="Arial" w:cs="Arial"/>
          <w:sz w:val="20"/>
          <w:szCs w:val="20"/>
        </w:rPr>
        <w:t xml:space="preserve"> o atestado de </w:t>
      </w:r>
      <w:r w:rsidRPr="00B351AD">
        <w:rPr>
          <w:rFonts w:ascii="Arial" w:hAnsi="Arial" w:cs="Arial"/>
          <w:sz w:val="20"/>
          <w:szCs w:val="20"/>
        </w:rPr>
        <w:t>amamentação e a cópia da certidão de nascimento do bebê. No dia de realização da prova, a candidata deverá levar um/a acompanhante, maior de 18 anos, que ficará em uma sala reservada para essa finalidade e que será o/a responsável pela criança durante a ausência da mãe. Caso não haja acompanhante, a criança não poderá permanecer no local de prova. Não haverá compensação do tempo de prova em relação ao tempo gasto com a amamentação</w:t>
      </w:r>
      <w:r w:rsidRPr="00B542DE">
        <w:rPr>
          <w:rFonts w:ascii="Arial" w:hAnsi="Arial" w:cs="Arial"/>
          <w:sz w:val="20"/>
          <w:szCs w:val="20"/>
        </w:rPr>
        <w:t xml:space="preserve">. A amamentação será concedida somente </w:t>
      </w:r>
      <w:r w:rsidRPr="00B351AD">
        <w:rPr>
          <w:rFonts w:ascii="Arial" w:hAnsi="Arial" w:cs="Arial"/>
          <w:sz w:val="20"/>
          <w:szCs w:val="20"/>
        </w:rPr>
        <w:t>para bebês de até 06 meses de idade. O/A acompanhante deverá: apresentar documento de identificação, comparecer juntamente com a candidata, no horário determinado em Edital</w:t>
      </w:r>
      <w:r w:rsidR="00744020">
        <w:rPr>
          <w:rFonts w:ascii="Arial" w:hAnsi="Arial" w:cs="Arial"/>
          <w:sz w:val="20"/>
          <w:szCs w:val="20"/>
        </w:rPr>
        <w:t xml:space="preserve"> e deverá </w:t>
      </w:r>
      <w:r w:rsidRPr="00B351AD">
        <w:rPr>
          <w:rFonts w:ascii="Arial" w:hAnsi="Arial" w:cs="Arial"/>
          <w:sz w:val="20"/>
          <w:szCs w:val="20"/>
        </w:rPr>
        <w:t>guardar todos os seus pertences em embalagem indicada pela equipe de Coordenação Local do Concurso e ser inspecionado pelo detector de metais, bem como assinar uma</w:t>
      </w:r>
      <w:r w:rsidRPr="00DD33E2">
        <w:rPr>
          <w:rFonts w:ascii="Arial" w:hAnsi="Arial" w:cs="Arial"/>
          <w:sz w:val="20"/>
          <w:szCs w:val="20"/>
        </w:rPr>
        <w:t xml:space="preserve"> ata no dia de prova. A bolsa com os pertences do bebê também será inspecionada.</w:t>
      </w:r>
    </w:p>
    <w:p w:rsidR="00B351AD" w:rsidRDefault="00B351AD" w:rsidP="00AE26B5">
      <w:pPr>
        <w:pStyle w:val="Recuodecorpodetexto2"/>
        <w:widowControl w:val="0"/>
        <w:tabs>
          <w:tab w:val="left" w:pos="1276"/>
          <w:tab w:val="left" w:pos="1701"/>
          <w:tab w:val="left" w:pos="2700"/>
        </w:tabs>
        <w:spacing w:before="120" w:after="120"/>
        <w:ind w:left="426" w:hanging="426"/>
        <w:rPr>
          <w:rFonts w:ascii="Arial" w:hAnsi="Arial" w:cs="Arial"/>
          <w:sz w:val="20"/>
          <w:szCs w:val="20"/>
        </w:rPr>
      </w:pPr>
      <w:r>
        <w:rPr>
          <w:rFonts w:ascii="Arial" w:hAnsi="Arial" w:cs="Arial"/>
          <w:sz w:val="20"/>
          <w:szCs w:val="20"/>
        </w:rPr>
        <w:t xml:space="preserve">IV)  </w:t>
      </w:r>
      <w:r w:rsidRPr="00B542DE">
        <w:rPr>
          <w:rFonts w:ascii="Arial" w:hAnsi="Arial" w:cs="Arial"/>
          <w:sz w:val="20"/>
          <w:szCs w:val="20"/>
          <w:u w:val="single"/>
        </w:rPr>
        <w:t>Sala para Extração do Leite Materno</w:t>
      </w:r>
      <w:r w:rsidRPr="00B542DE">
        <w:rPr>
          <w:rFonts w:ascii="Arial" w:hAnsi="Arial" w:cs="Arial"/>
          <w:sz w:val="20"/>
          <w:szCs w:val="20"/>
        </w:rPr>
        <w:t>: A candidata que necessitar fazer a extração do leite do peito deverá apresentar atestado de amamentação. O armazenamento e a conservação são de responsabilidade exclusiva da candidata.</w:t>
      </w:r>
    </w:p>
    <w:p w:rsidR="00B351AD" w:rsidRPr="0049082D" w:rsidRDefault="00B351AD" w:rsidP="0049082D">
      <w:pPr>
        <w:pStyle w:val="Recuodecorpodetexto2"/>
        <w:widowControl w:val="0"/>
        <w:tabs>
          <w:tab w:val="left" w:pos="1276"/>
          <w:tab w:val="left" w:pos="1701"/>
          <w:tab w:val="left" w:pos="2700"/>
        </w:tabs>
        <w:spacing w:before="120" w:after="120"/>
        <w:ind w:left="426" w:hanging="426"/>
        <w:rPr>
          <w:rFonts w:ascii="Arial" w:hAnsi="Arial" w:cs="Arial"/>
          <w:sz w:val="20"/>
          <w:szCs w:val="20"/>
        </w:rPr>
      </w:pPr>
      <w:r w:rsidRPr="003C0600">
        <w:rPr>
          <w:rFonts w:ascii="Arial" w:hAnsi="Arial" w:cs="Arial"/>
          <w:sz w:val="20"/>
          <w:szCs w:val="20"/>
        </w:rPr>
        <w:t xml:space="preserve">V)  </w:t>
      </w:r>
      <w:r w:rsidR="00B64688">
        <w:rPr>
          <w:rFonts w:ascii="Arial" w:hAnsi="Arial" w:cs="Arial"/>
          <w:sz w:val="20"/>
          <w:szCs w:val="20"/>
        </w:rPr>
        <w:t xml:space="preserve"> </w:t>
      </w:r>
      <w:r w:rsidRPr="00B542DE">
        <w:rPr>
          <w:rFonts w:ascii="Arial" w:hAnsi="Arial" w:cs="Arial"/>
          <w:sz w:val="20"/>
          <w:szCs w:val="20"/>
          <w:u w:val="single"/>
        </w:rPr>
        <w:t>Tempo Adicional</w:t>
      </w:r>
      <w:r>
        <w:rPr>
          <w:rFonts w:ascii="Arial" w:hAnsi="Arial" w:cs="Arial"/>
          <w:sz w:val="20"/>
          <w:szCs w:val="20"/>
        </w:rPr>
        <w:t xml:space="preserve">: </w:t>
      </w:r>
      <w:r w:rsidRPr="00B351AD">
        <w:rPr>
          <w:rFonts w:ascii="Arial" w:hAnsi="Arial" w:cs="Arial"/>
          <w:sz w:val="20"/>
          <w:szCs w:val="20"/>
        </w:rPr>
        <w:t xml:space="preserve">Ao candidato com baixa ou nenhuma visão, com deficiência auditiva e/ou diagnóstico de dislexia </w:t>
      </w:r>
      <w:r w:rsidR="001D087E" w:rsidRPr="00B64688">
        <w:rPr>
          <w:rFonts w:ascii="Arial" w:hAnsi="Arial" w:cs="Arial"/>
          <w:sz w:val="20"/>
          <w:szCs w:val="20"/>
        </w:rPr>
        <w:t>poderá ser oferecido o tempo adicional de 1 (uma) hora para a realização da prova. Se houver necessidade de tempo adicional, a justificativa deverá conter parecer emitido por especialista da área da deficiência</w:t>
      </w:r>
      <w:r w:rsidR="003C67AA" w:rsidRPr="00B64688">
        <w:rPr>
          <w:rFonts w:ascii="Arial" w:hAnsi="Arial" w:cs="Arial"/>
          <w:sz w:val="20"/>
          <w:szCs w:val="20"/>
        </w:rPr>
        <w:t>/doença</w:t>
      </w:r>
      <w:r w:rsidR="001D087E" w:rsidRPr="00B64688">
        <w:rPr>
          <w:rFonts w:ascii="Arial" w:hAnsi="Arial" w:cs="Arial"/>
          <w:sz w:val="20"/>
          <w:szCs w:val="20"/>
        </w:rPr>
        <w:t>, através de laudo médico. A Comissão de Concursos da FUNDATEC exami</w:t>
      </w:r>
      <w:r w:rsidR="00044275" w:rsidRPr="00B64688">
        <w:rPr>
          <w:rFonts w:ascii="Arial" w:hAnsi="Arial" w:cs="Arial"/>
          <w:sz w:val="20"/>
          <w:szCs w:val="20"/>
        </w:rPr>
        <w:t>nará a fundamentação da solicitação</w:t>
      </w:r>
      <w:r w:rsidR="001D087E" w:rsidRPr="00B64688">
        <w:rPr>
          <w:rFonts w:ascii="Arial" w:hAnsi="Arial" w:cs="Arial"/>
          <w:sz w:val="20"/>
          <w:szCs w:val="20"/>
        </w:rPr>
        <w:t>.</w:t>
      </w:r>
    </w:p>
    <w:p w:rsidR="00B351AD" w:rsidRPr="00A72588" w:rsidRDefault="00B351AD" w:rsidP="00AE26B5">
      <w:pPr>
        <w:widowControl w:val="0"/>
        <w:tabs>
          <w:tab w:val="left" w:pos="426"/>
          <w:tab w:val="left" w:pos="851"/>
        </w:tabs>
        <w:spacing w:before="120" w:after="120"/>
        <w:jc w:val="both"/>
        <w:rPr>
          <w:color w:val="000000"/>
          <w:sz w:val="20"/>
          <w:szCs w:val="20"/>
        </w:rPr>
      </w:pPr>
      <w:r w:rsidRPr="00A72588">
        <w:rPr>
          <w:color w:val="000000"/>
          <w:sz w:val="20"/>
          <w:szCs w:val="20"/>
        </w:rPr>
        <w:t xml:space="preserve">2.3.3 Os laudos deverão conter o CID, data de emissão posterior ao dia </w:t>
      </w:r>
      <w:r w:rsidR="0049082D" w:rsidRPr="00A72588">
        <w:rPr>
          <w:b/>
          <w:color w:val="000000"/>
          <w:sz w:val="20"/>
          <w:szCs w:val="20"/>
        </w:rPr>
        <w:t>17/08/2019</w:t>
      </w:r>
      <w:r w:rsidRPr="00A72588">
        <w:rPr>
          <w:b/>
          <w:color w:val="000000"/>
          <w:sz w:val="20"/>
          <w:szCs w:val="20"/>
        </w:rPr>
        <w:t xml:space="preserve"> </w:t>
      </w:r>
      <w:r w:rsidRPr="00A72588">
        <w:rPr>
          <w:color w:val="000000"/>
          <w:sz w:val="20"/>
          <w:szCs w:val="20"/>
        </w:rPr>
        <w:t>(</w:t>
      </w:r>
      <w:r w:rsidR="0059524A" w:rsidRPr="00A72588">
        <w:rPr>
          <w:color w:val="000000"/>
          <w:sz w:val="20"/>
          <w:szCs w:val="20"/>
        </w:rPr>
        <w:t xml:space="preserve">ou seja, os laudos </w:t>
      </w:r>
      <w:r w:rsidR="0059524A" w:rsidRPr="00A72588">
        <w:rPr>
          <w:sz w:val="20"/>
          <w:szCs w:val="20"/>
        </w:rPr>
        <w:t>dever ter no máximo 6 meses, retroativos à data da publicação do edital</w:t>
      </w:r>
      <w:r w:rsidRPr="00A72588">
        <w:rPr>
          <w:sz w:val="20"/>
          <w:szCs w:val="20"/>
        </w:rPr>
        <w:t xml:space="preserve">), </w:t>
      </w:r>
      <w:r w:rsidRPr="00A72588">
        <w:rPr>
          <w:color w:val="000000"/>
          <w:sz w:val="20"/>
          <w:szCs w:val="20"/>
        </w:rPr>
        <w:t>assinatura do médico, carimbo e seu número de registro no Conselho Regional de Medicina.</w:t>
      </w:r>
    </w:p>
    <w:p w:rsidR="00B351AD" w:rsidRDefault="00B351AD" w:rsidP="00AE26B5">
      <w:pPr>
        <w:widowControl w:val="0"/>
        <w:tabs>
          <w:tab w:val="left" w:pos="426"/>
          <w:tab w:val="left" w:pos="851"/>
        </w:tabs>
        <w:spacing w:before="120" w:after="120"/>
        <w:jc w:val="both"/>
        <w:rPr>
          <w:color w:val="000000"/>
          <w:sz w:val="20"/>
          <w:szCs w:val="20"/>
        </w:rPr>
      </w:pPr>
      <w:r w:rsidRPr="00A72588">
        <w:rPr>
          <w:color w:val="000000"/>
          <w:sz w:val="20"/>
          <w:szCs w:val="20"/>
        </w:rPr>
        <w:t xml:space="preserve">2.3.4 Os documentos </w:t>
      </w:r>
      <w:r w:rsidRPr="00A72588">
        <w:rPr>
          <w:sz w:val="20"/>
          <w:szCs w:val="20"/>
        </w:rPr>
        <w:t>comprobatórios, à exceção das solicitações de porte de arma de fogo e nome social, deverão</w:t>
      </w:r>
      <w:r w:rsidRPr="00A72588">
        <w:rPr>
          <w:color w:val="000000"/>
          <w:sz w:val="20"/>
          <w:szCs w:val="20"/>
        </w:rPr>
        <w:t xml:space="preserve"> conter data de emissão posterior ao dia </w:t>
      </w:r>
      <w:r w:rsidR="0049082D" w:rsidRPr="00A72588">
        <w:rPr>
          <w:b/>
          <w:color w:val="000000"/>
          <w:sz w:val="20"/>
          <w:szCs w:val="20"/>
        </w:rPr>
        <w:t>17/08/2019</w:t>
      </w:r>
      <w:r w:rsidRPr="00A72588">
        <w:rPr>
          <w:b/>
          <w:color w:val="000000"/>
          <w:sz w:val="20"/>
          <w:szCs w:val="20"/>
        </w:rPr>
        <w:t xml:space="preserve"> </w:t>
      </w:r>
      <w:r w:rsidRPr="00A72588">
        <w:rPr>
          <w:color w:val="000000"/>
          <w:sz w:val="20"/>
          <w:szCs w:val="20"/>
        </w:rPr>
        <w:t>(</w:t>
      </w:r>
      <w:r w:rsidR="0059524A" w:rsidRPr="00A72588">
        <w:rPr>
          <w:color w:val="000000"/>
          <w:sz w:val="20"/>
          <w:szCs w:val="20"/>
        </w:rPr>
        <w:t>ou seja, os</w:t>
      </w:r>
      <w:r w:rsidR="0059524A">
        <w:rPr>
          <w:color w:val="000000"/>
          <w:sz w:val="20"/>
          <w:szCs w:val="20"/>
        </w:rPr>
        <w:t xml:space="preserve"> documentos </w:t>
      </w:r>
      <w:r w:rsidR="0059524A" w:rsidRPr="00C44C9D">
        <w:rPr>
          <w:sz w:val="20"/>
          <w:szCs w:val="20"/>
        </w:rPr>
        <w:t xml:space="preserve">dever ter no máximo </w:t>
      </w:r>
      <w:r w:rsidR="0059524A">
        <w:rPr>
          <w:sz w:val="20"/>
          <w:szCs w:val="20"/>
        </w:rPr>
        <w:t>6 meses</w:t>
      </w:r>
      <w:r w:rsidR="0059524A" w:rsidRPr="00C44C9D">
        <w:rPr>
          <w:sz w:val="20"/>
          <w:szCs w:val="20"/>
        </w:rPr>
        <w:t>, retroativo</w:t>
      </w:r>
      <w:r w:rsidR="0059524A">
        <w:rPr>
          <w:sz w:val="20"/>
          <w:szCs w:val="20"/>
        </w:rPr>
        <w:t>s</w:t>
      </w:r>
      <w:r w:rsidR="0059524A" w:rsidRPr="00C44C9D">
        <w:rPr>
          <w:sz w:val="20"/>
          <w:szCs w:val="20"/>
        </w:rPr>
        <w:t xml:space="preserve"> à data da publicação do edital</w:t>
      </w:r>
      <w:r w:rsidRPr="003921F8">
        <w:rPr>
          <w:sz w:val="20"/>
          <w:szCs w:val="20"/>
        </w:rPr>
        <w:t>),</w:t>
      </w:r>
      <w:r w:rsidRPr="00997B5B">
        <w:rPr>
          <w:sz w:val="20"/>
          <w:szCs w:val="20"/>
        </w:rPr>
        <w:t xml:space="preserve"> </w:t>
      </w:r>
      <w:r w:rsidRPr="00997B5B">
        <w:rPr>
          <w:color w:val="000000"/>
          <w:sz w:val="20"/>
          <w:szCs w:val="20"/>
        </w:rPr>
        <w:t>assinatura do médico, carimbo e seu número de registro no Conselho Regional de Medicina.</w:t>
      </w:r>
    </w:p>
    <w:p w:rsidR="00B351AD" w:rsidRPr="004A1CCF" w:rsidRDefault="00B351AD" w:rsidP="00AE26B5">
      <w:pPr>
        <w:pStyle w:val="PargrafodaLista"/>
        <w:shd w:val="clear" w:color="auto" w:fill="FFFFFF"/>
        <w:tabs>
          <w:tab w:val="left" w:pos="426"/>
        </w:tabs>
        <w:spacing w:before="120" w:after="120"/>
        <w:ind w:left="0"/>
        <w:contextualSpacing w:val="0"/>
        <w:jc w:val="both"/>
        <w:rPr>
          <w:sz w:val="20"/>
          <w:szCs w:val="20"/>
        </w:rPr>
      </w:pPr>
      <w:r w:rsidRPr="00997B5B">
        <w:rPr>
          <w:color w:val="000000"/>
          <w:sz w:val="20"/>
          <w:szCs w:val="20"/>
        </w:rPr>
        <w:t xml:space="preserve">2.3.5 </w:t>
      </w:r>
      <w:r w:rsidRPr="00997B5B">
        <w:rPr>
          <w:sz w:val="20"/>
          <w:szCs w:val="20"/>
        </w:rPr>
        <w:t xml:space="preserve">Para o envio </w:t>
      </w:r>
      <w:r w:rsidRPr="00AE5774">
        <w:rPr>
          <w:sz w:val="20"/>
          <w:szCs w:val="20"/>
        </w:rPr>
        <w:t>do laudo médico,</w:t>
      </w:r>
      <w:r w:rsidRPr="00997B5B">
        <w:rPr>
          <w:sz w:val="20"/>
          <w:szCs w:val="20"/>
        </w:rPr>
        <w:t xml:space="preserve"> conform</w:t>
      </w:r>
      <w:r w:rsidRPr="00FA67C5">
        <w:rPr>
          <w:sz w:val="20"/>
          <w:szCs w:val="20"/>
        </w:rPr>
        <w:t xml:space="preserve">e Anexo </w:t>
      </w:r>
      <w:r w:rsidR="00FA67C5" w:rsidRPr="00FA67C5">
        <w:rPr>
          <w:sz w:val="20"/>
          <w:szCs w:val="20"/>
        </w:rPr>
        <w:t>I</w:t>
      </w:r>
      <w:r w:rsidRPr="00FA67C5">
        <w:rPr>
          <w:sz w:val="20"/>
          <w:szCs w:val="20"/>
        </w:rPr>
        <w:t>V, e/</w:t>
      </w:r>
      <w:r w:rsidRPr="00997B5B">
        <w:rPr>
          <w:sz w:val="20"/>
          <w:szCs w:val="20"/>
        </w:rPr>
        <w:t xml:space="preserve">ou </w:t>
      </w:r>
      <w:r w:rsidRPr="00B351AD">
        <w:rPr>
          <w:sz w:val="20"/>
          <w:szCs w:val="20"/>
        </w:rPr>
        <w:t>de documentos</w:t>
      </w:r>
      <w:r w:rsidRPr="00997B5B">
        <w:rPr>
          <w:sz w:val="20"/>
          <w:szCs w:val="20"/>
        </w:rPr>
        <w:t xml:space="preserve"> comprobatórios, os</w:t>
      </w:r>
      <w:r w:rsidRPr="004A1CCF">
        <w:rPr>
          <w:sz w:val="20"/>
          <w:szCs w:val="20"/>
        </w:rPr>
        <w:t xml:space="preserve"> candidatos deverão realizar as etapas descritas abaixo:</w:t>
      </w:r>
    </w:p>
    <w:p w:rsidR="00B351AD" w:rsidRPr="00DD33E2" w:rsidRDefault="00B351AD" w:rsidP="00AE26B5">
      <w:pPr>
        <w:pStyle w:val="PargrafodaLista"/>
        <w:shd w:val="clear" w:color="auto" w:fill="FFFFFF"/>
        <w:spacing w:before="120" w:after="120"/>
        <w:ind w:left="0"/>
        <w:contextualSpacing w:val="0"/>
        <w:jc w:val="both"/>
        <w:rPr>
          <w:sz w:val="20"/>
          <w:szCs w:val="20"/>
        </w:rPr>
      </w:pPr>
      <w:r>
        <w:rPr>
          <w:sz w:val="20"/>
          <w:szCs w:val="20"/>
        </w:rPr>
        <w:t>a) A</w:t>
      </w:r>
      <w:r w:rsidRPr="004A1CCF">
        <w:rPr>
          <w:sz w:val="20"/>
          <w:szCs w:val="20"/>
        </w:rPr>
        <w:t xml:space="preserve">cessar o site </w:t>
      </w:r>
      <w:r w:rsidRPr="00DD33E2">
        <w:rPr>
          <w:sz w:val="20"/>
          <w:szCs w:val="20"/>
        </w:rPr>
        <w:t xml:space="preserve">da </w:t>
      </w:r>
      <w:r w:rsidRPr="00DD33E2">
        <w:rPr>
          <w:sz w:val="20"/>
        </w:rPr>
        <w:t>FUNDATEC</w:t>
      </w:r>
      <w:r w:rsidRPr="00DD33E2">
        <w:rPr>
          <w:sz w:val="20"/>
          <w:szCs w:val="20"/>
        </w:rPr>
        <w:t xml:space="preserve"> </w:t>
      </w:r>
      <w:hyperlink r:id="rId18" w:history="1">
        <w:r w:rsidR="00C669B7" w:rsidRPr="002D7C6D">
          <w:rPr>
            <w:rStyle w:val="Hyperlink"/>
            <w:sz w:val="20"/>
            <w:szCs w:val="20"/>
          </w:rPr>
          <w:t>www.fundatec.org.br</w:t>
        </w:r>
      </w:hyperlink>
      <w:r w:rsidRPr="00DD33E2">
        <w:rPr>
          <w:sz w:val="20"/>
          <w:szCs w:val="20"/>
        </w:rPr>
        <w:t>,</w:t>
      </w:r>
      <w:r w:rsidR="00C669B7">
        <w:rPr>
          <w:sz w:val="20"/>
          <w:szCs w:val="20"/>
        </w:rPr>
        <w:t xml:space="preserve"> </w:t>
      </w:r>
      <w:r w:rsidRPr="00DD33E2">
        <w:rPr>
          <w:sz w:val="20"/>
          <w:szCs w:val="20"/>
        </w:rPr>
        <w:t>onde estará disponível o link para entrega do “Formulário Online – Laudo Médico e/ou Atendimento Especial”, para upload dos documentos escaneados para avaliação.</w:t>
      </w:r>
    </w:p>
    <w:p w:rsidR="00B351AD" w:rsidRPr="00DD33E2" w:rsidRDefault="00B351AD" w:rsidP="00AE26B5">
      <w:pPr>
        <w:pStyle w:val="PargrafodaLista"/>
        <w:shd w:val="clear" w:color="auto" w:fill="FFFFFF"/>
        <w:spacing w:before="120" w:after="120"/>
        <w:ind w:left="0"/>
        <w:contextualSpacing w:val="0"/>
        <w:jc w:val="both"/>
        <w:rPr>
          <w:sz w:val="20"/>
          <w:szCs w:val="20"/>
        </w:rPr>
      </w:pPr>
      <w:r w:rsidRPr="00B351AD">
        <w:rPr>
          <w:sz w:val="20"/>
          <w:szCs w:val="20"/>
        </w:rPr>
        <w:t>b) Encaminhar documentos com tamanho máximo de 5</w:t>
      </w:r>
      <w:r w:rsidR="00542629">
        <w:rPr>
          <w:sz w:val="20"/>
          <w:szCs w:val="20"/>
        </w:rPr>
        <w:t xml:space="preserve"> </w:t>
      </w:r>
      <w:r w:rsidRPr="00B351AD">
        <w:rPr>
          <w:sz w:val="20"/>
          <w:szCs w:val="20"/>
        </w:rPr>
        <w:t>Mega e com as seguintes extensões: JPG, JPEG,</w:t>
      </w:r>
      <w:r>
        <w:rPr>
          <w:sz w:val="20"/>
          <w:szCs w:val="20"/>
        </w:rPr>
        <w:t xml:space="preserve"> BMP, PDF, TNG ou</w:t>
      </w:r>
      <w:r w:rsidRPr="004A1CCF">
        <w:rPr>
          <w:sz w:val="20"/>
          <w:szCs w:val="20"/>
        </w:rPr>
        <w:t xml:space="preserve"> TIFF. </w:t>
      </w:r>
    </w:p>
    <w:p w:rsidR="00B351AD" w:rsidRPr="00DD33E2" w:rsidRDefault="00B351AD" w:rsidP="00AE26B5">
      <w:pPr>
        <w:pStyle w:val="PargrafodaLista"/>
        <w:shd w:val="clear" w:color="auto" w:fill="FFFFFF"/>
        <w:spacing w:before="120" w:after="120"/>
        <w:ind w:left="0"/>
        <w:contextualSpacing w:val="0"/>
        <w:jc w:val="both"/>
        <w:rPr>
          <w:sz w:val="20"/>
          <w:szCs w:val="20"/>
        </w:rPr>
      </w:pPr>
      <w:r w:rsidRPr="00DD33E2">
        <w:rPr>
          <w:sz w:val="20"/>
          <w:szCs w:val="20"/>
        </w:rPr>
        <w:t>c) Após o preenchimento do Formulário Online, o candidato visualizará seu protocolo de envio dos documentos.</w:t>
      </w:r>
    </w:p>
    <w:p w:rsidR="00B351AD" w:rsidRPr="00DD33E2" w:rsidRDefault="00B351AD" w:rsidP="00AE26B5">
      <w:pPr>
        <w:pStyle w:val="PargrafodaLista"/>
        <w:shd w:val="clear" w:color="auto" w:fill="FFFFFF"/>
        <w:tabs>
          <w:tab w:val="left" w:pos="426"/>
        </w:tabs>
        <w:spacing w:before="120" w:after="120"/>
        <w:ind w:left="0"/>
        <w:contextualSpacing w:val="0"/>
        <w:jc w:val="both"/>
        <w:rPr>
          <w:sz w:val="20"/>
          <w:szCs w:val="20"/>
        </w:rPr>
      </w:pPr>
      <w:r w:rsidRPr="00DD33E2">
        <w:rPr>
          <w:sz w:val="20"/>
          <w:szCs w:val="20"/>
        </w:rPr>
        <w:t>2.3.5.1 Os documentos deverão ser postados até às 17 (dezessete) horas do último dia previsto no período de entrega constante no Cronograma de Execução.</w:t>
      </w:r>
    </w:p>
    <w:p w:rsidR="00B351AD" w:rsidRPr="00B351AD" w:rsidRDefault="00B351AD" w:rsidP="00AE26B5">
      <w:pPr>
        <w:widowControl w:val="0"/>
        <w:tabs>
          <w:tab w:val="left" w:pos="426"/>
          <w:tab w:val="left" w:pos="851"/>
        </w:tabs>
        <w:spacing w:before="120" w:after="120"/>
        <w:jc w:val="both"/>
        <w:rPr>
          <w:sz w:val="20"/>
          <w:szCs w:val="20"/>
        </w:rPr>
      </w:pPr>
      <w:r w:rsidRPr="00B351AD">
        <w:rPr>
          <w:color w:val="000000"/>
          <w:sz w:val="20"/>
          <w:szCs w:val="20"/>
        </w:rPr>
        <w:t xml:space="preserve">2.3.5.2 </w:t>
      </w:r>
      <w:r w:rsidRPr="00B351AD">
        <w:rPr>
          <w:sz w:val="20"/>
          <w:szCs w:val="20"/>
        </w:rPr>
        <w:t>Não serão aceitos laudos médicos e/ou documentos comprobatórios:</w:t>
      </w:r>
    </w:p>
    <w:p w:rsidR="00B351AD" w:rsidRPr="00B351AD" w:rsidRDefault="00B351AD" w:rsidP="00AE26B5">
      <w:pPr>
        <w:widowControl w:val="0"/>
        <w:tabs>
          <w:tab w:val="left" w:pos="426"/>
          <w:tab w:val="left" w:pos="851"/>
        </w:tabs>
        <w:spacing w:before="120" w:after="120"/>
        <w:jc w:val="both"/>
        <w:rPr>
          <w:sz w:val="20"/>
          <w:szCs w:val="20"/>
        </w:rPr>
      </w:pPr>
      <w:r w:rsidRPr="00B351AD">
        <w:rPr>
          <w:sz w:val="20"/>
          <w:szCs w:val="20"/>
        </w:rPr>
        <w:t xml:space="preserve">a) Do candidato que não </w:t>
      </w:r>
      <w:r w:rsidR="00DC4228">
        <w:rPr>
          <w:sz w:val="20"/>
          <w:szCs w:val="20"/>
        </w:rPr>
        <w:t>os enviar</w:t>
      </w:r>
      <w:r w:rsidRPr="00B351AD">
        <w:rPr>
          <w:sz w:val="20"/>
          <w:szCs w:val="20"/>
        </w:rPr>
        <w:t xml:space="preserve"> conforme estabelecido por este Edital;</w:t>
      </w:r>
    </w:p>
    <w:p w:rsidR="00B351AD" w:rsidRPr="00B351AD" w:rsidRDefault="00B351AD" w:rsidP="00AE26B5">
      <w:pPr>
        <w:widowControl w:val="0"/>
        <w:tabs>
          <w:tab w:val="left" w:pos="426"/>
          <w:tab w:val="left" w:pos="851"/>
        </w:tabs>
        <w:spacing w:before="120" w:after="120"/>
        <w:jc w:val="both"/>
        <w:rPr>
          <w:sz w:val="20"/>
          <w:szCs w:val="20"/>
        </w:rPr>
      </w:pPr>
      <w:r w:rsidRPr="00B351AD">
        <w:rPr>
          <w:sz w:val="20"/>
          <w:szCs w:val="20"/>
        </w:rPr>
        <w:t>b) Em arquivos corrompidos;</w:t>
      </w:r>
    </w:p>
    <w:p w:rsidR="00B351AD" w:rsidRPr="00B351AD" w:rsidRDefault="00B351AD" w:rsidP="00AE26B5">
      <w:pPr>
        <w:widowControl w:val="0"/>
        <w:tabs>
          <w:tab w:val="left" w:pos="426"/>
          <w:tab w:val="left" w:pos="851"/>
        </w:tabs>
        <w:spacing w:before="120" w:after="120"/>
        <w:jc w:val="both"/>
        <w:rPr>
          <w:sz w:val="20"/>
          <w:szCs w:val="20"/>
        </w:rPr>
      </w:pPr>
      <w:r w:rsidRPr="00B351AD">
        <w:rPr>
          <w:sz w:val="20"/>
          <w:szCs w:val="20"/>
        </w:rPr>
        <w:t>c) Apresentados em documentos ilegíveis e/ou com rasuras</w:t>
      </w:r>
      <w:r w:rsidR="002B02CF">
        <w:rPr>
          <w:sz w:val="20"/>
          <w:szCs w:val="20"/>
        </w:rPr>
        <w:t>.</w:t>
      </w:r>
    </w:p>
    <w:p w:rsidR="00B351AD" w:rsidRPr="00DD33E2" w:rsidRDefault="00B351AD" w:rsidP="00AE26B5">
      <w:pPr>
        <w:pStyle w:val="Recuodecorpodetexto2"/>
        <w:widowControl w:val="0"/>
        <w:tabs>
          <w:tab w:val="left" w:pos="426"/>
          <w:tab w:val="left" w:pos="709"/>
          <w:tab w:val="left" w:pos="2700"/>
        </w:tabs>
        <w:spacing w:before="120" w:after="120"/>
        <w:ind w:firstLine="0"/>
        <w:rPr>
          <w:rFonts w:ascii="Arial" w:hAnsi="Arial" w:cs="Arial"/>
          <w:sz w:val="20"/>
          <w:szCs w:val="20"/>
        </w:rPr>
      </w:pPr>
      <w:r w:rsidRPr="00B351AD">
        <w:rPr>
          <w:rFonts w:ascii="Arial" w:hAnsi="Arial" w:cs="Arial"/>
          <w:sz w:val="20"/>
          <w:szCs w:val="20"/>
        </w:rPr>
        <w:t>2.3.6 Os laudos médicos terão valor somente para</w:t>
      </w:r>
      <w:r w:rsidRPr="00DD33E2">
        <w:rPr>
          <w:rFonts w:ascii="Arial" w:hAnsi="Arial" w:cs="Arial"/>
          <w:sz w:val="20"/>
          <w:szCs w:val="20"/>
        </w:rPr>
        <w:t xml:space="preserve"> este Concurso Público, não sendo devolvidos aos candidatos.</w:t>
      </w:r>
    </w:p>
    <w:p w:rsidR="00B351AD" w:rsidRPr="00B351AD" w:rsidRDefault="00B351AD" w:rsidP="00AE26B5">
      <w:pPr>
        <w:widowControl w:val="0"/>
        <w:tabs>
          <w:tab w:val="left" w:pos="426"/>
          <w:tab w:val="left" w:pos="851"/>
        </w:tabs>
        <w:spacing w:before="120" w:after="120"/>
        <w:jc w:val="both"/>
        <w:rPr>
          <w:rFonts w:eastAsia="Arial"/>
          <w:sz w:val="20"/>
          <w:szCs w:val="20"/>
        </w:rPr>
      </w:pPr>
      <w:r w:rsidRPr="00DD33E2">
        <w:rPr>
          <w:sz w:val="20"/>
          <w:szCs w:val="20"/>
        </w:rPr>
        <w:t xml:space="preserve">2.3.7 A </w:t>
      </w:r>
      <w:r w:rsidRPr="00DD33E2">
        <w:rPr>
          <w:sz w:val="20"/>
        </w:rPr>
        <w:t>FUNDATEC</w:t>
      </w:r>
      <w:r w:rsidRPr="00DD33E2">
        <w:rPr>
          <w:sz w:val="20"/>
          <w:szCs w:val="20"/>
        </w:rPr>
        <w:t xml:space="preserve"> se reserva ao </w:t>
      </w:r>
      <w:r w:rsidRPr="00DD33E2">
        <w:rPr>
          <w:color w:val="000000"/>
          <w:sz w:val="20"/>
          <w:szCs w:val="20"/>
        </w:rPr>
        <w:t>direito de n</w:t>
      </w:r>
      <w:r w:rsidRPr="00DD33E2">
        <w:rPr>
          <w:rFonts w:eastAsia="Arial"/>
          <w:sz w:val="20"/>
          <w:szCs w:val="20"/>
        </w:rPr>
        <w:t xml:space="preserve">ão atender </w:t>
      </w:r>
      <w:r w:rsidRPr="00DD33E2">
        <w:rPr>
          <w:rFonts w:eastAsia="Arial"/>
          <w:spacing w:val="2"/>
          <w:sz w:val="20"/>
          <w:szCs w:val="20"/>
        </w:rPr>
        <w:t>qualquer</w:t>
      </w:r>
      <w:r>
        <w:rPr>
          <w:rFonts w:eastAsia="Arial"/>
          <w:spacing w:val="2"/>
          <w:sz w:val="20"/>
          <w:szCs w:val="20"/>
        </w:rPr>
        <w:t xml:space="preserve"> necessidade do candidato </w:t>
      </w:r>
      <w:r w:rsidRPr="00C12839">
        <w:rPr>
          <w:rFonts w:eastAsia="Arial"/>
          <w:spacing w:val="2"/>
          <w:sz w:val="20"/>
          <w:szCs w:val="20"/>
        </w:rPr>
        <w:t xml:space="preserve">que </w:t>
      </w:r>
      <w:r w:rsidRPr="00AB63FF">
        <w:rPr>
          <w:rFonts w:eastAsia="Arial"/>
          <w:spacing w:val="2"/>
          <w:sz w:val="20"/>
          <w:szCs w:val="20"/>
        </w:rPr>
        <w:t>não for solicitada</w:t>
      </w:r>
      <w:r w:rsidRPr="004A1CCF">
        <w:rPr>
          <w:rFonts w:eastAsia="Arial"/>
          <w:sz w:val="20"/>
          <w:szCs w:val="20"/>
        </w:rPr>
        <w:t xml:space="preserve"> </w:t>
      </w:r>
      <w:r>
        <w:rPr>
          <w:rFonts w:eastAsia="Arial"/>
          <w:sz w:val="20"/>
          <w:szCs w:val="20"/>
        </w:rPr>
        <w:t xml:space="preserve">na ficha de inscrição e, por </w:t>
      </w:r>
      <w:r w:rsidRPr="00B351AD">
        <w:rPr>
          <w:rFonts w:eastAsia="Arial"/>
          <w:sz w:val="20"/>
          <w:szCs w:val="20"/>
        </w:rPr>
        <w:t>conseguinte, que não apresentar a devida comprovação, por laudo médico, no período previsto no cronograma de execução.</w:t>
      </w:r>
    </w:p>
    <w:p w:rsidR="00B351AD" w:rsidRPr="00B351AD" w:rsidRDefault="00B351AD" w:rsidP="00AE26B5">
      <w:pPr>
        <w:widowControl w:val="0"/>
        <w:tabs>
          <w:tab w:val="left" w:pos="426"/>
          <w:tab w:val="left" w:pos="851"/>
        </w:tabs>
        <w:spacing w:before="120" w:after="120"/>
        <w:jc w:val="both"/>
        <w:rPr>
          <w:sz w:val="20"/>
          <w:szCs w:val="20"/>
        </w:rPr>
      </w:pPr>
      <w:r w:rsidRPr="00B351AD">
        <w:rPr>
          <w:sz w:val="20"/>
          <w:szCs w:val="20"/>
        </w:rPr>
        <w:t xml:space="preserve">2.3.8 O candidato que não solicitar atendimento especial por sistema online de inscrição ou não especificar qual(is) o(s) atendimento(s) necessário(s) terá seu pedido de atendimento especial indeferido. </w:t>
      </w:r>
    </w:p>
    <w:p w:rsidR="00053383" w:rsidRDefault="00053383" w:rsidP="0049082D">
      <w:pPr>
        <w:widowControl w:val="0"/>
        <w:tabs>
          <w:tab w:val="left" w:pos="426"/>
          <w:tab w:val="left" w:pos="851"/>
        </w:tabs>
        <w:spacing w:before="120" w:after="120"/>
        <w:jc w:val="both"/>
        <w:rPr>
          <w:color w:val="000000"/>
          <w:sz w:val="20"/>
          <w:szCs w:val="20"/>
        </w:rPr>
      </w:pPr>
      <w:r>
        <w:rPr>
          <w:color w:val="000000"/>
          <w:sz w:val="20"/>
          <w:szCs w:val="20"/>
        </w:rPr>
        <w:t>2.3.9. Os recursos, acima descritos, que necessitem o uso de computadores, bem como a utilização de softwares, se constatado</w:t>
      </w:r>
      <w:r w:rsidR="00F32713">
        <w:rPr>
          <w:color w:val="000000"/>
          <w:sz w:val="20"/>
          <w:szCs w:val="20"/>
        </w:rPr>
        <w:t>,</w:t>
      </w:r>
      <w:r>
        <w:rPr>
          <w:color w:val="000000"/>
          <w:sz w:val="20"/>
          <w:szCs w:val="20"/>
        </w:rPr>
        <w:t xml:space="preserve"> durante a realização da prova, problemas técnicos e/ou operacionais, a Comissão do Concurso irá avaliar com a Coordenação Local, outros recursos que supram a necessidade do candidato, diante da viabilidade e razoabilidade do momento. </w:t>
      </w:r>
    </w:p>
    <w:p w:rsidR="00053383" w:rsidRDefault="00053383" w:rsidP="0049082D">
      <w:pPr>
        <w:widowControl w:val="0"/>
        <w:tabs>
          <w:tab w:val="left" w:pos="426"/>
          <w:tab w:val="left" w:pos="851"/>
        </w:tabs>
        <w:spacing w:before="120" w:after="120"/>
        <w:jc w:val="both"/>
        <w:rPr>
          <w:color w:val="000000"/>
          <w:sz w:val="20"/>
          <w:szCs w:val="20"/>
        </w:rPr>
      </w:pPr>
      <w:r>
        <w:rPr>
          <w:color w:val="000000"/>
          <w:sz w:val="20"/>
          <w:szCs w:val="20"/>
        </w:rPr>
        <w:lastRenderedPageBreak/>
        <w:t>2.3.9.1. A troca do</w:t>
      </w:r>
      <w:r w:rsidR="00F32713">
        <w:rPr>
          <w:color w:val="000000"/>
          <w:sz w:val="20"/>
          <w:szCs w:val="20"/>
        </w:rPr>
        <w:t>s</w:t>
      </w:r>
      <w:r>
        <w:rPr>
          <w:color w:val="000000"/>
          <w:sz w:val="20"/>
          <w:szCs w:val="20"/>
        </w:rPr>
        <w:t xml:space="preserve"> recurso</w:t>
      </w:r>
      <w:r w:rsidR="00F32713">
        <w:rPr>
          <w:color w:val="000000"/>
          <w:sz w:val="20"/>
          <w:szCs w:val="20"/>
        </w:rPr>
        <w:t>s</w:t>
      </w:r>
      <w:r>
        <w:rPr>
          <w:color w:val="000000"/>
          <w:sz w:val="20"/>
          <w:szCs w:val="20"/>
        </w:rPr>
        <w:t xml:space="preserve"> oferecidos, não poderá ser alegado como motivo de baixo desempenho do candidato na prova.</w:t>
      </w:r>
    </w:p>
    <w:p w:rsidR="00B351AD" w:rsidRPr="006F60B9" w:rsidRDefault="00B351AD" w:rsidP="00AE26B5">
      <w:pPr>
        <w:widowControl w:val="0"/>
        <w:tabs>
          <w:tab w:val="left" w:pos="426"/>
          <w:tab w:val="left" w:pos="851"/>
        </w:tabs>
        <w:spacing w:before="120" w:after="120"/>
        <w:jc w:val="both"/>
        <w:rPr>
          <w:sz w:val="20"/>
          <w:szCs w:val="20"/>
        </w:rPr>
      </w:pPr>
      <w:r w:rsidRPr="006F60B9">
        <w:rPr>
          <w:sz w:val="20"/>
          <w:szCs w:val="20"/>
        </w:rPr>
        <w:t>2.3.10 A solicitação de atendimento especial, em qualquer caso, será concedida segundo os critérios de viabilidade e de razoabilidade.</w:t>
      </w:r>
    </w:p>
    <w:p w:rsidR="00F42C05" w:rsidRDefault="00B351AD" w:rsidP="00F91E8F">
      <w:pPr>
        <w:widowControl w:val="0"/>
        <w:tabs>
          <w:tab w:val="left" w:pos="426"/>
          <w:tab w:val="left" w:pos="851"/>
        </w:tabs>
        <w:spacing w:before="120" w:after="120"/>
        <w:jc w:val="both"/>
        <w:rPr>
          <w:sz w:val="20"/>
          <w:szCs w:val="20"/>
        </w:rPr>
      </w:pPr>
      <w:r w:rsidRPr="002B02CF">
        <w:rPr>
          <w:sz w:val="20"/>
          <w:szCs w:val="20"/>
        </w:rPr>
        <w:t xml:space="preserve">2.3.11 </w:t>
      </w:r>
      <w:r w:rsidRPr="002B02CF">
        <w:rPr>
          <w:color w:val="222222"/>
          <w:sz w:val="20"/>
          <w:szCs w:val="20"/>
        </w:rPr>
        <w:t xml:space="preserve">Havendo </w:t>
      </w:r>
      <w:r w:rsidRPr="002B02CF">
        <w:rPr>
          <w:sz w:val="20"/>
          <w:szCs w:val="20"/>
        </w:rPr>
        <w:t>ocorrências inesperadas no dia de prova, serão avaliadas pela Comissão de Concursos as possibilidades operacionais disponíveis</w:t>
      </w:r>
      <w:r w:rsidR="000F00E1">
        <w:rPr>
          <w:sz w:val="20"/>
          <w:szCs w:val="20"/>
        </w:rPr>
        <w:t xml:space="preserve">, bem como a preservação da segurança, lisura e isonomia da aplicação da </w:t>
      </w:r>
      <w:r w:rsidR="000F00E1" w:rsidRPr="001E0984">
        <w:rPr>
          <w:sz w:val="20"/>
          <w:szCs w:val="20"/>
        </w:rPr>
        <w:t>prova. Os procedimentos adotados serão</w:t>
      </w:r>
      <w:r w:rsidRPr="001E0984">
        <w:rPr>
          <w:sz w:val="20"/>
          <w:szCs w:val="20"/>
        </w:rPr>
        <w:t xml:space="preserve"> informad</w:t>
      </w:r>
      <w:r w:rsidR="000F00E1" w:rsidRPr="001E0984">
        <w:rPr>
          <w:sz w:val="20"/>
          <w:szCs w:val="20"/>
        </w:rPr>
        <w:t>os ao candidato e registrado</w:t>
      </w:r>
      <w:r w:rsidRPr="001E0984">
        <w:rPr>
          <w:sz w:val="20"/>
          <w:szCs w:val="20"/>
        </w:rPr>
        <w:t xml:space="preserve">s em ata, não cabendo qualquer reclamação posterior. Nessa situação, poderá ser solicitado ao candidato o envio de laudo médico, que deverá ser encaminhado em até 7 (sete) dias </w:t>
      </w:r>
      <w:r w:rsidR="005716D4" w:rsidRPr="001E0984">
        <w:rPr>
          <w:sz w:val="20"/>
          <w:szCs w:val="20"/>
        </w:rPr>
        <w:t>posteriores à</w:t>
      </w:r>
      <w:r w:rsidRPr="001E0984">
        <w:rPr>
          <w:sz w:val="20"/>
          <w:szCs w:val="20"/>
        </w:rPr>
        <w:t xml:space="preserve"> aplicação da prova. O não atendimento da solicitação determinada pela Coordenação Local do Concurso acarretará em eliminação do candidato no certame.</w:t>
      </w:r>
    </w:p>
    <w:p w:rsidR="00F42C05" w:rsidRDefault="00F42C05" w:rsidP="0049082D">
      <w:pPr>
        <w:pStyle w:val="Recuodecorpodetexto2"/>
        <w:widowControl w:val="0"/>
        <w:tabs>
          <w:tab w:val="left" w:pos="426"/>
          <w:tab w:val="left" w:pos="851"/>
        </w:tabs>
        <w:ind w:firstLine="0"/>
        <w:rPr>
          <w:rFonts w:ascii="Arial" w:hAnsi="Arial" w:cs="Arial"/>
          <w:sz w:val="20"/>
          <w:szCs w:val="20"/>
        </w:rPr>
      </w:pPr>
    </w:p>
    <w:p w:rsidR="007117FB" w:rsidRPr="004A1CCF" w:rsidRDefault="002B4F74" w:rsidP="00E57E81">
      <w:pPr>
        <w:widowControl w:val="0"/>
        <w:shd w:val="clear" w:color="auto" w:fill="0070C0"/>
        <w:tabs>
          <w:tab w:val="left" w:pos="2700"/>
        </w:tabs>
        <w:jc w:val="both"/>
        <w:rPr>
          <w:b/>
          <w:color w:val="FFFFFF"/>
          <w:sz w:val="20"/>
          <w:szCs w:val="20"/>
        </w:rPr>
      </w:pPr>
      <w:r w:rsidRPr="009D1A92">
        <w:rPr>
          <w:b/>
          <w:color w:val="FFFFFF"/>
          <w:sz w:val="20"/>
          <w:szCs w:val="20"/>
        </w:rPr>
        <w:t>3</w:t>
      </w:r>
      <w:r w:rsidR="007117FB" w:rsidRPr="009D1A92">
        <w:rPr>
          <w:b/>
          <w:color w:val="FFFFFF"/>
          <w:sz w:val="20"/>
          <w:szCs w:val="20"/>
        </w:rPr>
        <w:t xml:space="preserve">. </w:t>
      </w:r>
      <w:r w:rsidR="004265D7" w:rsidRPr="009D1A92">
        <w:rPr>
          <w:b/>
          <w:color w:val="FFFFFF"/>
          <w:sz w:val="20"/>
          <w:szCs w:val="20"/>
        </w:rPr>
        <w:t>DO PROCEDIMENTO</w:t>
      </w:r>
      <w:r w:rsidR="004265D7">
        <w:rPr>
          <w:b/>
          <w:color w:val="FFFFFF"/>
          <w:sz w:val="20"/>
          <w:szCs w:val="20"/>
        </w:rPr>
        <w:t xml:space="preserve"> </w:t>
      </w:r>
      <w:r w:rsidR="007117FB" w:rsidRPr="004A1CCF">
        <w:rPr>
          <w:b/>
          <w:color w:val="FFFFFF"/>
          <w:sz w:val="20"/>
          <w:szCs w:val="20"/>
        </w:rPr>
        <w:t>DAS INSCRIÇÕES</w:t>
      </w:r>
    </w:p>
    <w:p w:rsidR="004265D7" w:rsidRDefault="004265D7" w:rsidP="00E57E81">
      <w:pPr>
        <w:pStyle w:val="Corpodetexto"/>
        <w:widowControl w:val="0"/>
        <w:tabs>
          <w:tab w:val="left" w:pos="2700"/>
        </w:tabs>
        <w:rPr>
          <w:rFonts w:ascii="Arial" w:hAnsi="Arial" w:cs="Arial"/>
          <w:sz w:val="20"/>
          <w:szCs w:val="20"/>
        </w:rPr>
      </w:pPr>
    </w:p>
    <w:p w:rsidR="004265D7" w:rsidRPr="009D1A92" w:rsidRDefault="004265D7" w:rsidP="00E57E81">
      <w:pPr>
        <w:pStyle w:val="Corpodetexto"/>
        <w:widowControl w:val="0"/>
        <w:shd w:val="clear" w:color="auto" w:fill="0070C0"/>
        <w:tabs>
          <w:tab w:val="left" w:pos="2700"/>
        </w:tabs>
        <w:rPr>
          <w:rFonts w:ascii="Arial" w:hAnsi="Arial" w:cs="Arial"/>
          <w:b/>
          <w:color w:val="FFFFFF"/>
          <w:sz w:val="20"/>
          <w:szCs w:val="20"/>
        </w:rPr>
      </w:pPr>
      <w:r w:rsidRPr="009D1A92">
        <w:rPr>
          <w:rFonts w:ascii="Arial" w:hAnsi="Arial" w:cs="Arial"/>
          <w:b/>
          <w:color w:val="FFFFFF"/>
          <w:sz w:val="20"/>
          <w:szCs w:val="20"/>
        </w:rPr>
        <w:t>3.1 DAS INSCRIÇÕES</w:t>
      </w:r>
    </w:p>
    <w:p w:rsidR="007117FB" w:rsidRPr="009D1A92" w:rsidRDefault="002B4F74" w:rsidP="00AE26B5">
      <w:pPr>
        <w:pStyle w:val="Corpodetexto"/>
        <w:widowControl w:val="0"/>
        <w:tabs>
          <w:tab w:val="left" w:pos="2700"/>
        </w:tabs>
        <w:spacing w:before="120" w:after="120"/>
        <w:rPr>
          <w:rFonts w:ascii="Arial" w:hAnsi="Arial" w:cs="Arial"/>
          <w:sz w:val="20"/>
          <w:szCs w:val="20"/>
        </w:rPr>
      </w:pPr>
      <w:r w:rsidRPr="009D1A92">
        <w:rPr>
          <w:rFonts w:ascii="Arial" w:hAnsi="Arial" w:cs="Arial"/>
          <w:sz w:val="20"/>
          <w:szCs w:val="20"/>
        </w:rPr>
        <w:t>3</w:t>
      </w:r>
      <w:r w:rsidR="00A872BA" w:rsidRPr="009D1A92">
        <w:rPr>
          <w:rFonts w:ascii="Arial" w:hAnsi="Arial" w:cs="Arial"/>
          <w:sz w:val="20"/>
          <w:szCs w:val="20"/>
        </w:rPr>
        <w:t>.</w:t>
      </w:r>
      <w:r w:rsidR="004265D7" w:rsidRPr="009D1A92">
        <w:rPr>
          <w:rFonts w:ascii="Arial" w:hAnsi="Arial" w:cs="Arial"/>
          <w:sz w:val="20"/>
          <w:szCs w:val="20"/>
        </w:rPr>
        <w:t>1.</w:t>
      </w:r>
      <w:r w:rsidR="00A872BA" w:rsidRPr="009D1A92">
        <w:rPr>
          <w:rFonts w:ascii="Arial" w:hAnsi="Arial" w:cs="Arial"/>
          <w:sz w:val="20"/>
          <w:szCs w:val="20"/>
        </w:rPr>
        <w:t>1</w:t>
      </w:r>
      <w:r w:rsidR="007117FB" w:rsidRPr="009D1A92">
        <w:rPr>
          <w:rFonts w:ascii="Arial" w:hAnsi="Arial" w:cs="Arial"/>
          <w:sz w:val="20"/>
          <w:szCs w:val="20"/>
        </w:rPr>
        <w:t xml:space="preserve"> As inscrições serão realizadas no período determinado no </w:t>
      </w:r>
      <w:r w:rsidR="00AA2FAF" w:rsidRPr="009D1A92">
        <w:rPr>
          <w:rFonts w:ascii="Arial" w:hAnsi="Arial" w:cs="Arial"/>
          <w:sz w:val="20"/>
          <w:szCs w:val="20"/>
        </w:rPr>
        <w:t>Cronograma de Execução</w:t>
      </w:r>
      <w:r w:rsidR="007117FB" w:rsidRPr="009D1A92">
        <w:rPr>
          <w:rFonts w:ascii="Arial" w:hAnsi="Arial" w:cs="Arial"/>
          <w:sz w:val="20"/>
          <w:szCs w:val="20"/>
        </w:rPr>
        <w:t xml:space="preserve">, </w:t>
      </w:r>
      <w:r w:rsidR="00715F57" w:rsidRPr="00E57E81">
        <w:rPr>
          <w:rFonts w:ascii="Arial" w:hAnsi="Arial" w:cs="Arial"/>
          <w:sz w:val="20"/>
          <w:szCs w:val="20"/>
        </w:rPr>
        <w:t>exclusivamente</w:t>
      </w:r>
      <w:r w:rsidR="00715F57">
        <w:rPr>
          <w:rFonts w:ascii="Arial" w:hAnsi="Arial" w:cs="Arial"/>
          <w:sz w:val="20"/>
          <w:szCs w:val="20"/>
        </w:rPr>
        <w:t xml:space="preserve"> </w:t>
      </w:r>
      <w:r w:rsidR="007117FB" w:rsidRPr="009D1A92">
        <w:rPr>
          <w:rFonts w:ascii="Arial" w:hAnsi="Arial" w:cs="Arial"/>
          <w:sz w:val="20"/>
          <w:szCs w:val="20"/>
        </w:rPr>
        <w:t xml:space="preserve">pela </w:t>
      </w:r>
      <w:r w:rsidR="00CD6525" w:rsidRPr="009D1A92">
        <w:rPr>
          <w:rFonts w:ascii="Arial" w:hAnsi="Arial" w:cs="Arial"/>
          <w:sz w:val="20"/>
          <w:szCs w:val="20"/>
        </w:rPr>
        <w:t>i</w:t>
      </w:r>
      <w:r w:rsidR="0094203A" w:rsidRPr="009D1A92">
        <w:rPr>
          <w:rFonts w:ascii="Arial" w:hAnsi="Arial" w:cs="Arial"/>
          <w:sz w:val="20"/>
          <w:szCs w:val="20"/>
        </w:rPr>
        <w:t>nternet</w:t>
      </w:r>
      <w:r w:rsidR="007117FB" w:rsidRPr="009D1A92">
        <w:rPr>
          <w:rFonts w:ascii="Arial" w:hAnsi="Arial" w:cs="Arial"/>
          <w:sz w:val="20"/>
          <w:szCs w:val="20"/>
        </w:rPr>
        <w:t xml:space="preserve">, no endereço </w:t>
      </w:r>
      <w:hyperlink r:id="rId19" w:history="1">
        <w:r w:rsidR="00E06844" w:rsidRPr="009D1A92">
          <w:rPr>
            <w:rStyle w:val="Hyperlink"/>
            <w:rFonts w:ascii="Arial" w:hAnsi="Arial" w:cs="Arial"/>
            <w:sz w:val="20"/>
            <w:szCs w:val="20"/>
          </w:rPr>
          <w:t>www.fundatec.org.br</w:t>
        </w:r>
      </w:hyperlink>
      <w:r w:rsidR="007117FB" w:rsidRPr="009D1A92">
        <w:rPr>
          <w:rFonts w:ascii="Arial" w:hAnsi="Arial" w:cs="Arial"/>
          <w:sz w:val="20"/>
          <w:szCs w:val="20"/>
        </w:rPr>
        <w:t xml:space="preserve">. </w:t>
      </w:r>
    </w:p>
    <w:p w:rsidR="002B70CD" w:rsidRPr="004A1CCF" w:rsidRDefault="002B70CD" w:rsidP="00AE26B5">
      <w:pPr>
        <w:widowControl w:val="0"/>
        <w:spacing w:before="120" w:after="120"/>
        <w:jc w:val="both"/>
        <w:rPr>
          <w:sz w:val="20"/>
          <w:szCs w:val="20"/>
        </w:rPr>
      </w:pPr>
      <w:r w:rsidRPr="009D1A92">
        <w:rPr>
          <w:sz w:val="20"/>
          <w:szCs w:val="20"/>
        </w:rPr>
        <w:t>3.</w:t>
      </w:r>
      <w:r w:rsidR="004265D7" w:rsidRPr="009D1A92">
        <w:rPr>
          <w:sz w:val="20"/>
          <w:szCs w:val="20"/>
        </w:rPr>
        <w:t>1.</w:t>
      </w:r>
      <w:r w:rsidRPr="009D1A92">
        <w:rPr>
          <w:sz w:val="20"/>
          <w:szCs w:val="20"/>
        </w:rPr>
        <w:t>2</w:t>
      </w:r>
      <w:r w:rsidRPr="004A1CCF">
        <w:rPr>
          <w:sz w:val="20"/>
          <w:szCs w:val="20"/>
        </w:rPr>
        <w:t xml:space="preserve"> O candidato poderá inscrever-se</w:t>
      </w:r>
      <w:r w:rsidRPr="004A1CCF">
        <w:rPr>
          <w:b/>
          <w:sz w:val="20"/>
          <w:szCs w:val="20"/>
        </w:rPr>
        <w:t xml:space="preserve"> </w:t>
      </w:r>
      <w:r w:rsidRPr="004A1CCF">
        <w:rPr>
          <w:sz w:val="20"/>
          <w:szCs w:val="20"/>
        </w:rPr>
        <w:t xml:space="preserve">para o </w:t>
      </w:r>
      <w:r w:rsidR="00D11A2D" w:rsidRPr="00E57E81">
        <w:rPr>
          <w:sz w:val="20"/>
          <w:szCs w:val="20"/>
        </w:rPr>
        <w:t xml:space="preserve">Concurso Público </w:t>
      </w:r>
      <w:r w:rsidR="00D11A2D" w:rsidRPr="009317CA">
        <w:rPr>
          <w:sz w:val="20"/>
          <w:szCs w:val="20"/>
        </w:rPr>
        <w:t xml:space="preserve">nº </w:t>
      </w:r>
      <w:r w:rsidR="00E57E81" w:rsidRPr="009317CA">
        <w:rPr>
          <w:sz w:val="20"/>
          <w:szCs w:val="20"/>
        </w:rPr>
        <w:t>01/2020</w:t>
      </w:r>
      <w:r w:rsidR="00D11A2D" w:rsidRPr="009317CA">
        <w:rPr>
          <w:sz w:val="20"/>
          <w:szCs w:val="20"/>
        </w:rPr>
        <w:t xml:space="preserve"> da</w:t>
      </w:r>
      <w:r w:rsidR="00715F57" w:rsidRPr="009317CA">
        <w:rPr>
          <w:sz w:val="20"/>
          <w:szCs w:val="20"/>
        </w:rPr>
        <w:t xml:space="preserve"> </w:t>
      </w:r>
      <w:r w:rsidR="00E57E81" w:rsidRPr="009317CA">
        <w:rPr>
          <w:sz w:val="20"/>
          <w:szCs w:val="20"/>
        </w:rPr>
        <w:t>Prefeitura</w:t>
      </w:r>
      <w:r w:rsidR="00E57E81">
        <w:rPr>
          <w:sz w:val="20"/>
          <w:szCs w:val="20"/>
        </w:rPr>
        <w:t xml:space="preserve"> Municipal de Alpestre</w:t>
      </w:r>
      <w:r w:rsidRPr="004A1CCF">
        <w:rPr>
          <w:sz w:val="20"/>
          <w:szCs w:val="20"/>
        </w:rPr>
        <w:t xml:space="preserve"> mediante a inscrição pela internet e o pag</w:t>
      </w:r>
      <w:r w:rsidR="00B77844">
        <w:rPr>
          <w:sz w:val="20"/>
          <w:szCs w:val="20"/>
        </w:rPr>
        <w:t>amento do valor correspondente</w:t>
      </w:r>
    </w:p>
    <w:p w:rsidR="00146A31" w:rsidRPr="00AD70A7" w:rsidRDefault="00146A31" w:rsidP="00AE26B5">
      <w:pPr>
        <w:widowControl w:val="0"/>
        <w:tabs>
          <w:tab w:val="left" w:pos="2700"/>
        </w:tabs>
        <w:spacing w:before="120" w:after="120"/>
        <w:jc w:val="both"/>
        <w:rPr>
          <w:sz w:val="20"/>
          <w:szCs w:val="20"/>
        </w:rPr>
      </w:pPr>
      <w:r w:rsidRPr="00AD70A7">
        <w:rPr>
          <w:sz w:val="20"/>
          <w:szCs w:val="20"/>
        </w:rPr>
        <w:t xml:space="preserve">3.1.3 Procedimentos para Inscrições: primeiramente, acessar o endereço </w:t>
      </w:r>
      <w:hyperlink r:id="rId20" w:history="1">
        <w:hyperlink r:id="rId21" w:history="1">
          <w:r w:rsidRPr="00AD70A7">
            <w:rPr>
              <w:rStyle w:val="Hyperlink"/>
              <w:color w:val="auto"/>
              <w:sz w:val="20"/>
              <w:szCs w:val="20"/>
            </w:rPr>
            <w:t>www.fundatec.org.br</w:t>
          </w:r>
        </w:hyperlink>
      </w:hyperlink>
      <w:r w:rsidRPr="00AD70A7">
        <w:rPr>
          <w:sz w:val="20"/>
          <w:szCs w:val="20"/>
        </w:rPr>
        <w:t>. No site, o candidato enc</w:t>
      </w:r>
      <w:r w:rsidR="0002162C" w:rsidRPr="00AD70A7">
        <w:rPr>
          <w:sz w:val="20"/>
          <w:szCs w:val="20"/>
        </w:rPr>
        <w:t>ontrará o link</w:t>
      </w:r>
      <w:r w:rsidRPr="00AD70A7">
        <w:rPr>
          <w:sz w:val="20"/>
          <w:szCs w:val="20"/>
        </w:rPr>
        <w:t xml:space="preserve"> para acess</w:t>
      </w:r>
      <w:r w:rsidR="00E17580">
        <w:rPr>
          <w:sz w:val="20"/>
          <w:szCs w:val="20"/>
        </w:rPr>
        <w:t>o à</w:t>
      </w:r>
      <w:r w:rsidRPr="00AD70A7">
        <w:rPr>
          <w:sz w:val="20"/>
          <w:szCs w:val="20"/>
        </w:rPr>
        <w:t xml:space="preserve">s </w:t>
      </w:r>
      <w:r w:rsidR="00E17580">
        <w:rPr>
          <w:sz w:val="20"/>
          <w:szCs w:val="20"/>
        </w:rPr>
        <w:t>i</w:t>
      </w:r>
      <w:r w:rsidRPr="00AD70A7">
        <w:rPr>
          <w:sz w:val="20"/>
          <w:szCs w:val="20"/>
        </w:rPr>
        <w:t>nscrições</w:t>
      </w:r>
      <w:r w:rsidR="00E17580">
        <w:rPr>
          <w:sz w:val="20"/>
          <w:szCs w:val="20"/>
        </w:rPr>
        <w:t xml:space="preserve"> o</w:t>
      </w:r>
      <w:r w:rsidRPr="00AD70A7">
        <w:rPr>
          <w:sz w:val="20"/>
          <w:szCs w:val="20"/>
        </w:rPr>
        <w:t>nline</w:t>
      </w:r>
      <w:r w:rsidRPr="004F4661">
        <w:rPr>
          <w:sz w:val="20"/>
          <w:szCs w:val="20"/>
        </w:rPr>
        <w:t>. É de extrema importância</w:t>
      </w:r>
      <w:r w:rsidR="0002162C" w:rsidRPr="00AD70A7">
        <w:rPr>
          <w:sz w:val="20"/>
          <w:szCs w:val="20"/>
        </w:rPr>
        <w:t xml:space="preserve"> a leitura, na íntegra, deste</w:t>
      </w:r>
      <w:r w:rsidRPr="00AD70A7">
        <w:rPr>
          <w:sz w:val="20"/>
          <w:szCs w:val="20"/>
        </w:rPr>
        <w:t xml:space="preserve"> Edital de Abertura para conhecer as normas reguladoras </w:t>
      </w:r>
      <w:r w:rsidRPr="00E57E81">
        <w:rPr>
          <w:sz w:val="20"/>
          <w:szCs w:val="20"/>
        </w:rPr>
        <w:t>desse Concurso Público.</w:t>
      </w:r>
      <w:r w:rsidRPr="00AD70A7">
        <w:rPr>
          <w:sz w:val="20"/>
          <w:szCs w:val="20"/>
        </w:rPr>
        <w:t xml:space="preserve"> </w:t>
      </w:r>
    </w:p>
    <w:p w:rsidR="00E9075D" w:rsidRDefault="00E9075D" w:rsidP="00AE26B5">
      <w:pPr>
        <w:widowControl w:val="0"/>
        <w:tabs>
          <w:tab w:val="left" w:pos="2700"/>
        </w:tabs>
        <w:spacing w:before="120" w:after="120"/>
        <w:jc w:val="both"/>
        <w:rPr>
          <w:sz w:val="20"/>
          <w:szCs w:val="20"/>
        </w:rPr>
      </w:pPr>
      <w:r w:rsidRPr="00AD70A7">
        <w:rPr>
          <w:sz w:val="20"/>
          <w:szCs w:val="20"/>
        </w:rPr>
        <w:t xml:space="preserve">3.1.3.1 A </w:t>
      </w:r>
      <w:r w:rsidR="000070F3" w:rsidRPr="00AD70A7">
        <w:rPr>
          <w:sz w:val="20"/>
        </w:rPr>
        <w:t>FUNDATEC</w:t>
      </w:r>
      <w:r w:rsidRPr="00AD70A7">
        <w:rPr>
          <w:sz w:val="20"/>
          <w:szCs w:val="20"/>
        </w:rPr>
        <w:t xml:space="preserve"> disponibilizará</w:t>
      </w:r>
      <w:r w:rsidR="00AB7109" w:rsidRPr="00AD70A7">
        <w:rPr>
          <w:sz w:val="20"/>
          <w:szCs w:val="20"/>
        </w:rPr>
        <w:t>, em sua sede,</w:t>
      </w:r>
      <w:r w:rsidRPr="00AD70A7">
        <w:rPr>
          <w:sz w:val="20"/>
          <w:szCs w:val="20"/>
        </w:rPr>
        <w:t xml:space="preserve"> computadores para acesso à internet</w:t>
      </w:r>
      <w:r w:rsidR="00AB7109" w:rsidRPr="00AD70A7">
        <w:rPr>
          <w:sz w:val="20"/>
          <w:szCs w:val="20"/>
        </w:rPr>
        <w:t xml:space="preserve"> </w:t>
      </w:r>
      <w:r w:rsidRPr="00AD70A7">
        <w:rPr>
          <w:sz w:val="20"/>
          <w:szCs w:val="20"/>
        </w:rPr>
        <w:t>durante o período de inscrições,</w:t>
      </w:r>
      <w:r w:rsidR="00E224EB" w:rsidRPr="00AD70A7">
        <w:rPr>
          <w:sz w:val="20"/>
          <w:szCs w:val="20"/>
        </w:rPr>
        <w:t xml:space="preserve"> bem como durante todo </w:t>
      </w:r>
      <w:r w:rsidR="00AB7109" w:rsidRPr="00AD70A7">
        <w:rPr>
          <w:sz w:val="20"/>
          <w:szCs w:val="20"/>
        </w:rPr>
        <w:t xml:space="preserve">o </w:t>
      </w:r>
      <w:r w:rsidR="00E224EB" w:rsidRPr="00AD70A7">
        <w:rPr>
          <w:sz w:val="20"/>
          <w:szCs w:val="20"/>
        </w:rPr>
        <w:t>processo de execução,</w:t>
      </w:r>
      <w:r w:rsidR="00AB7109" w:rsidRPr="00AD70A7">
        <w:rPr>
          <w:sz w:val="20"/>
          <w:szCs w:val="20"/>
        </w:rPr>
        <w:t xml:space="preserve"> no seguinte endereço:</w:t>
      </w:r>
      <w:r w:rsidRPr="00AD70A7">
        <w:rPr>
          <w:sz w:val="20"/>
          <w:szCs w:val="20"/>
        </w:rPr>
        <w:t xml:space="preserve"> Rua Professor Cristiano Fischer, nº 2012 – Bairro Partenon, em Porto Alegre/RS, no horário de atendimento ao público, das 9</w:t>
      </w:r>
      <w:r w:rsidR="007B3F83" w:rsidRPr="00AD70A7">
        <w:rPr>
          <w:sz w:val="20"/>
          <w:szCs w:val="20"/>
        </w:rPr>
        <w:t xml:space="preserve"> (nove) </w:t>
      </w:r>
      <w:r w:rsidRPr="00AD70A7">
        <w:rPr>
          <w:sz w:val="20"/>
          <w:szCs w:val="20"/>
        </w:rPr>
        <w:t>h</w:t>
      </w:r>
      <w:r w:rsidR="007B3F83" w:rsidRPr="00AD70A7">
        <w:rPr>
          <w:sz w:val="20"/>
          <w:szCs w:val="20"/>
        </w:rPr>
        <w:t>oras</w:t>
      </w:r>
      <w:r w:rsidRPr="00AD70A7">
        <w:rPr>
          <w:sz w:val="20"/>
          <w:szCs w:val="20"/>
        </w:rPr>
        <w:t xml:space="preserve"> às 17</w:t>
      </w:r>
      <w:r w:rsidR="007B3F83" w:rsidRPr="00AD70A7">
        <w:rPr>
          <w:sz w:val="20"/>
          <w:szCs w:val="20"/>
        </w:rPr>
        <w:t xml:space="preserve"> (dezessete) </w:t>
      </w:r>
      <w:r w:rsidRPr="00AD70A7">
        <w:rPr>
          <w:sz w:val="20"/>
          <w:szCs w:val="20"/>
        </w:rPr>
        <w:t>h</w:t>
      </w:r>
      <w:r w:rsidR="007B3F83" w:rsidRPr="00AD70A7">
        <w:rPr>
          <w:sz w:val="20"/>
          <w:szCs w:val="20"/>
        </w:rPr>
        <w:t>oras</w:t>
      </w:r>
      <w:r w:rsidRPr="00AD70A7">
        <w:rPr>
          <w:sz w:val="20"/>
          <w:szCs w:val="20"/>
        </w:rPr>
        <w:t>.</w:t>
      </w:r>
    </w:p>
    <w:p w:rsidR="003374D2" w:rsidRPr="00DD33E2" w:rsidRDefault="00E57E81" w:rsidP="003374D2">
      <w:pPr>
        <w:widowControl w:val="0"/>
        <w:tabs>
          <w:tab w:val="left" w:pos="2700"/>
        </w:tabs>
        <w:spacing w:before="120" w:after="120"/>
        <w:jc w:val="both"/>
        <w:rPr>
          <w:sz w:val="20"/>
          <w:szCs w:val="20"/>
        </w:rPr>
      </w:pPr>
      <w:r>
        <w:rPr>
          <w:sz w:val="20"/>
          <w:szCs w:val="20"/>
        </w:rPr>
        <w:t>3.1.3.2 A</w:t>
      </w:r>
      <w:r w:rsidR="003374D2" w:rsidRPr="001E0984">
        <w:rPr>
          <w:sz w:val="20"/>
          <w:szCs w:val="20"/>
        </w:rPr>
        <w:t xml:space="preserve"> </w:t>
      </w:r>
      <w:r w:rsidR="003374D2" w:rsidRPr="001E0984">
        <w:rPr>
          <w:sz w:val="20"/>
        </w:rPr>
        <w:t xml:space="preserve">Prefeitura Municipal </w:t>
      </w:r>
      <w:r>
        <w:rPr>
          <w:sz w:val="20"/>
        </w:rPr>
        <w:t xml:space="preserve">de Alpestre </w:t>
      </w:r>
      <w:r w:rsidR="003374D2" w:rsidRPr="001E0984">
        <w:rPr>
          <w:sz w:val="20"/>
          <w:szCs w:val="20"/>
        </w:rPr>
        <w:t xml:space="preserve">disponibilizará, </w:t>
      </w:r>
      <w:r w:rsidR="00DB1E74">
        <w:rPr>
          <w:sz w:val="20"/>
          <w:szCs w:val="20"/>
        </w:rPr>
        <w:t xml:space="preserve">na </w:t>
      </w:r>
      <w:r w:rsidR="00DB1E74" w:rsidRPr="009317CA">
        <w:rPr>
          <w:sz w:val="20"/>
          <w:szCs w:val="20"/>
        </w:rPr>
        <w:t>Secretaria Municipal de Administração</w:t>
      </w:r>
      <w:r w:rsidR="003374D2" w:rsidRPr="009317CA">
        <w:rPr>
          <w:sz w:val="20"/>
          <w:szCs w:val="20"/>
        </w:rPr>
        <w:t>, computadores para acesso à internet durante o período de inscrições, bem como durante todo o processo de execução, no seguinte endereço:</w:t>
      </w:r>
      <w:r w:rsidR="00DB1E74" w:rsidRPr="009317CA">
        <w:rPr>
          <w:sz w:val="20"/>
          <w:szCs w:val="20"/>
        </w:rPr>
        <w:t xml:space="preserve"> Praça Tancredo Neves, nº 300, Bairro Centro, na cidade de Alpestre-RS</w:t>
      </w:r>
      <w:r w:rsidR="003374D2" w:rsidRPr="009317CA">
        <w:rPr>
          <w:sz w:val="20"/>
          <w:szCs w:val="20"/>
        </w:rPr>
        <w:t xml:space="preserve">, no horário de atendimento ao público, das </w:t>
      </w:r>
      <w:r w:rsidR="00C70DF1">
        <w:rPr>
          <w:sz w:val="20"/>
          <w:szCs w:val="20"/>
        </w:rPr>
        <w:t>8 (oito)</w:t>
      </w:r>
      <w:r w:rsidRPr="009317CA">
        <w:rPr>
          <w:sz w:val="20"/>
          <w:szCs w:val="20"/>
        </w:rPr>
        <w:t xml:space="preserve"> horas </w:t>
      </w:r>
      <w:r w:rsidR="00C70DF1">
        <w:rPr>
          <w:sz w:val="20"/>
          <w:szCs w:val="20"/>
        </w:rPr>
        <w:t xml:space="preserve">e 30 (trinta) minutos </w:t>
      </w:r>
      <w:r w:rsidRPr="009317CA">
        <w:rPr>
          <w:sz w:val="20"/>
          <w:szCs w:val="20"/>
        </w:rPr>
        <w:t xml:space="preserve">às </w:t>
      </w:r>
      <w:r w:rsidR="00C70DF1">
        <w:rPr>
          <w:sz w:val="20"/>
          <w:szCs w:val="20"/>
        </w:rPr>
        <w:t>11 (onze) horas e 30 (trinta) minutos e 13 (treze) horas às 16 (dezesseis)</w:t>
      </w:r>
      <w:r w:rsidRPr="009317CA">
        <w:rPr>
          <w:sz w:val="20"/>
          <w:szCs w:val="20"/>
        </w:rPr>
        <w:t xml:space="preserve"> horas.</w:t>
      </w:r>
    </w:p>
    <w:p w:rsidR="009317CA" w:rsidRDefault="002B4F74" w:rsidP="00AE26B5">
      <w:pPr>
        <w:widowControl w:val="0"/>
        <w:tabs>
          <w:tab w:val="left" w:pos="2700"/>
        </w:tabs>
        <w:spacing w:before="120" w:after="120"/>
        <w:jc w:val="both"/>
        <w:rPr>
          <w:sz w:val="20"/>
          <w:szCs w:val="20"/>
        </w:rPr>
      </w:pPr>
      <w:r w:rsidRPr="00DD33E2">
        <w:rPr>
          <w:sz w:val="20"/>
          <w:szCs w:val="20"/>
        </w:rPr>
        <w:t>3</w:t>
      </w:r>
      <w:r w:rsidR="00A872BA" w:rsidRPr="00DD33E2">
        <w:rPr>
          <w:sz w:val="20"/>
          <w:szCs w:val="20"/>
        </w:rPr>
        <w:t>.</w:t>
      </w:r>
      <w:r w:rsidR="004265D7" w:rsidRPr="00DD33E2">
        <w:rPr>
          <w:sz w:val="20"/>
          <w:szCs w:val="20"/>
        </w:rPr>
        <w:t>1.</w:t>
      </w:r>
      <w:r w:rsidR="008A29E5" w:rsidRPr="00DD33E2">
        <w:rPr>
          <w:sz w:val="20"/>
          <w:szCs w:val="20"/>
        </w:rPr>
        <w:t>4</w:t>
      </w:r>
      <w:r w:rsidR="007117FB" w:rsidRPr="00DD33E2">
        <w:rPr>
          <w:sz w:val="20"/>
          <w:szCs w:val="20"/>
        </w:rPr>
        <w:t xml:space="preserve"> As inscrições serão submetidas ao sistema até </w:t>
      </w:r>
      <w:r w:rsidR="00687CBB" w:rsidRPr="00DD33E2">
        <w:rPr>
          <w:sz w:val="20"/>
          <w:szCs w:val="20"/>
        </w:rPr>
        <w:t>às</w:t>
      </w:r>
      <w:r w:rsidR="00C53511" w:rsidRPr="00DD33E2">
        <w:rPr>
          <w:sz w:val="20"/>
          <w:szCs w:val="20"/>
        </w:rPr>
        <w:t xml:space="preserve"> </w:t>
      </w:r>
      <w:r w:rsidR="00AB5233" w:rsidRPr="00DD33E2">
        <w:rPr>
          <w:sz w:val="20"/>
          <w:szCs w:val="20"/>
        </w:rPr>
        <w:t>17</w:t>
      </w:r>
      <w:r w:rsidR="007B3F83" w:rsidRPr="00DD33E2">
        <w:rPr>
          <w:sz w:val="20"/>
          <w:szCs w:val="20"/>
        </w:rPr>
        <w:t xml:space="preserve"> (dezessete) </w:t>
      </w:r>
      <w:r w:rsidR="00AB5233" w:rsidRPr="00DD33E2">
        <w:rPr>
          <w:sz w:val="20"/>
          <w:szCs w:val="20"/>
        </w:rPr>
        <w:t xml:space="preserve">horas </w:t>
      </w:r>
      <w:r w:rsidR="00C53511" w:rsidRPr="00DD33E2">
        <w:rPr>
          <w:sz w:val="20"/>
          <w:szCs w:val="20"/>
        </w:rPr>
        <w:t xml:space="preserve">do </w:t>
      </w:r>
      <w:r w:rsidR="000A2733" w:rsidRPr="00DD33E2">
        <w:rPr>
          <w:sz w:val="20"/>
          <w:szCs w:val="20"/>
        </w:rPr>
        <w:t xml:space="preserve">último </w:t>
      </w:r>
      <w:r w:rsidR="00C53511" w:rsidRPr="00DD33E2">
        <w:rPr>
          <w:sz w:val="20"/>
          <w:szCs w:val="20"/>
        </w:rPr>
        <w:t xml:space="preserve">dia </w:t>
      </w:r>
      <w:r w:rsidR="00D25EF3" w:rsidRPr="00DD33E2">
        <w:rPr>
          <w:sz w:val="20"/>
          <w:szCs w:val="20"/>
        </w:rPr>
        <w:t xml:space="preserve">determinado no </w:t>
      </w:r>
      <w:r w:rsidR="00AA2FAF" w:rsidRPr="00DD33E2">
        <w:rPr>
          <w:sz w:val="20"/>
          <w:szCs w:val="20"/>
        </w:rPr>
        <w:t>Cronograma de Execução</w:t>
      </w:r>
      <w:r w:rsidR="007117FB" w:rsidRPr="00DD33E2">
        <w:rPr>
          <w:sz w:val="20"/>
          <w:szCs w:val="20"/>
        </w:rPr>
        <w:t>. Durante o processo</w:t>
      </w:r>
      <w:r w:rsidR="00EA3C94" w:rsidRPr="00DD33E2">
        <w:rPr>
          <w:sz w:val="20"/>
          <w:szCs w:val="20"/>
        </w:rPr>
        <w:t xml:space="preserve"> de inscrição</w:t>
      </w:r>
      <w:r w:rsidR="003B6E0E" w:rsidRPr="00DD33E2">
        <w:rPr>
          <w:sz w:val="20"/>
          <w:szCs w:val="20"/>
        </w:rPr>
        <w:t>,</w:t>
      </w:r>
      <w:r w:rsidR="00EA3C94" w:rsidRPr="00DD33E2">
        <w:rPr>
          <w:sz w:val="20"/>
          <w:szCs w:val="20"/>
        </w:rPr>
        <w:t xml:space="preserve"> será emitido o bole</w:t>
      </w:r>
      <w:r w:rsidR="007117FB" w:rsidRPr="00DD33E2">
        <w:rPr>
          <w:sz w:val="20"/>
          <w:szCs w:val="20"/>
        </w:rPr>
        <w:t xml:space="preserve">to </w:t>
      </w:r>
      <w:r w:rsidR="00EA3C94" w:rsidRPr="00DD33E2">
        <w:rPr>
          <w:sz w:val="20"/>
          <w:szCs w:val="20"/>
        </w:rPr>
        <w:t>b</w:t>
      </w:r>
      <w:r w:rsidR="007117FB" w:rsidRPr="00DD33E2">
        <w:rPr>
          <w:sz w:val="20"/>
          <w:szCs w:val="20"/>
        </w:rPr>
        <w:t>ancário com a taxa de inscrição, sendo que o pagamento deverá ser feito em qualquer banco até o dia do vencimento indicado no boleto. Após dois dias úteis bancários do pagamento, o candidato poderá consulta</w:t>
      </w:r>
      <w:r w:rsidR="007117FB" w:rsidRPr="0059524A">
        <w:rPr>
          <w:sz w:val="20"/>
          <w:szCs w:val="20"/>
        </w:rPr>
        <w:t>r</w:t>
      </w:r>
      <w:r w:rsidR="00694EE9" w:rsidRPr="0059524A">
        <w:rPr>
          <w:sz w:val="20"/>
          <w:szCs w:val="20"/>
        </w:rPr>
        <w:t>,</w:t>
      </w:r>
      <w:r w:rsidR="007117FB" w:rsidRPr="00DD33E2">
        <w:rPr>
          <w:sz w:val="20"/>
          <w:szCs w:val="20"/>
        </w:rPr>
        <w:t xml:space="preserve"> </w:t>
      </w:r>
      <w:r w:rsidR="009D1002" w:rsidRPr="00DD33E2">
        <w:rPr>
          <w:sz w:val="20"/>
          <w:szCs w:val="20"/>
        </w:rPr>
        <w:t xml:space="preserve">no endereço do site da </w:t>
      </w:r>
      <w:r w:rsidR="000070F3" w:rsidRPr="00DD33E2">
        <w:rPr>
          <w:sz w:val="20"/>
        </w:rPr>
        <w:t>FUNDATEC</w:t>
      </w:r>
      <w:r w:rsidR="007117FB" w:rsidRPr="004A1CCF">
        <w:rPr>
          <w:sz w:val="20"/>
          <w:szCs w:val="20"/>
        </w:rPr>
        <w:t xml:space="preserve"> </w:t>
      </w:r>
      <w:r w:rsidR="009D1002" w:rsidRPr="004A1CCF">
        <w:rPr>
          <w:sz w:val="20"/>
          <w:szCs w:val="20"/>
        </w:rPr>
        <w:t>(</w:t>
      </w:r>
      <w:hyperlink r:id="rId22" w:history="1">
        <w:r w:rsidR="00E06844" w:rsidRPr="00AD70A7">
          <w:rPr>
            <w:rStyle w:val="Hyperlink"/>
            <w:sz w:val="20"/>
            <w:szCs w:val="20"/>
          </w:rPr>
          <w:t>www.fundatec.org.br</w:t>
        </w:r>
      </w:hyperlink>
      <w:r w:rsidR="009D1002" w:rsidRPr="00AD70A7">
        <w:rPr>
          <w:sz w:val="20"/>
          <w:szCs w:val="20"/>
        </w:rPr>
        <w:t>)</w:t>
      </w:r>
      <w:r w:rsidR="00694EE9" w:rsidRPr="00AD70A7">
        <w:rPr>
          <w:sz w:val="20"/>
          <w:szCs w:val="20"/>
        </w:rPr>
        <w:t>, a</w:t>
      </w:r>
      <w:r w:rsidR="007117FB" w:rsidRPr="00AD70A7">
        <w:rPr>
          <w:sz w:val="20"/>
          <w:szCs w:val="20"/>
        </w:rPr>
        <w:t xml:space="preserve"> </w:t>
      </w:r>
      <w:r w:rsidR="000B239B" w:rsidRPr="00AD70A7">
        <w:rPr>
          <w:sz w:val="20"/>
          <w:szCs w:val="20"/>
        </w:rPr>
        <w:t>confirmação</w:t>
      </w:r>
      <w:r w:rsidR="000B239B">
        <w:rPr>
          <w:sz w:val="20"/>
          <w:szCs w:val="20"/>
        </w:rPr>
        <w:t xml:space="preserve"> do</w:t>
      </w:r>
      <w:r w:rsidR="007117FB" w:rsidRPr="004A1CCF">
        <w:rPr>
          <w:sz w:val="20"/>
          <w:szCs w:val="20"/>
        </w:rPr>
        <w:t xml:space="preserve"> pagamento de seu pedido de inscrição. </w:t>
      </w:r>
    </w:p>
    <w:p w:rsidR="007117FB" w:rsidRPr="004A1CCF" w:rsidRDefault="002B4F74" w:rsidP="00AE26B5">
      <w:pPr>
        <w:widowControl w:val="0"/>
        <w:spacing w:before="120" w:after="120"/>
        <w:jc w:val="both"/>
        <w:rPr>
          <w:sz w:val="20"/>
          <w:szCs w:val="20"/>
        </w:rPr>
      </w:pPr>
      <w:r w:rsidRPr="004A1CCF">
        <w:rPr>
          <w:sz w:val="20"/>
          <w:szCs w:val="20"/>
        </w:rPr>
        <w:t>3</w:t>
      </w:r>
      <w:r w:rsidR="00A872BA" w:rsidRPr="004A1CCF">
        <w:rPr>
          <w:sz w:val="20"/>
          <w:szCs w:val="20"/>
        </w:rPr>
        <w:t>.</w:t>
      </w:r>
      <w:r w:rsidR="004265D7" w:rsidRPr="009D1A92">
        <w:rPr>
          <w:sz w:val="20"/>
          <w:szCs w:val="20"/>
        </w:rPr>
        <w:t>1.</w:t>
      </w:r>
      <w:r w:rsidR="008A29E5" w:rsidRPr="009D1A92">
        <w:rPr>
          <w:sz w:val="20"/>
          <w:szCs w:val="20"/>
        </w:rPr>
        <w:t>5</w:t>
      </w:r>
      <w:r w:rsidR="00A872BA" w:rsidRPr="004A1CCF">
        <w:rPr>
          <w:sz w:val="20"/>
          <w:szCs w:val="20"/>
        </w:rPr>
        <w:t xml:space="preserve"> </w:t>
      </w:r>
      <w:r w:rsidR="007117FB" w:rsidRPr="004A1CCF">
        <w:rPr>
          <w:sz w:val="20"/>
          <w:szCs w:val="20"/>
        </w:rPr>
        <w:t xml:space="preserve">Não serão considerados os pedidos de inscrição via </w:t>
      </w:r>
      <w:r w:rsidR="00CD6525" w:rsidRPr="004A1CCF">
        <w:rPr>
          <w:sz w:val="20"/>
          <w:szCs w:val="20"/>
        </w:rPr>
        <w:t>internet</w:t>
      </w:r>
      <w:r w:rsidR="007117FB" w:rsidRPr="004A1CCF">
        <w:rPr>
          <w:sz w:val="20"/>
          <w:szCs w:val="20"/>
        </w:rPr>
        <w:t xml:space="preserve"> que deixarem de ser concretiza</w:t>
      </w:r>
      <w:r w:rsidR="00715F57">
        <w:rPr>
          <w:sz w:val="20"/>
          <w:szCs w:val="20"/>
        </w:rPr>
        <w:t xml:space="preserve">dos por falhas de computadores </w:t>
      </w:r>
      <w:r w:rsidR="007117FB" w:rsidRPr="004A1CCF">
        <w:rPr>
          <w:sz w:val="20"/>
          <w:szCs w:val="20"/>
        </w:rPr>
        <w:t xml:space="preserve">ou outros fatores de ordem técnica. </w:t>
      </w:r>
    </w:p>
    <w:p w:rsidR="00143841" w:rsidRPr="004A1CCF" w:rsidRDefault="00143841" w:rsidP="00AE26B5">
      <w:pPr>
        <w:widowControl w:val="0"/>
        <w:spacing w:before="120" w:after="120"/>
        <w:jc w:val="both"/>
        <w:rPr>
          <w:sz w:val="20"/>
          <w:szCs w:val="20"/>
        </w:rPr>
      </w:pPr>
      <w:r w:rsidRPr="004A1CCF">
        <w:rPr>
          <w:sz w:val="20"/>
          <w:szCs w:val="20"/>
        </w:rPr>
        <w:t>3.</w:t>
      </w:r>
      <w:r w:rsidR="004265D7">
        <w:rPr>
          <w:sz w:val="20"/>
          <w:szCs w:val="20"/>
        </w:rPr>
        <w:t>1.</w:t>
      </w:r>
      <w:r w:rsidR="008A29E5" w:rsidRPr="004A1CCF">
        <w:rPr>
          <w:sz w:val="20"/>
          <w:szCs w:val="20"/>
        </w:rPr>
        <w:t>6</w:t>
      </w:r>
      <w:r w:rsidRPr="004A1CCF">
        <w:rPr>
          <w:sz w:val="20"/>
          <w:szCs w:val="20"/>
        </w:rPr>
        <w:t xml:space="preserve"> Para efetuar a inscrição, é imprescindível o número do Cadastro de Pessoa Física (CPF).</w:t>
      </w:r>
    </w:p>
    <w:p w:rsidR="00260C4A" w:rsidRPr="00AD70A7" w:rsidRDefault="00260C4A" w:rsidP="00AE26B5">
      <w:pPr>
        <w:pStyle w:val="BodyText21"/>
        <w:widowControl w:val="0"/>
        <w:spacing w:before="120" w:after="120"/>
        <w:rPr>
          <w:rFonts w:ascii="Arial" w:hAnsi="Arial" w:cs="Arial"/>
          <w:sz w:val="20"/>
          <w:szCs w:val="20"/>
        </w:rPr>
      </w:pPr>
      <w:r w:rsidRPr="00AD70A7">
        <w:rPr>
          <w:rFonts w:ascii="Arial" w:hAnsi="Arial" w:cs="Arial"/>
          <w:sz w:val="20"/>
          <w:szCs w:val="20"/>
        </w:rPr>
        <w:t xml:space="preserve">3.1.6.1 </w:t>
      </w:r>
      <w:r w:rsidR="00E146D6" w:rsidRPr="00AD70A7">
        <w:rPr>
          <w:rFonts w:ascii="Arial" w:hAnsi="Arial" w:cs="Arial"/>
          <w:sz w:val="20"/>
          <w:szCs w:val="20"/>
        </w:rPr>
        <w:t>A</w:t>
      </w:r>
      <w:r w:rsidRPr="00AD70A7">
        <w:rPr>
          <w:rFonts w:ascii="Arial" w:hAnsi="Arial" w:cs="Arial"/>
          <w:sz w:val="20"/>
          <w:szCs w:val="20"/>
        </w:rPr>
        <w:t xml:space="preserve">pós a realização do pagamento do boleto bancário, </w:t>
      </w:r>
      <w:r w:rsidR="00E146D6" w:rsidRPr="00AD70A7">
        <w:rPr>
          <w:rFonts w:ascii="Arial" w:hAnsi="Arial" w:cs="Arial"/>
          <w:sz w:val="20"/>
          <w:szCs w:val="20"/>
        </w:rPr>
        <w:t xml:space="preserve">caso seja constatado que o candidato </w:t>
      </w:r>
      <w:r w:rsidRPr="00AD70A7">
        <w:rPr>
          <w:rFonts w:ascii="Arial" w:hAnsi="Arial" w:cs="Arial"/>
          <w:sz w:val="20"/>
          <w:szCs w:val="20"/>
        </w:rPr>
        <w:t xml:space="preserve">NÃO utilizou CPF ou documentos próprios no momento da inscrição, sua inscrição </w:t>
      </w:r>
      <w:r w:rsidR="00E146D6" w:rsidRPr="00AD70A7">
        <w:rPr>
          <w:rFonts w:ascii="Arial" w:hAnsi="Arial" w:cs="Arial"/>
          <w:sz w:val="20"/>
          <w:szCs w:val="20"/>
        </w:rPr>
        <w:t>no Concurso Público será cancelada,</w:t>
      </w:r>
      <w:r w:rsidRPr="00AD70A7">
        <w:rPr>
          <w:rFonts w:ascii="Arial" w:hAnsi="Arial" w:cs="Arial"/>
          <w:sz w:val="20"/>
          <w:szCs w:val="20"/>
        </w:rPr>
        <w:t xml:space="preserve"> e os seguintes procedimentos</w:t>
      </w:r>
      <w:r w:rsidR="00E146D6" w:rsidRPr="00AD70A7">
        <w:rPr>
          <w:rFonts w:ascii="Arial" w:hAnsi="Arial" w:cs="Arial"/>
          <w:sz w:val="20"/>
          <w:szCs w:val="20"/>
        </w:rPr>
        <w:t xml:space="preserve"> serão adotados</w:t>
      </w:r>
      <w:r w:rsidRPr="00AD70A7">
        <w:rPr>
          <w:rFonts w:ascii="Arial" w:hAnsi="Arial" w:cs="Arial"/>
          <w:sz w:val="20"/>
          <w:szCs w:val="20"/>
        </w:rPr>
        <w:t>:</w:t>
      </w:r>
    </w:p>
    <w:p w:rsidR="00260C4A" w:rsidRPr="00AD70A7" w:rsidRDefault="00260C4A" w:rsidP="00AE26B5">
      <w:pPr>
        <w:pStyle w:val="BodyText21"/>
        <w:widowControl w:val="0"/>
        <w:spacing w:before="120" w:after="120"/>
        <w:rPr>
          <w:rFonts w:ascii="Arial" w:hAnsi="Arial" w:cs="Arial"/>
          <w:sz w:val="20"/>
          <w:szCs w:val="20"/>
        </w:rPr>
      </w:pPr>
      <w:r w:rsidRPr="00AD70A7">
        <w:rPr>
          <w:rFonts w:ascii="Arial" w:hAnsi="Arial" w:cs="Arial"/>
          <w:sz w:val="20"/>
          <w:szCs w:val="20"/>
        </w:rPr>
        <w:t>- se constatado antes da aplicação da prova, o candidato</w:t>
      </w:r>
      <w:r w:rsidR="00EA1405" w:rsidRPr="00AD70A7">
        <w:rPr>
          <w:rFonts w:ascii="Arial" w:hAnsi="Arial" w:cs="Arial"/>
          <w:sz w:val="20"/>
          <w:szCs w:val="20"/>
        </w:rPr>
        <w:t xml:space="preserve"> será impedido</w:t>
      </w:r>
      <w:r w:rsidRPr="00AD70A7">
        <w:rPr>
          <w:rFonts w:ascii="Arial" w:hAnsi="Arial" w:cs="Arial"/>
          <w:sz w:val="20"/>
          <w:szCs w:val="20"/>
        </w:rPr>
        <w:t xml:space="preserve"> </w:t>
      </w:r>
      <w:r w:rsidR="00EA1405" w:rsidRPr="00AD70A7">
        <w:rPr>
          <w:rFonts w:ascii="Arial" w:hAnsi="Arial" w:cs="Arial"/>
          <w:sz w:val="20"/>
          <w:szCs w:val="20"/>
        </w:rPr>
        <w:t xml:space="preserve">de </w:t>
      </w:r>
      <w:r w:rsidRPr="00AD70A7">
        <w:rPr>
          <w:rFonts w:ascii="Arial" w:hAnsi="Arial" w:cs="Arial"/>
          <w:sz w:val="20"/>
          <w:szCs w:val="20"/>
        </w:rPr>
        <w:t xml:space="preserve">realizar a prova referente à inscrição </w:t>
      </w:r>
      <w:r w:rsidR="00EA1405" w:rsidRPr="00AD70A7">
        <w:rPr>
          <w:rFonts w:ascii="Arial" w:hAnsi="Arial" w:cs="Arial"/>
          <w:sz w:val="20"/>
          <w:szCs w:val="20"/>
        </w:rPr>
        <w:t>pelo</w:t>
      </w:r>
      <w:r w:rsidRPr="00AD70A7">
        <w:rPr>
          <w:rFonts w:ascii="Arial" w:hAnsi="Arial" w:cs="Arial"/>
          <w:sz w:val="20"/>
          <w:szCs w:val="20"/>
        </w:rPr>
        <w:t xml:space="preserve"> CPF ou </w:t>
      </w:r>
      <w:r w:rsidR="00EA1405" w:rsidRPr="00AD70A7">
        <w:rPr>
          <w:rFonts w:ascii="Arial" w:hAnsi="Arial" w:cs="Arial"/>
          <w:sz w:val="20"/>
          <w:szCs w:val="20"/>
        </w:rPr>
        <w:t xml:space="preserve">por </w:t>
      </w:r>
      <w:r w:rsidRPr="00AD70A7">
        <w:rPr>
          <w:rFonts w:ascii="Arial" w:hAnsi="Arial" w:cs="Arial"/>
          <w:sz w:val="20"/>
          <w:szCs w:val="20"/>
        </w:rPr>
        <w:t>documentos de terceiros.</w:t>
      </w:r>
    </w:p>
    <w:p w:rsidR="00A64184" w:rsidRDefault="00A64184" w:rsidP="00AE26B5">
      <w:pPr>
        <w:pStyle w:val="BodyText21"/>
        <w:widowControl w:val="0"/>
        <w:spacing w:before="120" w:after="120"/>
        <w:rPr>
          <w:rFonts w:ascii="Arial" w:hAnsi="Arial" w:cs="Arial"/>
          <w:sz w:val="20"/>
          <w:szCs w:val="20"/>
        </w:rPr>
      </w:pPr>
      <w:r w:rsidRPr="00AD70A7">
        <w:rPr>
          <w:rFonts w:ascii="Arial" w:hAnsi="Arial" w:cs="Arial"/>
          <w:sz w:val="20"/>
          <w:szCs w:val="20"/>
        </w:rPr>
        <w:t xml:space="preserve">- se constatado após a aplicação da prova, </w:t>
      </w:r>
      <w:r w:rsidR="00EA1405" w:rsidRPr="00AD70A7">
        <w:rPr>
          <w:rFonts w:ascii="Arial" w:hAnsi="Arial" w:cs="Arial"/>
          <w:sz w:val="20"/>
          <w:szCs w:val="20"/>
        </w:rPr>
        <w:t xml:space="preserve">o candidato </w:t>
      </w:r>
      <w:r w:rsidRPr="00AD70A7">
        <w:rPr>
          <w:rFonts w:ascii="Arial" w:hAnsi="Arial" w:cs="Arial"/>
          <w:sz w:val="20"/>
          <w:szCs w:val="20"/>
        </w:rPr>
        <w:t>será</w:t>
      </w:r>
      <w:r w:rsidRPr="000538E5">
        <w:rPr>
          <w:rFonts w:ascii="Arial" w:hAnsi="Arial" w:cs="Arial"/>
          <w:sz w:val="20"/>
          <w:szCs w:val="20"/>
        </w:rPr>
        <w:t xml:space="preserve"> excluído do Concurso Público</w:t>
      </w:r>
      <w:r w:rsidR="00C50C7A" w:rsidRPr="000538E5">
        <w:rPr>
          <w:rFonts w:ascii="Arial" w:hAnsi="Arial" w:cs="Arial"/>
          <w:sz w:val="20"/>
          <w:szCs w:val="20"/>
        </w:rPr>
        <w:t>,</w:t>
      </w:r>
      <w:r w:rsidRPr="000538E5">
        <w:rPr>
          <w:rFonts w:ascii="Arial" w:hAnsi="Arial" w:cs="Arial"/>
          <w:sz w:val="20"/>
          <w:szCs w:val="20"/>
        </w:rPr>
        <w:t xml:space="preserve"> a qualquer momento.</w:t>
      </w:r>
    </w:p>
    <w:p w:rsidR="00E30A58" w:rsidRPr="00515A45" w:rsidRDefault="00E30A58" w:rsidP="00C36DE5">
      <w:pPr>
        <w:pStyle w:val="BodyText21"/>
        <w:widowControl w:val="0"/>
        <w:spacing w:before="120" w:after="120"/>
        <w:rPr>
          <w:rFonts w:ascii="Arial" w:hAnsi="Arial" w:cs="Arial"/>
          <w:sz w:val="20"/>
          <w:szCs w:val="20"/>
        </w:rPr>
      </w:pPr>
      <w:r w:rsidRPr="00515A45">
        <w:rPr>
          <w:rFonts w:ascii="Arial" w:hAnsi="Arial" w:cs="Arial"/>
          <w:sz w:val="20"/>
          <w:szCs w:val="20"/>
        </w:rPr>
        <w:t>3.1.6.1.1 Serão realizados os procedimentos acima, ainda que tenha sido provocado por equívoco do candidato e independente de alegação de boa-fé.</w:t>
      </w:r>
    </w:p>
    <w:p w:rsidR="008A29E5" w:rsidRPr="00B3277D" w:rsidRDefault="008A29E5" w:rsidP="00AE26B5">
      <w:pPr>
        <w:pStyle w:val="Recuodecorpodetexto"/>
        <w:widowControl w:val="0"/>
        <w:spacing w:before="120"/>
        <w:ind w:left="0"/>
        <w:jc w:val="both"/>
        <w:rPr>
          <w:rFonts w:cs="Arial"/>
          <w:sz w:val="20"/>
          <w:szCs w:val="20"/>
        </w:rPr>
      </w:pPr>
      <w:r w:rsidRPr="00B3277D">
        <w:rPr>
          <w:rFonts w:cs="Arial"/>
          <w:sz w:val="20"/>
          <w:szCs w:val="20"/>
        </w:rPr>
        <w:t>3.</w:t>
      </w:r>
      <w:r w:rsidR="004265D7" w:rsidRPr="00B3277D">
        <w:rPr>
          <w:rFonts w:cs="Arial"/>
          <w:sz w:val="20"/>
          <w:szCs w:val="20"/>
        </w:rPr>
        <w:t>1.</w:t>
      </w:r>
      <w:r w:rsidRPr="00B3277D">
        <w:rPr>
          <w:rFonts w:cs="Arial"/>
          <w:sz w:val="20"/>
          <w:szCs w:val="20"/>
        </w:rPr>
        <w:t>7 Não serão aceitas inscrições por via postal ou fac-símile, nem em caráter condicional.</w:t>
      </w:r>
    </w:p>
    <w:p w:rsidR="007117FB" w:rsidRPr="004A1CCF" w:rsidRDefault="002B4F74" w:rsidP="00AE26B5">
      <w:pPr>
        <w:pStyle w:val="BodyText21"/>
        <w:widowControl w:val="0"/>
        <w:spacing w:before="120" w:after="120"/>
        <w:rPr>
          <w:rFonts w:ascii="Arial" w:hAnsi="Arial" w:cs="Arial"/>
          <w:sz w:val="20"/>
          <w:szCs w:val="20"/>
        </w:rPr>
      </w:pPr>
      <w:r w:rsidRPr="00B3277D">
        <w:rPr>
          <w:rFonts w:ascii="Arial" w:hAnsi="Arial" w:cs="Arial"/>
          <w:sz w:val="20"/>
          <w:szCs w:val="20"/>
        </w:rPr>
        <w:t>3</w:t>
      </w:r>
      <w:r w:rsidR="00A872BA" w:rsidRPr="00B3277D">
        <w:rPr>
          <w:rFonts w:ascii="Arial" w:hAnsi="Arial" w:cs="Arial"/>
          <w:sz w:val="20"/>
          <w:szCs w:val="20"/>
        </w:rPr>
        <w:t>.</w:t>
      </w:r>
      <w:r w:rsidR="004265D7" w:rsidRPr="00B3277D">
        <w:rPr>
          <w:rFonts w:ascii="Arial" w:hAnsi="Arial" w:cs="Arial"/>
          <w:sz w:val="20"/>
          <w:szCs w:val="20"/>
        </w:rPr>
        <w:t>1.</w:t>
      </w:r>
      <w:r w:rsidR="008A29E5" w:rsidRPr="00B3277D">
        <w:rPr>
          <w:rFonts w:ascii="Arial" w:hAnsi="Arial" w:cs="Arial"/>
          <w:sz w:val="20"/>
          <w:szCs w:val="20"/>
        </w:rPr>
        <w:t>8</w:t>
      </w:r>
      <w:r w:rsidR="007117FB" w:rsidRPr="004A1CCF">
        <w:rPr>
          <w:rFonts w:ascii="Arial" w:hAnsi="Arial" w:cs="Arial"/>
          <w:sz w:val="20"/>
          <w:szCs w:val="20"/>
        </w:rPr>
        <w:t xml:space="preserve"> O candidato inscrito terá exclusiva responsabilidade sobre as informações cadastrais fornecidas, sob </w:t>
      </w:r>
      <w:r w:rsidR="00774DA3" w:rsidRPr="004A1CCF">
        <w:rPr>
          <w:rFonts w:ascii="Arial" w:hAnsi="Arial" w:cs="Arial"/>
          <w:sz w:val="20"/>
          <w:szCs w:val="20"/>
        </w:rPr>
        <w:t>as</w:t>
      </w:r>
      <w:r w:rsidR="007117FB" w:rsidRPr="004A1CCF">
        <w:rPr>
          <w:rFonts w:ascii="Arial" w:hAnsi="Arial" w:cs="Arial"/>
          <w:sz w:val="20"/>
          <w:szCs w:val="20"/>
        </w:rPr>
        <w:t xml:space="preserve"> pena</w:t>
      </w:r>
      <w:r w:rsidR="00503377" w:rsidRPr="004A1CCF">
        <w:rPr>
          <w:rFonts w:ascii="Arial" w:hAnsi="Arial" w:cs="Arial"/>
          <w:sz w:val="20"/>
          <w:szCs w:val="20"/>
        </w:rPr>
        <w:t>s</w:t>
      </w:r>
      <w:r w:rsidR="007117FB" w:rsidRPr="004A1CCF">
        <w:rPr>
          <w:rFonts w:ascii="Arial" w:hAnsi="Arial" w:cs="Arial"/>
          <w:sz w:val="20"/>
          <w:szCs w:val="20"/>
        </w:rPr>
        <w:t xml:space="preserve"> da lei. </w:t>
      </w:r>
    </w:p>
    <w:p w:rsidR="00E57E81" w:rsidRDefault="009779BC" w:rsidP="00AE26B5">
      <w:pPr>
        <w:pStyle w:val="Corpodetexto31"/>
        <w:widowControl w:val="0"/>
        <w:tabs>
          <w:tab w:val="left" w:pos="426"/>
        </w:tabs>
        <w:spacing w:before="120" w:after="120"/>
        <w:rPr>
          <w:rFonts w:cs="Arial"/>
          <w:sz w:val="20"/>
          <w:szCs w:val="20"/>
        </w:rPr>
      </w:pPr>
      <w:r w:rsidRPr="00B3277D">
        <w:rPr>
          <w:rFonts w:cs="Arial"/>
          <w:sz w:val="20"/>
          <w:szCs w:val="20"/>
        </w:rPr>
        <w:t>3.</w:t>
      </w:r>
      <w:r w:rsidR="004265D7" w:rsidRPr="00B3277D">
        <w:rPr>
          <w:rFonts w:cs="Arial"/>
          <w:sz w:val="20"/>
          <w:szCs w:val="20"/>
        </w:rPr>
        <w:t>1.</w:t>
      </w:r>
      <w:r w:rsidR="006D565F" w:rsidRPr="00B3277D">
        <w:rPr>
          <w:rFonts w:cs="Arial"/>
          <w:sz w:val="20"/>
          <w:szCs w:val="20"/>
        </w:rPr>
        <w:t>9</w:t>
      </w:r>
      <w:r w:rsidR="008A29E5" w:rsidRPr="004A1CCF">
        <w:rPr>
          <w:rFonts w:cs="Arial"/>
          <w:sz w:val="20"/>
          <w:szCs w:val="20"/>
        </w:rPr>
        <w:t xml:space="preserve"> </w:t>
      </w:r>
      <w:r w:rsidRPr="004A1CCF">
        <w:rPr>
          <w:rFonts w:cs="Arial"/>
          <w:sz w:val="20"/>
          <w:szCs w:val="20"/>
        </w:rPr>
        <w:t>O candidato que desejar se</w:t>
      </w:r>
      <w:r w:rsidR="00DD47BE" w:rsidRPr="004A1CCF">
        <w:rPr>
          <w:rFonts w:cs="Arial"/>
          <w:sz w:val="20"/>
          <w:szCs w:val="20"/>
        </w:rPr>
        <w:t xml:space="preserve"> inscrever pela cota de Pessoa c</w:t>
      </w:r>
      <w:r w:rsidRPr="004A1CCF">
        <w:rPr>
          <w:rFonts w:cs="Arial"/>
          <w:sz w:val="20"/>
          <w:szCs w:val="20"/>
        </w:rPr>
        <w:t>om Deficiência – PCD deverá</w:t>
      </w:r>
      <w:r w:rsidR="00A15F73">
        <w:rPr>
          <w:rFonts w:cs="Arial"/>
          <w:sz w:val="20"/>
          <w:szCs w:val="20"/>
        </w:rPr>
        <w:t>,</w:t>
      </w:r>
      <w:r w:rsidRPr="004A1CCF">
        <w:rPr>
          <w:rFonts w:cs="Arial"/>
          <w:sz w:val="20"/>
          <w:szCs w:val="20"/>
        </w:rPr>
        <w:t xml:space="preserve"> no ato </w:t>
      </w:r>
      <w:r w:rsidRPr="00D60638">
        <w:rPr>
          <w:rFonts w:cs="Arial"/>
          <w:sz w:val="20"/>
          <w:szCs w:val="20"/>
        </w:rPr>
        <w:t>do</w:t>
      </w:r>
      <w:r w:rsidR="00794492" w:rsidRPr="00D60638">
        <w:rPr>
          <w:rFonts w:cs="Arial"/>
          <w:sz w:val="20"/>
          <w:szCs w:val="20"/>
        </w:rPr>
        <w:t xml:space="preserve"> preenchimento </w:t>
      </w:r>
      <w:r w:rsidR="002D3BE4" w:rsidRPr="00D60638">
        <w:rPr>
          <w:rFonts w:cs="Arial"/>
          <w:sz w:val="20"/>
          <w:szCs w:val="20"/>
        </w:rPr>
        <w:t>d</w:t>
      </w:r>
      <w:r w:rsidR="00844079" w:rsidRPr="00D60638">
        <w:rPr>
          <w:rFonts w:cs="Arial"/>
          <w:sz w:val="20"/>
          <w:szCs w:val="20"/>
        </w:rPr>
        <w:t>a ficha de inscriç</w:t>
      </w:r>
      <w:r w:rsidR="00844079" w:rsidRPr="00E57E81">
        <w:rPr>
          <w:rFonts w:cs="Arial"/>
          <w:sz w:val="20"/>
          <w:szCs w:val="20"/>
        </w:rPr>
        <w:t>ão</w:t>
      </w:r>
      <w:r w:rsidR="00A15F73" w:rsidRPr="00E57E81">
        <w:rPr>
          <w:color w:val="000000"/>
          <w:sz w:val="20"/>
          <w:szCs w:val="20"/>
        </w:rPr>
        <w:t>,</w:t>
      </w:r>
      <w:r w:rsidR="002D3BE4" w:rsidRPr="00E57E81">
        <w:rPr>
          <w:rFonts w:cs="Arial"/>
          <w:sz w:val="20"/>
          <w:szCs w:val="20"/>
        </w:rPr>
        <w:t xml:space="preserve"> </w:t>
      </w:r>
      <w:r w:rsidR="00CC0AF8" w:rsidRPr="00E57E81">
        <w:rPr>
          <w:rFonts w:cs="Arial"/>
          <w:color w:val="000000"/>
          <w:sz w:val="20"/>
          <w:szCs w:val="20"/>
        </w:rPr>
        <w:t>marcar a opção pela participação na referida cota</w:t>
      </w:r>
      <w:r w:rsidR="00E57E81">
        <w:rPr>
          <w:rFonts w:cs="Arial"/>
          <w:color w:val="808080"/>
          <w:sz w:val="20"/>
          <w:szCs w:val="20"/>
        </w:rPr>
        <w:t xml:space="preserve"> </w:t>
      </w:r>
      <w:r w:rsidRPr="0021695F">
        <w:rPr>
          <w:rFonts w:cs="Arial"/>
          <w:sz w:val="20"/>
          <w:szCs w:val="20"/>
        </w:rPr>
        <w:t xml:space="preserve">bem </w:t>
      </w:r>
      <w:r w:rsidRPr="004A1CCF">
        <w:rPr>
          <w:rFonts w:cs="Arial"/>
          <w:sz w:val="20"/>
          <w:szCs w:val="20"/>
        </w:rPr>
        <w:t>como observar os procedimentos complementares neste Edital, como forma de ter sua inscrição homologada. O não atendimento dos procedimentos complementares condicionará a homologação da inscrição sem direito à reserva de vagas na cota de PCD –</w:t>
      </w:r>
      <w:r w:rsidR="00DD47BE" w:rsidRPr="004A1CCF">
        <w:rPr>
          <w:rFonts w:cs="Arial"/>
          <w:sz w:val="20"/>
          <w:szCs w:val="20"/>
        </w:rPr>
        <w:t xml:space="preserve"> Pessoa c</w:t>
      </w:r>
      <w:r w:rsidR="00E57E81">
        <w:rPr>
          <w:rFonts w:cs="Arial"/>
          <w:sz w:val="20"/>
          <w:szCs w:val="20"/>
        </w:rPr>
        <w:t>om Deficiência.</w:t>
      </w:r>
    </w:p>
    <w:p w:rsidR="00B126F2" w:rsidRDefault="00B126F2" w:rsidP="00AE26B5">
      <w:pPr>
        <w:pStyle w:val="Corpodetexto31"/>
        <w:widowControl w:val="0"/>
        <w:tabs>
          <w:tab w:val="left" w:pos="426"/>
        </w:tabs>
        <w:spacing w:before="120" w:after="120"/>
        <w:rPr>
          <w:rFonts w:cs="Arial"/>
          <w:b/>
          <w:color w:val="FF0000"/>
          <w:sz w:val="20"/>
          <w:szCs w:val="20"/>
        </w:rPr>
      </w:pPr>
    </w:p>
    <w:p w:rsidR="005E2D5A" w:rsidRPr="004A1CCF" w:rsidRDefault="005E2D5A" w:rsidP="00AE26B5">
      <w:pPr>
        <w:pStyle w:val="Corpodetexto31"/>
        <w:widowControl w:val="0"/>
        <w:tabs>
          <w:tab w:val="left" w:pos="426"/>
        </w:tabs>
        <w:spacing w:before="120" w:after="120"/>
        <w:rPr>
          <w:rFonts w:cs="Arial"/>
          <w:color w:val="FF0000"/>
          <w:sz w:val="20"/>
          <w:szCs w:val="20"/>
        </w:rPr>
      </w:pPr>
      <w:r w:rsidRPr="005E2D5A">
        <w:rPr>
          <w:rFonts w:cs="Arial"/>
          <w:sz w:val="20"/>
          <w:szCs w:val="20"/>
        </w:rPr>
        <w:lastRenderedPageBreak/>
        <w:t>3.</w:t>
      </w:r>
      <w:r w:rsidR="004265D7" w:rsidRPr="00B3277D">
        <w:rPr>
          <w:rFonts w:cs="Arial"/>
          <w:sz w:val="20"/>
          <w:szCs w:val="20"/>
        </w:rPr>
        <w:t>1.</w:t>
      </w:r>
      <w:r w:rsidRPr="00B3277D">
        <w:rPr>
          <w:rFonts w:cs="Arial"/>
          <w:sz w:val="20"/>
          <w:szCs w:val="20"/>
        </w:rPr>
        <w:t>1</w:t>
      </w:r>
      <w:r w:rsidR="006D565F" w:rsidRPr="00B3277D">
        <w:rPr>
          <w:rFonts w:cs="Arial"/>
          <w:sz w:val="20"/>
          <w:szCs w:val="20"/>
        </w:rPr>
        <w:t>0</w:t>
      </w:r>
      <w:r w:rsidRPr="005E2D5A">
        <w:rPr>
          <w:rFonts w:cs="Arial"/>
          <w:sz w:val="20"/>
          <w:szCs w:val="20"/>
        </w:rPr>
        <w:t xml:space="preserve"> O candidato que desejar algum atendimento especial para o dia de prova</w:t>
      </w:r>
      <w:r w:rsidR="00C11C12" w:rsidRPr="005E2D5A">
        <w:rPr>
          <w:rFonts w:cs="Arial"/>
          <w:sz w:val="20"/>
          <w:szCs w:val="20"/>
        </w:rPr>
        <w:t xml:space="preserve"> deverá</w:t>
      </w:r>
      <w:r w:rsidRPr="005E2D5A">
        <w:rPr>
          <w:rFonts w:cs="Arial"/>
          <w:sz w:val="20"/>
          <w:szCs w:val="20"/>
        </w:rPr>
        <w:t xml:space="preserve"> seguir o disposto no </w:t>
      </w:r>
      <w:r w:rsidR="00A45B95" w:rsidRPr="00D60638">
        <w:rPr>
          <w:rFonts w:cs="Arial"/>
          <w:sz w:val="20"/>
          <w:szCs w:val="20"/>
        </w:rPr>
        <w:t>sub</w:t>
      </w:r>
      <w:r w:rsidRPr="00D60638">
        <w:rPr>
          <w:rFonts w:cs="Arial"/>
          <w:sz w:val="20"/>
          <w:szCs w:val="20"/>
        </w:rPr>
        <w:t xml:space="preserve">item </w:t>
      </w:r>
      <w:r w:rsidRPr="00E57E81">
        <w:rPr>
          <w:rFonts w:cs="Arial"/>
          <w:sz w:val="20"/>
          <w:szCs w:val="20"/>
        </w:rPr>
        <w:t>2.3 deste</w:t>
      </w:r>
      <w:r w:rsidRPr="005E2D5A">
        <w:rPr>
          <w:rFonts w:cs="Arial"/>
          <w:sz w:val="20"/>
          <w:szCs w:val="20"/>
        </w:rPr>
        <w:t xml:space="preserve"> Edital.</w:t>
      </w:r>
    </w:p>
    <w:p w:rsidR="008E48F8" w:rsidRDefault="008E48F8" w:rsidP="00AE26B5">
      <w:pPr>
        <w:widowControl w:val="0"/>
        <w:spacing w:before="120" w:after="120"/>
        <w:jc w:val="both"/>
        <w:rPr>
          <w:sz w:val="20"/>
          <w:szCs w:val="20"/>
        </w:rPr>
      </w:pPr>
      <w:r w:rsidRPr="00B3277D">
        <w:rPr>
          <w:sz w:val="20"/>
          <w:szCs w:val="20"/>
        </w:rPr>
        <w:t>3.</w:t>
      </w:r>
      <w:r w:rsidR="004265D7" w:rsidRPr="00B3277D">
        <w:rPr>
          <w:sz w:val="20"/>
          <w:szCs w:val="20"/>
        </w:rPr>
        <w:t>1.</w:t>
      </w:r>
      <w:r w:rsidRPr="004A1CCF">
        <w:rPr>
          <w:sz w:val="20"/>
          <w:szCs w:val="20"/>
        </w:rPr>
        <w:t>1</w:t>
      </w:r>
      <w:r>
        <w:rPr>
          <w:sz w:val="20"/>
          <w:szCs w:val="20"/>
        </w:rPr>
        <w:t>1</w:t>
      </w:r>
      <w:r w:rsidRPr="004A1CCF">
        <w:rPr>
          <w:sz w:val="20"/>
          <w:szCs w:val="20"/>
        </w:rPr>
        <w:t xml:space="preserve"> O candidato é responsável pelas informações prestadas na ficha de inscrição</w:t>
      </w:r>
      <w:r w:rsidRPr="00260C4A">
        <w:rPr>
          <w:sz w:val="20"/>
          <w:szCs w:val="20"/>
        </w:rPr>
        <w:t xml:space="preserve">, </w:t>
      </w:r>
      <w:r w:rsidRPr="004A1CCF">
        <w:rPr>
          <w:sz w:val="20"/>
          <w:szCs w:val="20"/>
        </w:rPr>
        <w:t xml:space="preserve">arcando com as consequências </w:t>
      </w:r>
      <w:r w:rsidRPr="00AD70A7">
        <w:rPr>
          <w:sz w:val="20"/>
          <w:szCs w:val="20"/>
        </w:rPr>
        <w:t xml:space="preserve">de eventuais erros de preenchimento. </w:t>
      </w:r>
      <w:r w:rsidR="00F312FC" w:rsidRPr="00AD70A7">
        <w:rPr>
          <w:sz w:val="20"/>
          <w:szCs w:val="20"/>
        </w:rPr>
        <w:t>Tanto a</w:t>
      </w:r>
      <w:r w:rsidRPr="00AD70A7">
        <w:rPr>
          <w:sz w:val="20"/>
          <w:szCs w:val="20"/>
        </w:rPr>
        <w:t xml:space="preserve"> opç</w:t>
      </w:r>
      <w:r w:rsidR="00F312FC" w:rsidRPr="00AD70A7">
        <w:rPr>
          <w:sz w:val="20"/>
          <w:szCs w:val="20"/>
        </w:rPr>
        <w:t>ão de cargo quanto o pedido de cota não poderão</w:t>
      </w:r>
      <w:r w:rsidRPr="00AD70A7">
        <w:rPr>
          <w:sz w:val="20"/>
          <w:szCs w:val="20"/>
        </w:rPr>
        <w:t xml:space="preserve"> ser </w:t>
      </w:r>
      <w:r w:rsidR="00F312FC" w:rsidRPr="00AD70A7">
        <w:rPr>
          <w:sz w:val="20"/>
          <w:szCs w:val="20"/>
        </w:rPr>
        <w:t>alterados</w:t>
      </w:r>
      <w:r w:rsidRPr="005E2D5A">
        <w:rPr>
          <w:sz w:val="20"/>
          <w:szCs w:val="20"/>
        </w:rPr>
        <w:t xml:space="preserve"> após a efetivação do </w:t>
      </w:r>
      <w:r w:rsidRPr="002633AD">
        <w:rPr>
          <w:sz w:val="20"/>
          <w:szCs w:val="20"/>
        </w:rPr>
        <w:t xml:space="preserve">pagamento </w:t>
      </w:r>
      <w:r w:rsidRPr="00E57E81">
        <w:rPr>
          <w:sz w:val="20"/>
          <w:szCs w:val="20"/>
        </w:rPr>
        <w:t>do boleto bancário, não cabendo</w:t>
      </w:r>
      <w:r>
        <w:rPr>
          <w:sz w:val="20"/>
          <w:szCs w:val="20"/>
        </w:rPr>
        <w:t xml:space="preserve"> análise de pedido de recurso para esses casos</w:t>
      </w:r>
      <w:r w:rsidRPr="002633AD">
        <w:rPr>
          <w:sz w:val="20"/>
          <w:szCs w:val="20"/>
        </w:rPr>
        <w:t>.</w:t>
      </w:r>
    </w:p>
    <w:p w:rsidR="005E2D5A" w:rsidRPr="00B3277D" w:rsidRDefault="005E2D5A" w:rsidP="00AE26B5">
      <w:pPr>
        <w:widowControl w:val="0"/>
        <w:spacing w:before="120" w:after="120"/>
        <w:jc w:val="both"/>
        <w:rPr>
          <w:color w:val="000000"/>
          <w:sz w:val="20"/>
          <w:szCs w:val="20"/>
        </w:rPr>
      </w:pPr>
      <w:r w:rsidRPr="005E2D5A">
        <w:rPr>
          <w:color w:val="000000"/>
          <w:sz w:val="20"/>
          <w:szCs w:val="20"/>
        </w:rPr>
        <w:t>3</w:t>
      </w:r>
      <w:r w:rsidRPr="00B3277D">
        <w:rPr>
          <w:color w:val="000000"/>
          <w:sz w:val="20"/>
          <w:szCs w:val="20"/>
        </w:rPr>
        <w:t>.</w:t>
      </w:r>
      <w:r w:rsidR="004265D7" w:rsidRPr="00B3277D">
        <w:rPr>
          <w:color w:val="000000"/>
          <w:sz w:val="20"/>
          <w:szCs w:val="20"/>
        </w:rPr>
        <w:t>1.</w:t>
      </w:r>
      <w:r w:rsidRPr="00B3277D">
        <w:rPr>
          <w:color w:val="000000"/>
          <w:sz w:val="20"/>
          <w:szCs w:val="20"/>
        </w:rPr>
        <w:t>1</w:t>
      </w:r>
      <w:r w:rsidR="006D565F" w:rsidRPr="00B3277D">
        <w:rPr>
          <w:color w:val="000000"/>
          <w:sz w:val="20"/>
          <w:szCs w:val="20"/>
        </w:rPr>
        <w:t>1</w:t>
      </w:r>
      <w:r w:rsidRPr="00B3277D">
        <w:rPr>
          <w:color w:val="000000"/>
          <w:sz w:val="20"/>
          <w:szCs w:val="20"/>
        </w:rPr>
        <w:t xml:space="preserve">.1 Havendo necessidade de </w:t>
      </w:r>
      <w:r w:rsidRPr="00DD33E2">
        <w:rPr>
          <w:color w:val="000000"/>
          <w:sz w:val="20"/>
          <w:szCs w:val="20"/>
        </w:rPr>
        <w:t>alteração de dados de inscrição (cargo, atendimento especial, etc</w:t>
      </w:r>
      <w:r w:rsidR="00A22C5C">
        <w:rPr>
          <w:color w:val="000000"/>
          <w:sz w:val="20"/>
          <w:szCs w:val="20"/>
        </w:rPr>
        <w:t>.</w:t>
      </w:r>
      <w:r w:rsidRPr="00DD33E2">
        <w:rPr>
          <w:color w:val="000000"/>
          <w:sz w:val="20"/>
          <w:szCs w:val="20"/>
        </w:rPr>
        <w:t xml:space="preserve">), o candidato deverá efetuar uma nova inscrição e proceder </w:t>
      </w:r>
      <w:r w:rsidR="006504E1" w:rsidRPr="00DD33E2">
        <w:rPr>
          <w:color w:val="000000"/>
          <w:sz w:val="20"/>
          <w:szCs w:val="20"/>
        </w:rPr>
        <w:t>a</w:t>
      </w:r>
      <w:r w:rsidRPr="00DD33E2">
        <w:rPr>
          <w:color w:val="000000"/>
          <w:sz w:val="20"/>
          <w:szCs w:val="20"/>
        </w:rPr>
        <w:t>o pagamento</w:t>
      </w:r>
      <w:r w:rsidRPr="00B3277D">
        <w:rPr>
          <w:color w:val="000000"/>
          <w:sz w:val="20"/>
          <w:szCs w:val="20"/>
        </w:rPr>
        <w:t>.</w:t>
      </w:r>
    </w:p>
    <w:p w:rsidR="003B5D6E" w:rsidRPr="004A1CCF" w:rsidRDefault="003B5D6E" w:rsidP="00AE26B5">
      <w:pPr>
        <w:widowControl w:val="0"/>
        <w:spacing w:before="120" w:after="120"/>
        <w:jc w:val="both"/>
        <w:rPr>
          <w:sz w:val="20"/>
          <w:szCs w:val="20"/>
        </w:rPr>
      </w:pPr>
      <w:r w:rsidRPr="00B3277D">
        <w:rPr>
          <w:sz w:val="20"/>
          <w:szCs w:val="20"/>
        </w:rPr>
        <w:t>3.</w:t>
      </w:r>
      <w:r w:rsidR="004265D7" w:rsidRPr="00B3277D">
        <w:rPr>
          <w:sz w:val="20"/>
          <w:szCs w:val="20"/>
        </w:rPr>
        <w:t>1.</w:t>
      </w:r>
      <w:r w:rsidRPr="00B3277D">
        <w:rPr>
          <w:sz w:val="20"/>
          <w:szCs w:val="20"/>
        </w:rPr>
        <w:t>1</w:t>
      </w:r>
      <w:r w:rsidR="006D565F" w:rsidRPr="00B3277D">
        <w:rPr>
          <w:sz w:val="20"/>
          <w:szCs w:val="20"/>
        </w:rPr>
        <w:t>2</w:t>
      </w:r>
      <w:r w:rsidRPr="004A1CCF">
        <w:rPr>
          <w:sz w:val="20"/>
          <w:szCs w:val="20"/>
        </w:rPr>
        <w:t xml:space="preserve"> O candidato </w:t>
      </w:r>
      <w:r w:rsidRPr="00AD70A7">
        <w:rPr>
          <w:sz w:val="20"/>
          <w:szCs w:val="20"/>
        </w:rPr>
        <w:t xml:space="preserve">deverá </w:t>
      </w:r>
      <w:r w:rsidR="002D289A" w:rsidRPr="00555E9F">
        <w:rPr>
          <w:sz w:val="20"/>
          <w:szCs w:val="20"/>
        </w:rPr>
        <w:t>selecionar corretamente</w:t>
      </w:r>
      <w:r w:rsidR="00BE539B" w:rsidRPr="00555E9F">
        <w:rPr>
          <w:sz w:val="20"/>
          <w:szCs w:val="20"/>
        </w:rPr>
        <w:t>,</w:t>
      </w:r>
      <w:r w:rsidR="002D289A" w:rsidRPr="00555E9F">
        <w:rPr>
          <w:sz w:val="20"/>
          <w:szCs w:val="20"/>
        </w:rPr>
        <w:t xml:space="preserve"> </w:t>
      </w:r>
      <w:r w:rsidRPr="00555E9F">
        <w:rPr>
          <w:sz w:val="20"/>
          <w:szCs w:val="20"/>
        </w:rPr>
        <w:t>na ficha de inscrição</w:t>
      </w:r>
      <w:r w:rsidR="00BE539B" w:rsidRPr="00555E9F">
        <w:rPr>
          <w:sz w:val="20"/>
          <w:szCs w:val="20"/>
        </w:rPr>
        <w:t>,</w:t>
      </w:r>
      <w:r w:rsidRPr="00555E9F">
        <w:rPr>
          <w:sz w:val="20"/>
          <w:szCs w:val="20"/>
        </w:rPr>
        <w:t xml:space="preserve"> o cargo </w:t>
      </w:r>
      <w:r w:rsidR="00BE539B" w:rsidRPr="00555E9F">
        <w:rPr>
          <w:sz w:val="20"/>
          <w:szCs w:val="20"/>
        </w:rPr>
        <w:t>para o qual deseja concorrer</w:t>
      </w:r>
      <w:r w:rsidRPr="00555E9F">
        <w:rPr>
          <w:sz w:val="20"/>
          <w:szCs w:val="20"/>
        </w:rPr>
        <w:t xml:space="preserve"> e a cidade de realização de prova</w:t>
      </w:r>
      <w:r w:rsidR="00BE539B" w:rsidRPr="00555E9F">
        <w:rPr>
          <w:sz w:val="20"/>
          <w:szCs w:val="20"/>
        </w:rPr>
        <w:t>,</w:t>
      </w:r>
      <w:r w:rsidR="00BE539B" w:rsidRPr="00AD70A7">
        <w:rPr>
          <w:sz w:val="20"/>
          <w:szCs w:val="20"/>
        </w:rPr>
        <w:t xml:space="preserve"> quando há essa possibilidade,</w:t>
      </w:r>
      <w:r w:rsidR="00BE539B">
        <w:rPr>
          <w:sz w:val="20"/>
          <w:szCs w:val="20"/>
        </w:rPr>
        <w:t xml:space="preserve"> </w:t>
      </w:r>
      <w:r w:rsidRPr="004A1CCF">
        <w:rPr>
          <w:sz w:val="20"/>
          <w:szCs w:val="20"/>
        </w:rPr>
        <w:t xml:space="preserve">sendo de sua inteira responsabilidade o preenchimento </w:t>
      </w:r>
      <w:r w:rsidR="00BE539B" w:rsidRPr="0059524A">
        <w:rPr>
          <w:sz w:val="20"/>
          <w:szCs w:val="20"/>
        </w:rPr>
        <w:t>adequado</w:t>
      </w:r>
      <w:r w:rsidRPr="0059524A">
        <w:rPr>
          <w:sz w:val="20"/>
          <w:szCs w:val="20"/>
        </w:rPr>
        <w:t>.</w:t>
      </w:r>
      <w:r w:rsidRPr="004A1CCF">
        <w:rPr>
          <w:sz w:val="20"/>
          <w:szCs w:val="20"/>
        </w:rPr>
        <w:t xml:space="preserve"> </w:t>
      </w:r>
    </w:p>
    <w:p w:rsidR="006D05BB" w:rsidRPr="004A1CCF" w:rsidRDefault="00143841" w:rsidP="00AE26B5">
      <w:pPr>
        <w:widowControl w:val="0"/>
        <w:spacing w:before="120" w:after="120"/>
        <w:jc w:val="both"/>
        <w:rPr>
          <w:sz w:val="20"/>
          <w:szCs w:val="20"/>
        </w:rPr>
      </w:pPr>
      <w:r w:rsidRPr="00B3277D">
        <w:rPr>
          <w:sz w:val="20"/>
          <w:szCs w:val="20"/>
        </w:rPr>
        <w:t>3.</w:t>
      </w:r>
      <w:r w:rsidR="004265D7" w:rsidRPr="00B3277D">
        <w:rPr>
          <w:sz w:val="20"/>
          <w:szCs w:val="20"/>
        </w:rPr>
        <w:t>1.</w:t>
      </w:r>
      <w:r w:rsidRPr="00B3277D">
        <w:rPr>
          <w:sz w:val="20"/>
          <w:szCs w:val="20"/>
        </w:rPr>
        <w:t>1</w:t>
      </w:r>
      <w:r w:rsidR="006D565F" w:rsidRPr="00B3277D">
        <w:rPr>
          <w:sz w:val="20"/>
          <w:szCs w:val="20"/>
        </w:rPr>
        <w:t>3</w:t>
      </w:r>
      <w:r w:rsidRPr="004A1CCF">
        <w:rPr>
          <w:sz w:val="20"/>
          <w:szCs w:val="20"/>
        </w:rPr>
        <w:t xml:space="preserve"> O candidato poderá inscrever-se para mais de um cargo, conforme quadro demonstrativo 1.1, </w:t>
      </w:r>
      <w:r w:rsidR="00B77844">
        <w:rPr>
          <w:sz w:val="20"/>
          <w:szCs w:val="20"/>
        </w:rPr>
        <w:t>se</w:t>
      </w:r>
      <w:r w:rsidRPr="004A1CCF">
        <w:rPr>
          <w:sz w:val="20"/>
          <w:szCs w:val="20"/>
        </w:rPr>
        <w:t xml:space="preserve"> as provas </w:t>
      </w:r>
      <w:r w:rsidR="00B77844">
        <w:rPr>
          <w:sz w:val="20"/>
          <w:szCs w:val="20"/>
        </w:rPr>
        <w:t>forem</w:t>
      </w:r>
      <w:r w:rsidRPr="004A1CCF">
        <w:rPr>
          <w:sz w:val="20"/>
          <w:szCs w:val="20"/>
        </w:rPr>
        <w:t xml:space="preserve"> realizadas em turnos diferentes, conforme Quadro de Realização das </w:t>
      </w:r>
      <w:r w:rsidRPr="001536A3">
        <w:rPr>
          <w:sz w:val="20"/>
          <w:szCs w:val="20"/>
        </w:rPr>
        <w:t>Provas, item 1.3.1.</w:t>
      </w:r>
    </w:p>
    <w:p w:rsidR="00356601" w:rsidRPr="004A1CCF" w:rsidRDefault="00356601" w:rsidP="00AE26B5">
      <w:pPr>
        <w:widowControl w:val="0"/>
        <w:spacing w:before="120" w:after="120"/>
        <w:jc w:val="both"/>
        <w:rPr>
          <w:sz w:val="20"/>
          <w:szCs w:val="20"/>
        </w:rPr>
      </w:pPr>
      <w:r w:rsidRPr="004A1CCF">
        <w:rPr>
          <w:sz w:val="20"/>
          <w:szCs w:val="20"/>
        </w:rPr>
        <w:t>3</w:t>
      </w:r>
      <w:r w:rsidRPr="00B3277D">
        <w:rPr>
          <w:sz w:val="20"/>
          <w:szCs w:val="20"/>
        </w:rPr>
        <w:t>.</w:t>
      </w:r>
      <w:r w:rsidR="004265D7" w:rsidRPr="00B3277D">
        <w:rPr>
          <w:sz w:val="20"/>
          <w:szCs w:val="20"/>
        </w:rPr>
        <w:t>1.</w:t>
      </w:r>
      <w:r w:rsidRPr="004A1CCF">
        <w:rPr>
          <w:sz w:val="20"/>
          <w:szCs w:val="20"/>
        </w:rPr>
        <w:t>1</w:t>
      </w:r>
      <w:r w:rsidR="006D565F">
        <w:rPr>
          <w:sz w:val="20"/>
          <w:szCs w:val="20"/>
        </w:rPr>
        <w:t>3</w:t>
      </w:r>
      <w:r w:rsidRPr="004A1CCF">
        <w:rPr>
          <w:sz w:val="20"/>
          <w:szCs w:val="20"/>
        </w:rPr>
        <w:t xml:space="preserve">.1 </w:t>
      </w:r>
      <w:r w:rsidR="005C199C" w:rsidRPr="004A1CCF">
        <w:rPr>
          <w:sz w:val="20"/>
          <w:szCs w:val="20"/>
        </w:rPr>
        <w:t xml:space="preserve">Caso o candidato inscreva-se para mais de um cargo, </w:t>
      </w:r>
      <w:r w:rsidR="009626D9" w:rsidRPr="004A1CCF">
        <w:rPr>
          <w:sz w:val="20"/>
          <w:szCs w:val="20"/>
        </w:rPr>
        <w:t>com</w:t>
      </w:r>
      <w:r w:rsidR="005C199C" w:rsidRPr="004A1CCF">
        <w:rPr>
          <w:sz w:val="20"/>
          <w:szCs w:val="20"/>
        </w:rPr>
        <w:t xml:space="preserve"> provas realizadas no mesmo turno, a </w:t>
      </w:r>
      <w:r w:rsidR="000070F3" w:rsidRPr="00DD33E2">
        <w:rPr>
          <w:sz w:val="20"/>
        </w:rPr>
        <w:t>FUNDATEC</w:t>
      </w:r>
      <w:r w:rsidR="005C199C" w:rsidRPr="00DD33E2">
        <w:rPr>
          <w:sz w:val="20"/>
          <w:szCs w:val="20"/>
        </w:rPr>
        <w:t xml:space="preserve"> homologará</w:t>
      </w:r>
      <w:r w:rsidR="005C199C" w:rsidRPr="004A1CCF">
        <w:rPr>
          <w:sz w:val="20"/>
          <w:szCs w:val="20"/>
        </w:rPr>
        <w:t xml:space="preserve"> APENAS a última inscrição registrada no </w:t>
      </w:r>
      <w:r w:rsidR="00687CBB" w:rsidRPr="00AE5774">
        <w:rPr>
          <w:sz w:val="20"/>
          <w:szCs w:val="20"/>
        </w:rPr>
        <w:t>s</w:t>
      </w:r>
      <w:r w:rsidR="005C199C" w:rsidRPr="00AE5774">
        <w:rPr>
          <w:sz w:val="20"/>
          <w:szCs w:val="20"/>
        </w:rPr>
        <w:t>istema</w:t>
      </w:r>
      <w:r w:rsidR="005C199C" w:rsidRPr="004A1CCF">
        <w:rPr>
          <w:sz w:val="20"/>
          <w:szCs w:val="20"/>
        </w:rPr>
        <w:t xml:space="preserve"> e </w:t>
      </w:r>
      <w:r w:rsidR="004234ED" w:rsidRPr="00AD70A7">
        <w:rPr>
          <w:sz w:val="20"/>
          <w:szCs w:val="20"/>
        </w:rPr>
        <w:t xml:space="preserve">que foi </w:t>
      </w:r>
      <w:r w:rsidR="005C199C" w:rsidRPr="00AD70A7">
        <w:rPr>
          <w:sz w:val="20"/>
          <w:szCs w:val="20"/>
        </w:rPr>
        <w:t>devidamente</w:t>
      </w:r>
      <w:r w:rsidR="005C199C" w:rsidRPr="004A1CCF">
        <w:rPr>
          <w:sz w:val="20"/>
          <w:szCs w:val="20"/>
        </w:rPr>
        <w:t xml:space="preserve"> confirmada por pagamento, </w:t>
      </w:r>
      <w:r w:rsidR="00210367">
        <w:rPr>
          <w:sz w:val="20"/>
          <w:szCs w:val="20"/>
        </w:rPr>
        <w:t>as</w:t>
      </w:r>
      <w:r w:rsidR="005C199C" w:rsidRPr="004A1CCF">
        <w:rPr>
          <w:sz w:val="20"/>
          <w:szCs w:val="20"/>
        </w:rPr>
        <w:t xml:space="preserve"> demais </w:t>
      </w:r>
      <w:r w:rsidR="005C199C" w:rsidRPr="00AE5774">
        <w:rPr>
          <w:sz w:val="20"/>
          <w:szCs w:val="20"/>
        </w:rPr>
        <w:t>serão bloqueadas</w:t>
      </w:r>
      <w:r w:rsidR="005C199C" w:rsidRPr="004A1CCF">
        <w:rPr>
          <w:sz w:val="20"/>
          <w:szCs w:val="20"/>
        </w:rPr>
        <w:t>.</w:t>
      </w:r>
      <w:r w:rsidR="005C199C" w:rsidRPr="004A1CCF">
        <w:rPr>
          <w:b/>
          <w:sz w:val="20"/>
          <w:szCs w:val="20"/>
          <w:highlight w:val="yellow"/>
        </w:rPr>
        <w:t xml:space="preserve"> </w:t>
      </w:r>
    </w:p>
    <w:p w:rsidR="007B312A" w:rsidRPr="004A1CCF" w:rsidRDefault="007B312A" w:rsidP="00AE26B5">
      <w:pPr>
        <w:widowControl w:val="0"/>
        <w:spacing w:before="120" w:after="120"/>
        <w:jc w:val="both"/>
        <w:rPr>
          <w:sz w:val="20"/>
          <w:szCs w:val="20"/>
        </w:rPr>
      </w:pPr>
      <w:r w:rsidRPr="00B3277D">
        <w:rPr>
          <w:sz w:val="20"/>
          <w:szCs w:val="20"/>
        </w:rPr>
        <w:t>3.</w:t>
      </w:r>
      <w:r w:rsidR="004265D7" w:rsidRPr="00B3277D">
        <w:rPr>
          <w:sz w:val="20"/>
          <w:szCs w:val="20"/>
        </w:rPr>
        <w:t>1.</w:t>
      </w:r>
      <w:r w:rsidRPr="00B3277D">
        <w:rPr>
          <w:sz w:val="20"/>
          <w:szCs w:val="20"/>
        </w:rPr>
        <w:t>1</w:t>
      </w:r>
      <w:r w:rsidR="006D565F" w:rsidRPr="00B3277D">
        <w:rPr>
          <w:sz w:val="20"/>
          <w:szCs w:val="20"/>
        </w:rPr>
        <w:t>3</w:t>
      </w:r>
      <w:r w:rsidRPr="004A1CCF">
        <w:rPr>
          <w:sz w:val="20"/>
          <w:szCs w:val="20"/>
        </w:rPr>
        <w:t>.2 Caso o candidato realize mais de uma inscrição para o mesmo cargo, apenas a última inscrição realizada e devidamente paga será homologada, as demais serão bloqueadas no sistema</w:t>
      </w:r>
      <w:r w:rsidR="008A5DD3" w:rsidRPr="004A1CCF">
        <w:rPr>
          <w:sz w:val="20"/>
          <w:szCs w:val="20"/>
        </w:rPr>
        <w:t>.</w:t>
      </w:r>
    </w:p>
    <w:p w:rsidR="009779BC" w:rsidRPr="004A1CCF" w:rsidRDefault="009779BC" w:rsidP="00AE26B5">
      <w:pPr>
        <w:pStyle w:val="Corpodetexto"/>
        <w:widowControl w:val="0"/>
        <w:spacing w:before="120" w:after="120"/>
        <w:rPr>
          <w:rFonts w:ascii="Arial" w:hAnsi="Arial" w:cs="Arial"/>
          <w:sz w:val="20"/>
          <w:szCs w:val="20"/>
        </w:rPr>
      </w:pPr>
      <w:r w:rsidRPr="00B3277D">
        <w:rPr>
          <w:rFonts w:ascii="Arial" w:hAnsi="Arial" w:cs="Arial"/>
          <w:sz w:val="20"/>
          <w:szCs w:val="20"/>
        </w:rPr>
        <w:t>3.</w:t>
      </w:r>
      <w:r w:rsidR="004265D7" w:rsidRPr="00B3277D">
        <w:rPr>
          <w:rFonts w:ascii="Arial" w:hAnsi="Arial" w:cs="Arial"/>
          <w:sz w:val="20"/>
          <w:szCs w:val="20"/>
        </w:rPr>
        <w:t>1.</w:t>
      </w:r>
      <w:r w:rsidRPr="00B3277D">
        <w:rPr>
          <w:rFonts w:ascii="Arial" w:hAnsi="Arial" w:cs="Arial"/>
          <w:sz w:val="20"/>
          <w:szCs w:val="20"/>
        </w:rPr>
        <w:t>1</w:t>
      </w:r>
      <w:r w:rsidR="006D565F" w:rsidRPr="00B3277D">
        <w:rPr>
          <w:rFonts w:ascii="Arial" w:hAnsi="Arial" w:cs="Arial"/>
          <w:sz w:val="20"/>
          <w:szCs w:val="20"/>
        </w:rPr>
        <w:t>4</w:t>
      </w:r>
      <w:r w:rsidRPr="004A1CCF">
        <w:rPr>
          <w:rFonts w:ascii="Arial" w:hAnsi="Arial" w:cs="Arial"/>
          <w:sz w:val="20"/>
          <w:szCs w:val="20"/>
        </w:rPr>
        <w:t xml:space="preserve"> O candidato deverá ficar atento ao dia de vencimento do boleto bancário. O sistema de inscrições permitirá ao </w:t>
      </w:r>
      <w:r w:rsidRPr="00AD70A7">
        <w:rPr>
          <w:rFonts w:ascii="Arial" w:hAnsi="Arial" w:cs="Arial"/>
          <w:sz w:val="20"/>
          <w:szCs w:val="20"/>
        </w:rPr>
        <w:t xml:space="preserve">candidato reimprimir seu boleto bancário, com nova data de vencimento, </w:t>
      </w:r>
      <w:r w:rsidR="007101ED" w:rsidRPr="00AD70A7">
        <w:rPr>
          <w:rFonts w:ascii="Arial" w:hAnsi="Arial" w:cs="Arial"/>
          <w:sz w:val="20"/>
          <w:szCs w:val="20"/>
        </w:rPr>
        <w:t xml:space="preserve">até o último de dia de inscrição, </w:t>
      </w:r>
      <w:r w:rsidRPr="00AD70A7">
        <w:rPr>
          <w:rFonts w:ascii="Arial" w:hAnsi="Arial" w:cs="Arial"/>
          <w:sz w:val="20"/>
          <w:szCs w:val="20"/>
        </w:rPr>
        <w:t>sendo que o</w:t>
      </w:r>
      <w:r w:rsidRPr="004A1CCF">
        <w:rPr>
          <w:rFonts w:ascii="Arial" w:hAnsi="Arial" w:cs="Arial"/>
          <w:sz w:val="20"/>
          <w:szCs w:val="20"/>
        </w:rPr>
        <w:t xml:space="preserve"> pagamento deverá ser efetuado impreterivelmente até o dia determinado no Cronograma de Execução. Não serão aceitos pagamentos efetuados posteriormente a esta data.</w:t>
      </w:r>
    </w:p>
    <w:p w:rsidR="009779BC" w:rsidRPr="004A1CCF" w:rsidRDefault="009779BC" w:rsidP="00AE26B5">
      <w:pPr>
        <w:pStyle w:val="Corpodetexto"/>
        <w:widowControl w:val="0"/>
        <w:spacing w:before="120" w:after="120"/>
        <w:rPr>
          <w:rFonts w:ascii="Arial" w:hAnsi="Arial" w:cs="Arial"/>
          <w:sz w:val="20"/>
          <w:szCs w:val="20"/>
        </w:rPr>
      </w:pPr>
      <w:r w:rsidRPr="004A1CCF">
        <w:rPr>
          <w:rFonts w:ascii="Arial" w:hAnsi="Arial" w:cs="Arial"/>
          <w:sz w:val="20"/>
          <w:szCs w:val="20"/>
        </w:rPr>
        <w:t>3</w:t>
      </w:r>
      <w:r w:rsidRPr="00B3277D">
        <w:rPr>
          <w:rFonts w:ascii="Arial" w:hAnsi="Arial" w:cs="Arial"/>
          <w:sz w:val="20"/>
          <w:szCs w:val="20"/>
        </w:rPr>
        <w:t>.</w:t>
      </w:r>
      <w:r w:rsidR="004265D7" w:rsidRPr="00B3277D">
        <w:rPr>
          <w:rFonts w:ascii="Arial" w:hAnsi="Arial" w:cs="Arial"/>
          <w:sz w:val="20"/>
          <w:szCs w:val="20"/>
        </w:rPr>
        <w:t>1.</w:t>
      </w:r>
      <w:r w:rsidR="006D565F" w:rsidRPr="00B3277D">
        <w:rPr>
          <w:rFonts w:ascii="Arial" w:hAnsi="Arial" w:cs="Arial"/>
          <w:sz w:val="20"/>
          <w:szCs w:val="20"/>
        </w:rPr>
        <w:t>15</w:t>
      </w:r>
      <w:r w:rsidRPr="004A1CCF">
        <w:rPr>
          <w:rFonts w:ascii="Arial" w:hAnsi="Arial" w:cs="Arial"/>
          <w:sz w:val="20"/>
          <w:szCs w:val="20"/>
        </w:rPr>
        <w:t xml:space="preserve"> Não serão aceitos pagamentos com taxas inferiores às estipuladas </w:t>
      </w:r>
      <w:r w:rsidRPr="001536A3">
        <w:rPr>
          <w:rFonts w:ascii="Arial" w:hAnsi="Arial" w:cs="Arial"/>
          <w:sz w:val="20"/>
          <w:szCs w:val="20"/>
        </w:rPr>
        <w:t>pelo item 4</w:t>
      </w:r>
      <w:r w:rsidRPr="004A1CCF">
        <w:rPr>
          <w:rFonts w:ascii="Arial" w:hAnsi="Arial" w:cs="Arial"/>
          <w:sz w:val="20"/>
          <w:szCs w:val="20"/>
        </w:rPr>
        <w:t xml:space="preserve"> deste Edital.</w:t>
      </w:r>
    </w:p>
    <w:p w:rsidR="009779BC" w:rsidRPr="00AD70A7" w:rsidRDefault="009779BC" w:rsidP="00AE26B5">
      <w:pPr>
        <w:pStyle w:val="Corpodetexto"/>
        <w:widowControl w:val="0"/>
        <w:spacing w:before="120" w:after="120"/>
        <w:rPr>
          <w:rFonts w:ascii="Arial" w:hAnsi="Arial" w:cs="Arial"/>
          <w:sz w:val="20"/>
          <w:szCs w:val="20"/>
        </w:rPr>
      </w:pPr>
      <w:r w:rsidRPr="00AD70A7">
        <w:rPr>
          <w:rFonts w:ascii="Arial" w:hAnsi="Arial" w:cs="Arial"/>
          <w:sz w:val="20"/>
          <w:szCs w:val="20"/>
        </w:rPr>
        <w:t>3.</w:t>
      </w:r>
      <w:r w:rsidR="004265D7" w:rsidRPr="00AD70A7">
        <w:rPr>
          <w:rFonts w:ascii="Arial" w:hAnsi="Arial" w:cs="Arial"/>
          <w:sz w:val="20"/>
          <w:szCs w:val="20"/>
        </w:rPr>
        <w:t>1.</w:t>
      </w:r>
      <w:r w:rsidRPr="00AD70A7">
        <w:rPr>
          <w:rFonts w:ascii="Arial" w:hAnsi="Arial" w:cs="Arial"/>
          <w:sz w:val="20"/>
          <w:szCs w:val="20"/>
        </w:rPr>
        <w:t>1</w:t>
      </w:r>
      <w:r w:rsidR="006D565F" w:rsidRPr="00AD70A7">
        <w:rPr>
          <w:rFonts w:ascii="Arial" w:hAnsi="Arial" w:cs="Arial"/>
          <w:sz w:val="20"/>
          <w:szCs w:val="20"/>
        </w:rPr>
        <w:t>5</w:t>
      </w:r>
      <w:r w:rsidRPr="00AD70A7">
        <w:rPr>
          <w:rFonts w:ascii="Arial" w:hAnsi="Arial" w:cs="Arial"/>
          <w:sz w:val="20"/>
          <w:szCs w:val="20"/>
        </w:rPr>
        <w:t>.1 Ser</w:t>
      </w:r>
      <w:r w:rsidR="00715F57">
        <w:rPr>
          <w:rFonts w:ascii="Arial" w:hAnsi="Arial" w:cs="Arial"/>
          <w:sz w:val="20"/>
          <w:szCs w:val="20"/>
        </w:rPr>
        <w:t>á</w:t>
      </w:r>
      <w:r w:rsidRPr="00AD70A7">
        <w:rPr>
          <w:rFonts w:ascii="Arial" w:hAnsi="Arial" w:cs="Arial"/>
          <w:sz w:val="20"/>
          <w:szCs w:val="20"/>
        </w:rPr>
        <w:t xml:space="preserve"> cancelada a inscrição com pagamento efetuado por valor menor do que o estabelecido no item 4 deste Edital </w:t>
      </w:r>
      <w:r w:rsidR="00E96C22">
        <w:rPr>
          <w:rFonts w:ascii="Arial" w:hAnsi="Arial" w:cs="Arial"/>
          <w:sz w:val="20"/>
          <w:szCs w:val="20"/>
        </w:rPr>
        <w:t>e a</w:t>
      </w:r>
      <w:r w:rsidRPr="00AD70A7">
        <w:rPr>
          <w:rFonts w:ascii="Arial" w:hAnsi="Arial" w:cs="Arial"/>
          <w:sz w:val="20"/>
          <w:szCs w:val="20"/>
        </w:rPr>
        <w:t xml:space="preserve"> solicitaç</w:t>
      </w:r>
      <w:r w:rsidR="00715F57">
        <w:rPr>
          <w:rFonts w:ascii="Arial" w:hAnsi="Arial" w:cs="Arial"/>
          <w:sz w:val="20"/>
          <w:szCs w:val="20"/>
        </w:rPr>
        <w:t>ão</w:t>
      </w:r>
      <w:r w:rsidRPr="00AD70A7">
        <w:rPr>
          <w:rFonts w:ascii="Arial" w:hAnsi="Arial" w:cs="Arial"/>
          <w:sz w:val="20"/>
          <w:szCs w:val="20"/>
        </w:rPr>
        <w:t xml:space="preserve"> de inscriç</w:t>
      </w:r>
      <w:r w:rsidR="00715F57">
        <w:rPr>
          <w:rFonts w:ascii="Arial" w:hAnsi="Arial" w:cs="Arial"/>
          <w:sz w:val="20"/>
          <w:szCs w:val="20"/>
        </w:rPr>
        <w:t>ão</w:t>
      </w:r>
      <w:r w:rsidRPr="00AD70A7">
        <w:rPr>
          <w:rFonts w:ascii="Arial" w:hAnsi="Arial" w:cs="Arial"/>
          <w:sz w:val="20"/>
          <w:szCs w:val="20"/>
        </w:rPr>
        <w:t xml:space="preserve"> cujo pagamento for</w:t>
      </w:r>
      <w:r w:rsidR="00715F57">
        <w:rPr>
          <w:rFonts w:ascii="Arial" w:hAnsi="Arial" w:cs="Arial"/>
          <w:sz w:val="20"/>
          <w:szCs w:val="20"/>
        </w:rPr>
        <w:t xml:space="preserve"> </w:t>
      </w:r>
      <w:r w:rsidRPr="00AD70A7">
        <w:rPr>
          <w:rFonts w:ascii="Arial" w:hAnsi="Arial" w:cs="Arial"/>
          <w:sz w:val="20"/>
          <w:szCs w:val="20"/>
        </w:rPr>
        <w:t>efetuado após a data de encerramento das inscrições, não sendo devido ao candidato qualquer ressarcimento da importância paga.</w:t>
      </w:r>
    </w:p>
    <w:p w:rsidR="00F553C3" w:rsidRDefault="00F553C3" w:rsidP="00AE26B5">
      <w:pPr>
        <w:pStyle w:val="Corpodetexto31"/>
        <w:widowControl w:val="0"/>
        <w:spacing w:before="120" w:after="120"/>
        <w:rPr>
          <w:rFonts w:cs="Arial"/>
          <w:sz w:val="20"/>
          <w:szCs w:val="20"/>
        </w:rPr>
      </w:pPr>
      <w:r w:rsidRPr="00AD70A7">
        <w:rPr>
          <w:rFonts w:cs="Arial"/>
          <w:sz w:val="20"/>
          <w:szCs w:val="20"/>
        </w:rPr>
        <w:t>3.</w:t>
      </w:r>
      <w:r w:rsidR="004265D7" w:rsidRPr="00AD70A7">
        <w:rPr>
          <w:rFonts w:cs="Arial"/>
          <w:sz w:val="20"/>
          <w:szCs w:val="20"/>
        </w:rPr>
        <w:t>1.</w:t>
      </w:r>
      <w:r w:rsidRPr="00AD70A7">
        <w:rPr>
          <w:rFonts w:cs="Arial"/>
          <w:sz w:val="20"/>
          <w:szCs w:val="20"/>
        </w:rPr>
        <w:t>1</w:t>
      </w:r>
      <w:r w:rsidR="006D565F" w:rsidRPr="00AD70A7">
        <w:rPr>
          <w:rFonts w:cs="Arial"/>
          <w:sz w:val="20"/>
          <w:szCs w:val="20"/>
        </w:rPr>
        <w:t>5</w:t>
      </w:r>
      <w:r w:rsidRPr="00AD70A7">
        <w:rPr>
          <w:rFonts w:cs="Arial"/>
          <w:sz w:val="20"/>
          <w:szCs w:val="20"/>
        </w:rPr>
        <w:t xml:space="preserve">.2 Não é de competência da </w:t>
      </w:r>
      <w:r w:rsidR="000070F3" w:rsidRPr="00AD70A7">
        <w:rPr>
          <w:rFonts w:cs="Arial"/>
          <w:sz w:val="20"/>
        </w:rPr>
        <w:t>FUNDATEC</w:t>
      </w:r>
      <w:r w:rsidRPr="00AD70A7">
        <w:rPr>
          <w:rFonts w:cs="Arial"/>
          <w:sz w:val="20"/>
          <w:szCs w:val="20"/>
        </w:rPr>
        <w:t xml:space="preserve"> regulamentar ou informar horários limites de pagamentos dos boletos, sendo de responsabilidade unicamente dos órgãos que prestam serviços de recebimentos bancários essa determinação. Cabe ao candidato se informar sobre os horários de recebimento dos estabelecimentos, tais como: Casas lotéricas, agências bancárias, entre outros, bem como verificar as regras de aplicativos, Internet Banking e</w:t>
      </w:r>
      <w:r w:rsidR="00657B73" w:rsidRPr="00AD70A7">
        <w:rPr>
          <w:rFonts w:cs="Arial"/>
          <w:sz w:val="20"/>
          <w:szCs w:val="20"/>
        </w:rPr>
        <w:t xml:space="preserve"> acompanhar casos de greve, etc., bem como o conhecimento da data de processamento do pagamento realizado.</w:t>
      </w:r>
      <w:r w:rsidRPr="00AD70A7">
        <w:rPr>
          <w:rFonts w:cs="Arial"/>
          <w:sz w:val="20"/>
          <w:szCs w:val="20"/>
        </w:rPr>
        <w:t xml:space="preserve"> </w:t>
      </w:r>
    </w:p>
    <w:p w:rsidR="001E0984" w:rsidRPr="00B64688" w:rsidRDefault="001E0984" w:rsidP="00B64688">
      <w:pPr>
        <w:pStyle w:val="Corpodetexto31"/>
        <w:widowControl w:val="0"/>
        <w:spacing w:before="120" w:after="120"/>
        <w:rPr>
          <w:rFonts w:cs="Arial"/>
          <w:sz w:val="20"/>
          <w:szCs w:val="20"/>
        </w:rPr>
      </w:pPr>
      <w:r w:rsidRPr="00B64688">
        <w:rPr>
          <w:rFonts w:cs="Arial"/>
          <w:sz w:val="20"/>
          <w:szCs w:val="20"/>
        </w:rPr>
        <w:t>3.1.15.3 A</w:t>
      </w:r>
      <w:r w:rsidR="00D66602" w:rsidRPr="00B64688">
        <w:rPr>
          <w:rFonts w:cs="Arial"/>
          <w:sz w:val="20"/>
          <w:szCs w:val="20"/>
        </w:rPr>
        <w:t xml:space="preserve"> FUNDATEC</w:t>
      </w:r>
      <w:r w:rsidRPr="00B64688">
        <w:rPr>
          <w:rFonts w:cs="Arial"/>
          <w:sz w:val="20"/>
          <w:szCs w:val="20"/>
        </w:rPr>
        <w:t xml:space="preserve"> não se responsabiliza por fraudes em boletos ocasionad</w:t>
      </w:r>
      <w:r w:rsidR="00392974" w:rsidRPr="00B64688">
        <w:rPr>
          <w:rFonts w:cs="Arial"/>
          <w:sz w:val="20"/>
          <w:szCs w:val="20"/>
        </w:rPr>
        <w:t>os</w:t>
      </w:r>
      <w:r w:rsidR="00BD1438" w:rsidRPr="00B64688">
        <w:rPr>
          <w:rFonts w:cs="Arial"/>
          <w:sz w:val="20"/>
          <w:szCs w:val="20"/>
        </w:rPr>
        <w:t xml:space="preserve"> por </w:t>
      </w:r>
      <w:r w:rsidRPr="00B64688">
        <w:rPr>
          <w:rFonts w:cs="Arial"/>
          <w:sz w:val="20"/>
          <w:szCs w:val="20"/>
        </w:rPr>
        <w:t>programas</w:t>
      </w:r>
      <w:r w:rsidR="00D66602" w:rsidRPr="00B64688">
        <w:rPr>
          <w:rFonts w:cs="Arial"/>
          <w:sz w:val="20"/>
          <w:szCs w:val="20"/>
        </w:rPr>
        <w:t>/</w:t>
      </w:r>
      <w:r w:rsidR="00D66602" w:rsidRPr="00B64688">
        <w:rPr>
          <w:rFonts w:cs="Arial"/>
          <w:color w:val="222222"/>
          <w:sz w:val="20"/>
          <w:szCs w:val="20"/>
          <w:shd w:val="clear" w:color="auto" w:fill="FFFFFF"/>
        </w:rPr>
        <w:t>softwares</w:t>
      </w:r>
      <w:r w:rsidRPr="00B64688">
        <w:rPr>
          <w:rFonts w:cs="Arial"/>
          <w:sz w:val="20"/>
          <w:szCs w:val="20"/>
        </w:rPr>
        <w:t xml:space="preserve"> maliciosos’ que por ventura se instalem no computador utilizado pelo candidato. </w:t>
      </w:r>
      <w:r w:rsidR="00392974" w:rsidRPr="00B64688">
        <w:rPr>
          <w:rFonts w:cs="Arial"/>
          <w:sz w:val="20"/>
          <w:szCs w:val="20"/>
        </w:rPr>
        <w:t>Antes de pagar qualquer boleto bancário, o candidato deve verificar os dados impressos, como número do banco, logo do banco, se o número do código de barras corresponde ao da parte de cima da fatura, CNPJ, data de vencimento do título e se o valor cobrado corresponde ao devido.</w:t>
      </w:r>
      <w:r w:rsidRPr="00B64688">
        <w:rPr>
          <w:rFonts w:cs="Arial"/>
          <w:sz w:val="20"/>
          <w:szCs w:val="20"/>
        </w:rPr>
        <w:t xml:space="preserve"> </w:t>
      </w:r>
    </w:p>
    <w:p w:rsidR="00F553C3" w:rsidRPr="001B73BA" w:rsidRDefault="00F553C3" w:rsidP="00B64688">
      <w:pPr>
        <w:pStyle w:val="Corpodetexto31"/>
        <w:widowControl w:val="0"/>
        <w:spacing w:before="120" w:after="120"/>
        <w:rPr>
          <w:rFonts w:cs="Arial"/>
          <w:sz w:val="20"/>
          <w:szCs w:val="20"/>
        </w:rPr>
      </w:pPr>
      <w:r w:rsidRPr="00B64688">
        <w:rPr>
          <w:rFonts w:cs="Arial"/>
          <w:sz w:val="20"/>
          <w:szCs w:val="20"/>
        </w:rPr>
        <w:t>3.</w:t>
      </w:r>
      <w:r w:rsidR="004265D7" w:rsidRPr="00B64688">
        <w:rPr>
          <w:rFonts w:cs="Arial"/>
          <w:sz w:val="20"/>
          <w:szCs w:val="20"/>
        </w:rPr>
        <w:t>1.</w:t>
      </w:r>
      <w:r w:rsidRPr="00B64688">
        <w:rPr>
          <w:rFonts w:cs="Arial"/>
          <w:sz w:val="20"/>
          <w:szCs w:val="20"/>
        </w:rPr>
        <w:t>1</w:t>
      </w:r>
      <w:r w:rsidR="006D565F" w:rsidRPr="00B64688">
        <w:rPr>
          <w:rFonts w:cs="Arial"/>
          <w:sz w:val="20"/>
          <w:szCs w:val="20"/>
        </w:rPr>
        <w:t>5</w:t>
      </w:r>
      <w:r w:rsidRPr="00B64688">
        <w:rPr>
          <w:rFonts w:cs="Arial"/>
          <w:sz w:val="20"/>
          <w:szCs w:val="20"/>
        </w:rPr>
        <w:t>.</w:t>
      </w:r>
      <w:r w:rsidR="00A73957" w:rsidRPr="00B64688">
        <w:rPr>
          <w:rFonts w:cs="Arial"/>
          <w:sz w:val="20"/>
          <w:szCs w:val="20"/>
        </w:rPr>
        <w:t>4</w:t>
      </w:r>
      <w:r w:rsidRPr="00AD70A7">
        <w:rPr>
          <w:rFonts w:cs="Arial"/>
          <w:sz w:val="20"/>
          <w:szCs w:val="20"/>
        </w:rPr>
        <w:t xml:space="preserve"> O pagamento</w:t>
      </w:r>
      <w:r w:rsidR="00906978" w:rsidRPr="00AD70A7">
        <w:rPr>
          <w:rFonts w:cs="Arial"/>
          <w:sz w:val="20"/>
          <w:szCs w:val="20"/>
        </w:rPr>
        <w:t xml:space="preserve"> realizado no último dia</w:t>
      </w:r>
      <w:r w:rsidR="00E607BB">
        <w:rPr>
          <w:rFonts w:cs="Arial"/>
          <w:sz w:val="20"/>
          <w:szCs w:val="20"/>
        </w:rPr>
        <w:t xml:space="preserve"> e</w:t>
      </w:r>
      <w:r w:rsidR="00906978" w:rsidRPr="00AD70A7">
        <w:rPr>
          <w:rFonts w:cs="Arial"/>
          <w:sz w:val="20"/>
          <w:szCs w:val="20"/>
        </w:rPr>
        <w:t xml:space="preserve"> </w:t>
      </w:r>
      <w:r w:rsidRPr="00AD70A7">
        <w:rPr>
          <w:rFonts w:cs="Arial"/>
          <w:sz w:val="20"/>
          <w:szCs w:val="20"/>
        </w:rPr>
        <w:t xml:space="preserve">processado após a data prevista neste Edital implicará </w:t>
      </w:r>
      <w:r w:rsidR="002A6981" w:rsidRPr="00AD70A7">
        <w:rPr>
          <w:rFonts w:cs="Arial"/>
          <w:sz w:val="20"/>
          <w:szCs w:val="20"/>
        </w:rPr>
        <w:t>n</w:t>
      </w:r>
      <w:r w:rsidRPr="00AD70A7">
        <w:rPr>
          <w:rFonts w:cs="Arial"/>
          <w:sz w:val="20"/>
          <w:szCs w:val="20"/>
        </w:rPr>
        <w:t>o indeferimento da inscrição.</w:t>
      </w:r>
      <w:r w:rsidRPr="001B73BA">
        <w:rPr>
          <w:rFonts w:cs="Arial"/>
          <w:sz w:val="20"/>
          <w:szCs w:val="20"/>
        </w:rPr>
        <w:t> </w:t>
      </w:r>
    </w:p>
    <w:p w:rsidR="00A711AC" w:rsidRPr="001B73BA" w:rsidRDefault="00A711AC" w:rsidP="00AE26B5">
      <w:pPr>
        <w:pStyle w:val="Recuodecorpodetexto21"/>
        <w:widowControl w:val="0"/>
        <w:spacing w:before="120" w:after="120"/>
        <w:ind w:firstLine="0"/>
        <w:rPr>
          <w:rFonts w:ascii="Arial" w:hAnsi="Arial" w:cs="Arial"/>
          <w:sz w:val="20"/>
          <w:szCs w:val="20"/>
        </w:rPr>
      </w:pPr>
      <w:r w:rsidRPr="001B73BA">
        <w:rPr>
          <w:rFonts w:ascii="Arial" w:hAnsi="Arial" w:cs="Arial"/>
          <w:sz w:val="20"/>
          <w:szCs w:val="20"/>
        </w:rPr>
        <w:t>3.</w:t>
      </w:r>
      <w:r w:rsidR="004265D7" w:rsidRPr="00B3277D">
        <w:rPr>
          <w:rFonts w:ascii="Arial" w:hAnsi="Arial" w:cs="Arial"/>
          <w:sz w:val="20"/>
          <w:szCs w:val="20"/>
        </w:rPr>
        <w:t>1.</w:t>
      </w:r>
      <w:r w:rsidR="00CE6876" w:rsidRPr="001B73BA">
        <w:rPr>
          <w:rFonts w:ascii="Arial" w:hAnsi="Arial" w:cs="Arial"/>
          <w:sz w:val="20"/>
          <w:szCs w:val="20"/>
        </w:rPr>
        <w:t>1</w:t>
      </w:r>
      <w:r w:rsidR="006D565F">
        <w:rPr>
          <w:rFonts w:ascii="Arial" w:hAnsi="Arial" w:cs="Arial"/>
          <w:sz w:val="20"/>
          <w:szCs w:val="20"/>
        </w:rPr>
        <w:t>6</w:t>
      </w:r>
      <w:r w:rsidRPr="001B73BA">
        <w:rPr>
          <w:rFonts w:ascii="Arial" w:hAnsi="Arial" w:cs="Arial"/>
          <w:sz w:val="20"/>
          <w:szCs w:val="20"/>
        </w:rPr>
        <w:t xml:space="preserve"> Não haverá devolução do valor da</w:t>
      </w:r>
      <w:r w:rsidR="00CF2547" w:rsidRPr="001B73BA">
        <w:rPr>
          <w:rFonts w:ascii="Arial" w:hAnsi="Arial" w:cs="Arial"/>
          <w:sz w:val="20"/>
          <w:szCs w:val="20"/>
        </w:rPr>
        <w:t xml:space="preserve"> taxa paga, </w:t>
      </w:r>
      <w:r w:rsidR="00B168D5" w:rsidRPr="001B73BA">
        <w:rPr>
          <w:rFonts w:ascii="Arial" w:hAnsi="Arial" w:cs="Arial"/>
          <w:sz w:val="20"/>
          <w:szCs w:val="20"/>
        </w:rPr>
        <w:t xml:space="preserve">exceto em casos como </w:t>
      </w:r>
      <w:r w:rsidR="002A6981" w:rsidRPr="00AF2235">
        <w:rPr>
          <w:rFonts w:ascii="Arial" w:hAnsi="Arial" w:cs="Arial"/>
          <w:sz w:val="20"/>
          <w:szCs w:val="20"/>
        </w:rPr>
        <w:t xml:space="preserve">os </w:t>
      </w:r>
      <w:r w:rsidR="00B168D5" w:rsidRPr="00AF2235">
        <w:rPr>
          <w:rFonts w:ascii="Arial" w:hAnsi="Arial" w:cs="Arial"/>
          <w:sz w:val="20"/>
          <w:szCs w:val="20"/>
        </w:rPr>
        <w:t>descrito</w:t>
      </w:r>
      <w:r w:rsidR="002A6981" w:rsidRPr="00AF2235">
        <w:rPr>
          <w:rFonts w:ascii="Arial" w:hAnsi="Arial" w:cs="Arial"/>
          <w:sz w:val="20"/>
          <w:szCs w:val="20"/>
        </w:rPr>
        <w:t>s</w:t>
      </w:r>
      <w:r w:rsidR="00B168D5" w:rsidRPr="001B73BA">
        <w:rPr>
          <w:rFonts w:ascii="Arial" w:hAnsi="Arial" w:cs="Arial"/>
          <w:sz w:val="20"/>
          <w:szCs w:val="20"/>
        </w:rPr>
        <w:t xml:space="preserve"> no </w:t>
      </w:r>
      <w:r w:rsidR="009779BC" w:rsidRPr="001536A3">
        <w:rPr>
          <w:rFonts w:ascii="Arial" w:hAnsi="Arial" w:cs="Arial"/>
          <w:sz w:val="20"/>
          <w:szCs w:val="20"/>
        </w:rPr>
        <w:t>sub</w:t>
      </w:r>
      <w:r w:rsidR="00B168D5" w:rsidRPr="001536A3">
        <w:rPr>
          <w:rFonts w:ascii="Arial" w:hAnsi="Arial" w:cs="Arial"/>
          <w:sz w:val="20"/>
          <w:szCs w:val="20"/>
        </w:rPr>
        <w:t xml:space="preserve">item </w:t>
      </w:r>
      <w:r w:rsidR="00CF2547" w:rsidRPr="001536A3">
        <w:rPr>
          <w:rFonts w:ascii="Arial" w:hAnsi="Arial" w:cs="Arial"/>
          <w:sz w:val="20"/>
          <w:szCs w:val="20"/>
        </w:rPr>
        <w:t>3.</w:t>
      </w:r>
      <w:r w:rsidR="004C027F" w:rsidRPr="001536A3">
        <w:rPr>
          <w:rFonts w:ascii="Arial" w:hAnsi="Arial" w:cs="Arial"/>
          <w:sz w:val="20"/>
          <w:szCs w:val="20"/>
        </w:rPr>
        <w:t>1.</w:t>
      </w:r>
      <w:r w:rsidR="009779BC" w:rsidRPr="001536A3">
        <w:rPr>
          <w:rFonts w:ascii="Arial" w:hAnsi="Arial" w:cs="Arial"/>
          <w:sz w:val="20"/>
          <w:szCs w:val="20"/>
        </w:rPr>
        <w:t>1</w:t>
      </w:r>
      <w:r w:rsidR="006D565F" w:rsidRPr="001536A3">
        <w:rPr>
          <w:rFonts w:ascii="Arial" w:hAnsi="Arial" w:cs="Arial"/>
          <w:sz w:val="20"/>
          <w:szCs w:val="20"/>
        </w:rPr>
        <w:t>6</w:t>
      </w:r>
      <w:r w:rsidR="00CF2547" w:rsidRPr="001536A3">
        <w:rPr>
          <w:rFonts w:ascii="Arial" w:hAnsi="Arial" w:cs="Arial"/>
          <w:sz w:val="20"/>
          <w:szCs w:val="20"/>
        </w:rPr>
        <w:t>.</w:t>
      </w:r>
      <w:r w:rsidR="009779BC" w:rsidRPr="001536A3">
        <w:rPr>
          <w:rFonts w:ascii="Arial" w:hAnsi="Arial" w:cs="Arial"/>
          <w:sz w:val="20"/>
          <w:szCs w:val="20"/>
        </w:rPr>
        <w:t>1.</w:t>
      </w:r>
    </w:p>
    <w:p w:rsidR="00143841" w:rsidRPr="001B73BA" w:rsidRDefault="00A711AC" w:rsidP="00AE26B5">
      <w:pPr>
        <w:pStyle w:val="Recuodecorpodetexto21"/>
        <w:widowControl w:val="0"/>
        <w:spacing w:before="120" w:after="120"/>
        <w:ind w:firstLine="0"/>
        <w:rPr>
          <w:rFonts w:ascii="Arial" w:hAnsi="Arial" w:cs="Arial"/>
          <w:sz w:val="20"/>
          <w:szCs w:val="20"/>
        </w:rPr>
      </w:pPr>
      <w:r w:rsidRPr="001B73BA">
        <w:rPr>
          <w:rFonts w:ascii="Arial" w:hAnsi="Arial" w:cs="Arial"/>
          <w:sz w:val="20"/>
          <w:szCs w:val="20"/>
        </w:rPr>
        <w:t>3</w:t>
      </w:r>
      <w:r w:rsidRPr="00B3277D">
        <w:rPr>
          <w:rFonts w:ascii="Arial" w:hAnsi="Arial" w:cs="Arial"/>
          <w:sz w:val="20"/>
          <w:szCs w:val="20"/>
        </w:rPr>
        <w:t>.</w:t>
      </w:r>
      <w:r w:rsidR="004265D7" w:rsidRPr="00B3277D">
        <w:rPr>
          <w:rFonts w:ascii="Arial" w:hAnsi="Arial" w:cs="Arial"/>
          <w:sz w:val="20"/>
          <w:szCs w:val="20"/>
        </w:rPr>
        <w:t>1.</w:t>
      </w:r>
      <w:r w:rsidR="00D26C0C" w:rsidRPr="00B3277D">
        <w:rPr>
          <w:rFonts w:ascii="Arial" w:hAnsi="Arial" w:cs="Arial"/>
          <w:sz w:val="20"/>
          <w:szCs w:val="20"/>
        </w:rPr>
        <w:t>1</w:t>
      </w:r>
      <w:r w:rsidR="006D565F" w:rsidRPr="00B3277D">
        <w:rPr>
          <w:rFonts w:ascii="Arial" w:hAnsi="Arial" w:cs="Arial"/>
          <w:sz w:val="20"/>
          <w:szCs w:val="20"/>
        </w:rPr>
        <w:t>6</w:t>
      </w:r>
      <w:r w:rsidR="009779BC" w:rsidRPr="00B3277D">
        <w:rPr>
          <w:rFonts w:ascii="Arial" w:hAnsi="Arial" w:cs="Arial"/>
          <w:sz w:val="20"/>
          <w:szCs w:val="20"/>
        </w:rPr>
        <w:t>.</w:t>
      </w:r>
      <w:r w:rsidR="009779BC" w:rsidRPr="001B73BA">
        <w:rPr>
          <w:rFonts w:ascii="Arial" w:hAnsi="Arial" w:cs="Arial"/>
          <w:sz w:val="20"/>
          <w:szCs w:val="20"/>
        </w:rPr>
        <w:t>1</w:t>
      </w:r>
      <w:r w:rsidRPr="001B73BA">
        <w:rPr>
          <w:rFonts w:ascii="Arial" w:hAnsi="Arial" w:cs="Arial"/>
          <w:sz w:val="20"/>
          <w:szCs w:val="20"/>
        </w:rPr>
        <w:t xml:space="preserve"> Pagamentos em duplicidade (mesmo nº de boleto) somente serão devolvidos mediante </w:t>
      </w:r>
      <w:r w:rsidR="002A6981" w:rsidRPr="00AF2235">
        <w:rPr>
          <w:rFonts w:ascii="Arial" w:hAnsi="Arial" w:cs="Arial"/>
          <w:sz w:val="20"/>
          <w:szCs w:val="20"/>
        </w:rPr>
        <w:t>a</w:t>
      </w:r>
      <w:r w:rsidR="002A6981">
        <w:rPr>
          <w:rFonts w:ascii="Arial" w:hAnsi="Arial" w:cs="Arial"/>
          <w:sz w:val="20"/>
          <w:szCs w:val="20"/>
        </w:rPr>
        <w:t xml:space="preserve"> </w:t>
      </w:r>
      <w:r w:rsidRPr="001B73BA">
        <w:rPr>
          <w:rFonts w:ascii="Arial" w:hAnsi="Arial" w:cs="Arial"/>
          <w:sz w:val="20"/>
          <w:szCs w:val="20"/>
        </w:rPr>
        <w:t>solicitação do candidato</w:t>
      </w:r>
      <w:r w:rsidR="000A2733" w:rsidRPr="001B73BA">
        <w:rPr>
          <w:rFonts w:ascii="Arial" w:hAnsi="Arial" w:cs="Arial"/>
          <w:sz w:val="20"/>
          <w:szCs w:val="20"/>
        </w:rPr>
        <w:t xml:space="preserve">. </w:t>
      </w:r>
    </w:p>
    <w:p w:rsidR="00096C30" w:rsidRPr="00B3277D" w:rsidRDefault="00096C30" w:rsidP="00AE26B5">
      <w:pPr>
        <w:pStyle w:val="Recuodecorpodetexto21"/>
        <w:widowControl w:val="0"/>
        <w:spacing w:before="120" w:after="120"/>
        <w:ind w:firstLine="0"/>
        <w:rPr>
          <w:rFonts w:ascii="Arial" w:hAnsi="Arial" w:cs="Arial"/>
          <w:sz w:val="20"/>
          <w:szCs w:val="20"/>
        </w:rPr>
      </w:pPr>
      <w:r w:rsidRPr="001B73BA">
        <w:rPr>
          <w:rFonts w:ascii="Arial" w:hAnsi="Arial" w:cs="Arial"/>
          <w:sz w:val="20"/>
          <w:szCs w:val="20"/>
        </w:rPr>
        <w:t>3.</w:t>
      </w:r>
      <w:r w:rsidR="004265D7" w:rsidRPr="00B3277D">
        <w:rPr>
          <w:rFonts w:ascii="Arial" w:hAnsi="Arial" w:cs="Arial"/>
          <w:sz w:val="20"/>
          <w:szCs w:val="20"/>
        </w:rPr>
        <w:t>1.</w:t>
      </w:r>
      <w:r w:rsidRPr="00B3277D">
        <w:rPr>
          <w:rFonts w:ascii="Arial" w:hAnsi="Arial" w:cs="Arial"/>
          <w:sz w:val="20"/>
          <w:szCs w:val="20"/>
        </w:rPr>
        <w:t>1</w:t>
      </w:r>
      <w:r w:rsidR="006D565F" w:rsidRPr="00B3277D">
        <w:rPr>
          <w:rFonts w:ascii="Arial" w:hAnsi="Arial" w:cs="Arial"/>
          <w:sz w:val="20"/>
          <w:szCs w:val="20"/>
        </w:rPr>
        <w:t>6</w:t>
      </w:r>
      <w:r w:rsidRPr="00B3277D">
        <w:rPr>
          <w:rFonts w:ascii="Arial" w:hAnsi="Arial" w:cs="Arial"/>
          <w:sz w:val="20"/>
          <w:szCs w:val="20"/>
        </w:rPr>
        <w:t xml:space="preserve">.1.1 Os candidatos deverão entrar em contato com a </w:t>
      </w:r>
      <w:r w:rsidR="000070F3" w:rsidRPr="00DD33E2">
        <w:rPr>
          <w:rFonts w:ascii="Arial" w:hAnsi="Arial" w:cs="Arial"/>
          <w:sz w:val="20"/>
        </w:rPr>
        <w:t>FUNDATEC</w:t>
      </w:r>
      <w:r w:rsidRPr="00DD33E2">
        <w:rPr>
          <w:rFonts w:ascii="Arial" w:hAnsi="Arial" w:cs="Arial"/>
          <w:sz w:val="20"/>
          <w:szCs w:val="20"/>
        </w:rPr>
        <w:t xml:space="preserve"> para </w:t>
      </w:r>
      <w:r w:rsidRPr="00B3277D">
        <w:rPr>
          <w:rFonts w:ascii="Arial" w:hAnsi="Arial" w:cs="Arial"/>
          <w:sz w:val="20"/>
          <w:szCs w:val="20"/>
        </w:rPr>
        <w:t xml:space="preserve">a solicitação da análise de possível duplicidade, através </w:t>
      </w:r>
      <w:r w:rsidR="0023735E" w:rsidRPr="00B3277D">
        <w:rPr>
          <w:rFonts w:ascii="Arial" w:hAnsi="Arial" w:cs="Arial"/>
          <w:sz w:val="20"/>
          <w:szCs w:val="20"/>
        </w:rPr>
        <w:t>dos canais de comunicação</w:t>
      </w:r>
      <w:r w:rsidRPr="00B3277D">
        <w:rPr>
          <w:rFonts w:ascii="Arial" w:hAnsi="Arial" w:cs="Arial"/>
          <w:sz w:val="20"/>
          <w:szCs w:val="20"/>
        </w:rPr>
        <w:t>. Caso seja comprovad</w:t>
      </w:r>
      <w:r w:rsidR="0023735E" w:rsidRPr="00B3277D">
        <w:rPr>
          <w:rFonts w:ascii="Arial" w:hAnsi="Arial" w:cs="Arial"/>
          <w:sz w:val="20"/>
          <w:szCs w:val="20"/>
        </w:rPr>
        <w:t xml:space="preserve">o o pagamento em </w:t>
      </w:r>
      <w:r w:rsidRPr="00B3277D">
        <w:rPr>
          <w:rFonts w:ascii="Arial" w:hAnsi="Arial" w:cs="Arial"/>
          <w:sz w:val="20"/>
          <w:szCs w:val="20"/>
        </w:rPr>
        <w:t xml:space="preserve">duplicidade, </w:t>
      </w:r>
      <w:r w:rsidR="0023735E" w:rsidRPr="00B3277D">
        <w:rPr>
          <w:rFonts w:ascii="Arial" w:hAnsi="Arial" w:cs="Arial"/>
          <w:sz w:val="20"/>
          <w:szCs w:val="20"/>
        </w:rPr>
        <w:t xml:space="preserve">será providenciada a devolução do valor de uma das taxas, mediante o </w:t>
      </w:r>
      <w:r w:rsidRPr="00B3277D">
        <w:rPr>
          <w:rFonts w:ascii="Arial" w:hAnsi="Arial" w:cs="Arial"/>
          <w:sz w:val="20"/>
          <w:szCs w:val="20"/>
        </w:rPr>
        <w:t>desconto de R$ 10,00 referente aos custos de tarifas bancárias</w:t>
      </w:r>
      <w:r w:rsidR="0023735E" w:rsidRPr="00B3277D">
        <w:rPr>
          <w:rFonts w:ascii="Arial" w:hAnsi="Arial" w:cs="Arial"/>
          <w:sz w:val="20"/>
          <w:szCs w:val="20"/>
        </w:rPr>
        <w:t>, ficando o candid</w:t>
      </w:r>
      <w:r w:rsidR="00E96C22">
        <w:rPr>
          <w:rFonts w:ascii="Arial" w:hAnsi="Arial" w:cs="Arial"/>
          <w:sz w:val="20"/>
          <w:szCs w:val="20"/>
        </w:rPr>
        <w:t>ato ciente que dependerá dos trâ</w:t>
      </w:r>
      <w:r w:rsidR="0023735E" w:rsidRPr="00B3277D">
        <w:rPr>
          <w:rFonts w:ascii="Arial" w:hAnsi="Arial" w:cs="Arial"/>
          <w:sz w:val="20"/>
          <w:szCs w:val="20"/>
        </w:rPr>
        <w:t>mites processuais da instituição arrecadadora.</w:t>
      </w:r>
    </w:p>
    <w:p w:rsidR="009779BC" w:rsidRPr="00B3277D" w:rsidRDefault="009779BC" w:rsidP="00AE26B5">
      <w:pPr>
        <w:pStyle w:val="Recuodecorpodetexto21"/>
        <w:widowControl w:val="0"/>
        <w:spacing w:before="120" w:after="120"/>
        <w:ind w:firstLine="0"/>
        <w:rPr>
          <w:rFonts w:ascii="Arial" w:hAnsi="Arial" w:cs="Arial"/>
          <w:sz w:val="20"/>
          <w:szCs w:val="20"/>
        </w:rPr>
      </w:pPr>
      <w:r w:rsidRPr="00B3277D">
        <w:rPr>
          <w:rFonts w:ascii="Arial" w:hAnsi="Arial" w:cs="Arial"/>
          <w:sz w:val="20"/>
          <w:szCs w:val="20"/>
        </w:rPr>
        <w:t>3.</w:t>
      </w:r>
      <w:r w:rsidR="004265D7" w:rsidRPr="00B3277D">
        <w:rPr>
          <w:rFonts w:ascii="Arial" w:hAnsi="Arial" w:cs="Arial"/>
          <w:sz w:val="20"/>
          <w:szCs w:val="20"/>
        </w:rPr>
        <w:t>1.</w:t>
      </w:r>
      <w:r w:rsidRPr="00B3277D">
        <w:rPr>
          <w:rFonts w:ascii="Arial" w:hAnsi="Arial" w:cs="Arial"/>
          <w:sz w:val="20"/>
          <w:szCs w:val="20"/>
        </w:rPr>
        <w:t>1</w:t>
      </w:r>
      <w:r w:rsidR="006D565F" w:rsidRPr="00B3277D">
        <w:rPr>
          <w:rFonts w:ascii="Arial" w:hAnsi="Arial" w:cs="Arial"/>
          <w:sz w:val="20"/>
          <w:szCs w:val="20"/>
        </w:rPr>
        <w:t>7</w:t>
      </w:r>
      <w:r w:rsidRPr="00B3277D">
        <w:rPr>
          <w:rFonts w:ascii="Arial" w:hAnsi="Arial" w:cs="Arial"/>
          <w:sz w:val="20"/>
          <w:szCs w:val="20"/>
        </w:rPr>
        <w:t xml:space="preserve"> Não serão restituídos valores de inscrição pagos a maior.</w:t>
      </w:r>
    </w:p>
    <w:p w:rsidR="00143841" w:rsidRPr="00B3277D" w:rsidRDefault="00143841" w:rsidP="00AE26B5">
      <w:pPr>
        <w:widowControl w:val="0"/>
        <w:spacing w:before="120" w:after="120"/>
        <w:jc w:val="both"/>
        <w:rPr>
          <w:sz w:val="20"/>
          <w:szCs w:val="20"/>
        </w:rPr>
      </w:pPr>
      <w:r w:rsidRPr="00B3277D">
        <w:rPr>
          <w:sz w:val="20"/>
          <w:szCs w:val="20"/>
        </w:rPr>
        <w:t>3.</w:t>
      </w:r>
      <w:r w:rsidR="004265D7" w:rsidRPr="00B3277D">
        <w:rPr>
          <w:sz w:val="20"/>
          <w:szCs w:val="20"/>
        </w:rPr>
        <w:t>1.</w:t>
      </w:r>
      <w:r w:rsidRPr="00B3277D">
        <w:rPr>
          <w:sz w:val="20"/>
          <w:szCs w:val="20"/>
        </w:rPr>
        <w:t>1</w:t>
      </w:r>
      <w:r w:rsidR="006D565F" w:rsidRPr="00B3277D">
        <w:rPr>
          <w:sz w:val="20"/>
          <w:szCs w:val="20"/>
        </w:rPr>
        <w:t>8</w:t>
      </w:r>
      <w:r w:rsidRPr="00B3277D">
        <w:rPr>
          <w:sz w:val="20"/>
          <w:szCs w:val="20"/>
        </w:rPr>
        <w:t xml:space="preserve"> A opção pelo cargo deve ser efetivada no momento da inscrição, sendo vedada ao candidato qualquer alteração posterior ao pagamento da taxa de inscrição. </w:t>
      </w:r>
    </w:p>
    <w:p w:rsidR="0073304A" w:rsidRPr="001B73BA" w:rsidRDefault="0073304A" w:rsidP="00AE26B5">
      <w:pPr>
        <w:pStyle w:val="Corpodetexto31"/>
        <w:widowControl w:val="0"/>
        <w:spacing w:before="120" w:after="120"/>
        <w:rPr>
          <w:rFonts w:cs="Arial"/>
          <w:sz w:val="20"/>
          <w:szCs w:val="20"/>
        </w:rPr>
      </w:pPr>
      <w:r w:rsidRPr="00B3277D">
        <w:rPr>
          <w:rFonts w:cs="Arial"/>
          <w:sz w:val="20"/>
          <w:szCs w:val="20"/>
        </w:rPr>
        <w:t>3.</w:t>
      </w:r>
      <w:r w:rsidR="004265D7" w:rsidRPr="00B3277D">
        <w:rPr>
          <w:rFonts w:cs="Arial"/>
          <w:sz w:val="20"/>
          <w:szCs w:val="20"/>
        </w:rPr>
        <w:t>1.</w:t>
      </w:r>
      <w:r w:rsidRPr="00B3277D">
        <w:rPr>
          <w:rFonts w:cs="Arial"/>
          <w:sz w:val="20"/>
          <w:szCs w:val="20"/>
        </w:rPr>
        <w:t>1</w:t>
      </w:r>
      <w:r w:rsidR="006D565F" w:rsidRPr="00B3277D">
        <w:rPr>
          <w:rFonts w:cs="Arial"/>
          <w:sz w:val="20"/>
          <w:szCs w:val="20"/>
        </w:rPr>
        <w:t>8</w:t>
      </w:r>
      <w:r w:rsidRPr="00B3277D">
        <w:rPr>
          <w:rFonts w:cs="Arial"/>
          <w:sz w:val="20"/>
          <w:szCs w:val="20"/>
        </w:rPr>
        <w:t xml:space="preserve">.1 Serão canceladas as inscrições pagas com cheque, agendamentos bancários e outros meios, sem a devida </w:t>
      </w:r>
      <w:r w:rsidRPr="00AD70A7">
        <w:rPr>
          <w:rFonts w:cs="Arial"/>
          <w:sz w:val="20"/>
          <w:szCs w:val="20"/>
        </w:rPr>
        <w:t>provisão de fundos. Não serão homologadas as inscrições cujos boletos não forem pagos</w:t>
      </w:r>
      <w:r w:rsidR="0029093A" w:rsidRPr="00AD70A7">
        <w:rPr>
          <w:rFonts w:cs="Arial"/>
          <w:sz w:val="20"/>
          <w:szCs w:val="20"/>
        </w:rPr>
        <w:t xml:space="preserve"> da forma adequada</w:t>
      </w:r>
      <w:r w:rsidRPr="00AD70A7">
        <w:rPr>
          <w:rFonts w:cs="Arial"/>
          <w:sz w:val="20"/>
          <w:szCs w:val="20"/>
        </w:rPr>
        <w:t>.</w:t>
      </w:r>
    </w:p>
    <w:p w:rsidR="0073304A" w:rsidRPr="00B3277D" w:rsidRDefault="0073304A" w:rsidP="00AE26B5">
      <w:pPr>
        <w:pStyle w:val="Corpodetexto31"/>
        <w:widowControl w:val="0"/>
        <w:spacing w:before="120" w:after="120"/>
        <w:rPr>
          <w:rFonts w:cs="Arial"/>
          <w:sz w:val="20"/>
          <w:szCs w:val="20"/>
        </w:rPr>
      </w:pPr>
      <w:r w:rsidRPr="001B73BA">
        <w:rPr>
          <w:rFonts w:cs="Arial"/>
          <w:sz w:val="20"/>
          <w:szCs w:val="20"/>
        </w:rPr>
        <w:t>3.</w:t>
      </w:r>
      <w:r w:rsidR="004265D7" w:rsidRPr="00B3277D">
        <w:rPr>
          <w:rFonts w:cs="Arial"/>
          <w:sz w:val="20"/>
          <w:szCs w:val="20"/>
        </w:rPr>
        <w:t>1.</w:t>
      </w:r>
      <w:r w:rsidRPr="00B3277D">
        <w:rPr>
          <w:rFonts w:cs="Arial"/>
          <w:sz w:val="20"/>
          <w:szCs w:val="20"/>
        </w:rPr>
        <w:t>1</w:t>
      </w:r>
      <w:r w:rsidR="006D565F" w:rsidRPr="00B3277D">
        <w:rPr>
          <w:rFonts w:cs="Arial"/>
          <w:sz w:val="20"/>
          <w:szCs w:val="20"/>
        </w:rPr>
        <w:t>8</w:t>
      </w:r>
      <w:r w:rsidRPr="00B3277D">
        <w:rPr>
          <w:rFonts w:cs="Arial"/>
          <w:sz w:val="20"/>
          <w:szCs w:val="20"/>
        </w:rPr>
        <w:t xml:space="preserve">.2 Também não serão homologadas as inscrições cujos boletos forem pagos em data posterior ao último dia de </w:t>
      </w:r>
      <w:r w:rsidR="00260C4A" w:rsidRPr="00595754">
        <w:rPr>
          <w:rFonts w:cs="Arial"/>
          <w:sz w:val="20"/>
          <w:szCs w:val="20"/>
        </w:rPr>
        <w:t>pagamento previsto no Cronograma de Execução.</w:t>
      </w:r>
    </w:p>
    <w:p w:rsidR="009C609A" w:rsidRPr="000710EC" w:rsidRDefault="00D77FB8" w:rsidP="00AE26B5">
      <w:pPr>
        <w:pStyle w:val="Corpodetexto31"/>
        <w:widowControl w:val="0"/>
        <w:spacing w:before="120" w:after="120"/>
        <w:ind w:left="-426" w:firstLine="426"/>
        <w:rPr>
          <w:rFonts w:cs="Arial"/>
          <w:b/>
        </w:rPr>
      </w:pPr>
      <w:r w:rsidRPr="00B3277D">
        <w:rPr>
          <w:rFonts w:cs="Arial"/>
          <w:sz w:val="20"/>
          <w:szCs w:val="20"/>
        </w:rPr>
        <w:t>3.</w:t>
      </w:r>
      <w:r w:rsidR="004265D7" w:rsidRPr="00B3277D">
        <w:rPr>
          <w:rFonts w:cs="Arial"/>
          <w:sz w:val="20"/>
          <w:szCs w:val="20"/>
        </w:rPr>
        <w:t>1.</w:t>
      </w:r>
      <w:r w:rsidR="00F078DB">
        <w:rPr>
          <w:rFonts w:cs="Arial"/>
          <w:sz w:val="20"/>
          <w:szCs w:val="20"/>
        </w:rPr>
        <w:t>19</w:t>
      </w:r>
      <w:r w:rsidR="00A711AC" w:rsidRPr="000B08C1">
        <w:rPr>
          <w:rFonts w:cs="Arial"/>
          <w:sz w:val="20"/>
          <w:szCs w:val="20"/>
        </w:rPr>
        <w:t xml:space="preserve"> </w:t>
      </w:r>
      <w:r w:rsidR="009C609A" w:rsidRPr="000B08C1">
        <w:rPr>
          <w:rFonts w:cs="Arial"/>
          <w:sz w:val="20"/>
          <w:szCs w:val="20"/>
        </w:rPr>
        <w:t>É vedada a transferência do valor pago e/ou da inscrição para terceiros.</w:t>
      </w:r>
    </w:p>
    <w:p w:rsidR="00995852" w:rsidRPr="00060598" w:rsidRDefault="00995852" w:rsidP="00AE26B5">
      <w:pPr>
        <w:pStyle w:val="Corpodetexto31"/>
        <w:widowControl w:val="0"/>
        <w:spacing w:before="120" w:after="120"/>
        <w:rPr>
          <w:rFonts w:cs="Arial"/>
          <w:sz w:val="20"/>
          <w:szCs w:val="20"/>
        </w:rPr>
      </w:pPr>
      <w:r w:rsidRPr="00B3277D">
        <w:rPr>
          <w:rFonts w:cs="Arial"/>
          <w:sz w:val="20"/>
          <w:szCs w:val="20"/>
        </w:rPr>
        <w:t>3.</w:t>
      </w:r>
      <w:r w:rsidR="004265D7" w:rsidRPr="00B3277D">
        <w:rPr>
          <w:rFonts w:cs="Arial"/>
          <w:sz w:val="20"/>
          <w:szCs w:val="20"/>
        </w:rPr>
        <w:t>1.</w:t>
      </w:r>
      <w:r w:rsidRPr="00B3277D">
        <w:rPr>
          <w:rFonts w:cs="Arial"/>
          <w:sz w:val="20"/>
          <w:szCs w:val="20"/>
        </w:rPr>
        <w:t>2</w:t>
      </w:r>
      <w:r w:rsidR="00F078DB">
        <w:rPr>
          <w:rFonts w:cs="Arial"/>
          <w:sz w:val="20"/>
          <w:szCs w:val="20"/>
        </w:rPr>
        <w:t>0</w:t>
      </w:r>
      <w:r w:rsidRPr="00B3277D">
        <w:rPr>
          <w:rFonts w:cs="Arial"/>
          <w:sz w:val="20"/>
          <w:szCs w:val="20"/>
        </w:rPr>
        <w:t xml:space="preserve"> O candidato deverá preencher, na ficha de inscrição, o seu nome </w:t>
      </w:r>
      <w:r w:rsidRPr="00DD33E2">
        <w:rPr>
          <w:rFonts w:cs="Arial"/>
          <w:sz w:val="20"/>
          <w:szCs w:val="20"/>
        </w:rPr>
        <w:t xml:space="preserve">completo, conforme documento de </w:t>
      </w:r>
      <w:r w:rsidRPr="00AD70A7">
        <w:rPr>
          <w:rFonts w:cs="Arial"/>
          <w:sz w:val="20"/>
          <w:szCs w:val="20"/>
        </w:rPr>
        <w:t xml:space="preserve">identificação. </w:t>
      </w:r>
      <w:r w:rsidR="006A3A95" w:rsidRPr="00AD70A7">
        <w:rPr>
          <w:rFonts w:cs="Arial"/>
          <w:sz w:val="20"/>
          <w:szCs w:val="20"/>
        </w:rPr>
        <w:t>Para q</w:t>
      </w:r>
      <w:r w:rsidRPr="00AD70A7">
        <w:rPr>
          <w:rFonts w:cs="Arial"/>
          <w:sz w:val="20"/>
          <w:szCs w:val="20"/>
        </w:rPr>
        <w:t>ualquer alteração</w:t>
      </w:r>
      <w:r w:rsidR="006A3A95" w:rsidRPr="00AD70A7">
        <w:rPr>
          <w:rFonts w:cs="Arial"/>
          <w:sz w:val="20"/>
          <w:szCs w:val="20"/>
        </w:rPr>
        <w:t>,</w:t>
      </w:r>
      <w:r w:rsidRPr="00AD70A7">
        <w:rPr>
          <w:rFonts w:cs="Arial"/>
          <w:sz w:val="20"/>
          <w:szCs w:val="20"/>
        </w:rPr>
        <w:t xml:space="preserve"> o candidato </w:t>
      </w:r>
      <w:r w:rsidR="006A3A95" w:rsidRPr="00AD70A7">
        <w:rPr>
          <w:rFonts w:cs="Arial"/>
          <w:sz w:val="20"/>
          <w:szCs w:val="20"/>
        </w:rPr>
        <w:t xml:space="preserve">deverá </w:t>
      </w:r>
      <w:r w:rsidRPr="00AD70A7">
        <w:rPr>
          <w:rFonts w:cs="Arial"/>
          <w:sz w:val="20"/>
          <w:szCs w:val="20"/>
        </w:rPr>
        <w:t xml:space="preserve">entrar em contato com a </w:t>
      </w:r>
      <w:r w:rsidR="000070F3" w:rsidRPr="00AD70A7">
        <w:rPr>
          <w:rFonts w:cs="Arial"/>
          <w:sz w:val="20"/>
        </w:rPr>
        <w:t>FUNDATEC</w:t>
      </w:r>
      <w:r w:rsidRPr="00AD70A7">
        <w:rPr>
          <w:rFonts w:cs="Arial"/>
          <w:sz w:val="20"/>
          <w:szCs w:val="20"/>
        </w:rPr>
        <w:t xml:space="preserve"> até a Homologação </w:t>
      </w:r>
      <w:r w:rsidRPr="00060598">
        <w:rPr>
          <w:rFonts w:cs="Arial"/>
          <w:sz w:val="20"/>
          <w:szCs w:val="20"/>
        </w:rPr>
        <w:lastRenderedPageBreak/>
        <w:t xml:space="preserve">Definitiva das Inscrições para correção, encaminhando </w:t>
      </w:r>
      <w:r w:rsidR="006A3A95" w:rsidRPr="00060598">
        <w:rPr>
          <w:rFonts w:cs="Arial"/>
          <w:sz w:val="20"/>
          <w:szCs w:val="20"/>
        </w:rPr>
        <w:t xml:space="preserve">a </w:t>
      </w:r>
      <w:r w:rsidRPr="00060598">
        <w:rPr>
          <w:rFonts w:cs="Arial"/>
          <w:sz w:val="20"/>
          <w:szCs w:val="20"/>
        </w:rPr>
        <w:t>cópia do documento de identificação oficial com foto.</w:t>
      </w:r>
    </w:p>
    <w:p w:rsidR="00FD6C9F" w:rsidRPr="00060598" w:rsidRDefault="00632277" w:rsidP="00AE26B5">
      <w:pPr>
        <w:pStyle w:val="Corpodetexto31"/>
        <w:widowControl w:val="0"/>
        <w:spacing w:before="120" w:after="120"/>
        <w:rPr>
          <w:sz w:val="20"/>
          <w:szCs w:val="20"/>
        </w:rPr>
      </w:pPr>
      <w:r>
        <w:rPr>
          <w:rFonts w:cs="Arial"/>
          <w:sz w:val="20"/>
          <w:szCs w:val="20"/>
        </w:rPr>
        <w:t>3.1.2</w:t>
      </w:r>
      <w:r w:rsidR="00F078DB">
        <w:rPr>
          <w:rFonts w:cs="Arial"/>
          <w:sz w:val="20"/>
          <w:szCs w:val="20"/>
        </w:rPr>
        <w:t>0</w:t>
      </w:r>
      <w:r w:rsidR="00FD6C9F" w:rsidRPr="00060598">
        <w:rPr>
          <w:rFonts w:cs="Arial"/>
          <w:sz w:val="20"/>
          <w:szCs w:val="20"/>
        </w:rPr>
        <w:t xml:space="preserve">.1 Qualquer </w:t>
      </w:r>
      <w:r w:rsidR="00AF2235" w:rsidRPr="00060598">
        <w:rPr>
          <w:rFonts w:cs="Arial"/>
          <w:sz w:val="20"/>
          <w:szCs w:val="20"/>
        </w:rPr>
        <w:t xml:space="preserve">divergência detectada, o candidato </w:t>
      </w:r>
      <w:r w:rsidR="00FD6C9F" w:rsidRPr="00060598">
        <w:rPr>
          <w:sz w:val="20"/>
          <w:szCs w:val="20"/>
        </w:rPr>
        <w:t xml:space="preserve">terá o prazo de 72 (setenta e duas) horas após a divulgação </w:t>
      </w:r>
      <w:r w:rsidR="00AF2235" w:rsidRPr="00060598">
        <w:rPr>
          <w:sz w:val="20"/>
          <w:szCs w:val="20"/>
        </w:rPr>
        <w:t xml:space="preserve">da Lista Definitiva de Inscrições Homologadas </w:t>
      </w:r>
      <w:r w:rsidR="00FD6C9F" w:rsidRPr="00060598">
        <w:rPr>
          <w:sz w:val="20"/>
          <w:szCs w:val="20"/>
        </w:rPr>
        <w:t xml:space="preserve">para entrar em contato com a </w:t>
      </w:r>
      <w:r w:rsidR="00FD6C9F" w:rsidRPr="00060598">
        <w:rPr>
          <w:rFonts w:cs="Arial"/>
          <w:sz w:val="20"/>
        </w:rPr>
        <w:t>FUNDATEC</w:t>
      </w:r>
      <w:r w:rsidR="00FD6C9F" w:rsidRPr="00060598">
        <w:rPr>
          <w:sz w:val="20"/>
          <w:szCs w:val="20"/>
        </w:rPr>
        <w:t>, mediante contatos disponíveis no site.</w:t>
      </w:r>
    </w:p>
    <w:p w:rsidR="001775E0" w:rsidRDefault="002B70CD" w:rsidP="00AE26B5">
      <w:pPr>
        <w:pStyle w:val="BodyText21"/>
        <w:widowControl w:val="0"/>
        <w:spacing w:before="120" w:after="120"/>
        <w:rPr>
          <w:rFonts w:ascii="Arial" w:hAnsi="Arial" w:cs="Arial"/>
          <w:sz w:val="20"/>
          <w:szCs w:val="20"/>
        </w:rPr>
      </w:pPr>
      <w:r w:rsidRPr="00060598">
        <w:rPr>
          <w:rFonts w:ascii="Arial" w:hAnsi="Arial" w:cs="Arial"/>
          <w:sz w:val="20"/>
          <w:szCs w:val="20"/>
        </w:rPr>
        <w:t>3.</w:t>
      </w:r>
      <w:r w:rsidR="004265D7" w:rsidRPr="00060598">
        <w:rPr>
          <w:rFonts w:ascii="Arial" w:hAnsi="Arial" w:cs="Arial"/>
          <w:sz w:val="20"/>
          <w:szCs w:val="20"/>
        </w:rPr>
        <w:t>1.</w:t>
      </w:r>
      <w:r w:rsidRPr="00060598">
        <w:rPr>
          <w:rFonts w:ascii="Arial" w:hAnsi="Arial" w:cs="Arial"/>
          <w:sz w:val="20"/>
          <w:szCs w:val="20"/>
        </w:rPr>
        <w:t>2</w:t>
      </w:r>
      <w:r w:rsidR="00F078DB">
        <w:rPr>
          <w:rFonts w:ascii="Arial" w:hAnsi="Arial" w:cs="Arial"/>
          <w:sz w:val="20"/>
          <w:szCs w:val="20"/>
        </w:rPr>
        <w:t>1</w:t>
      </w:r>
      <w:r w:rsidRPr="00060598">
        <w:rPr>
          <w:rFonts w:ascii="Arial" w:hAnsi="Arial" w:cs="Arial"/>
          <w:sz w:val="20"/>
          <w:szCs w:val="20"/>
        </w:rPr>
        <w:t xml:space="preserve"> A</w:t>
      </w:r>
      <w:r w:rsidRPr="00AD70A7">
        <w:rPr>
          <w:rFonts w:ascii="Arial" w:hAnsi="Arial" w:cs="Arial"/>
          <w:sz w:val="20"/>
          <w:szCs w:val="20"/>
        </w:rPr>
        <w:t xml:space="preserve"> </w:t>
      </w:r>
      <w:r w:rsidR="000070F3" w:rsidRPr="00AD70A7">
        <w:rPr>
          <w:rFonts w:ascii="Arial" w:hAnsi="Arial" w:cs="Arial"/>
          <w:sz w:val="20"/>
        </w:rPr>
        <w:t>FUNDATEC</w:t>
      </w:r>
      <w:r w:rsidRPr="00AD70A7">
        <w:rPr>
          <w:rFonts w:ascii="Arial" w:hAnsi="Arial" w:cs="Arial"/>
          <w:sz w:val="20"/>
          <w:szCs w:val="20"/>
        </w:rPr>
        <w:t xml:space="preserve"> encaminha</w:t>
      </w:r>
      <w:r w:rsidR="00CA7025" w:rsidRPr="00AD70A7">
        <w:rPr>
          <w:rFonts w:ascii="Arial" w:hAnsi="Arial" w:cs="Arial"/>
          <w:sz w:val="20"/>
          <w:szCs w:val="20"/>
        </w:rPr>
        <w:t>, para o endereço eletrônico fornecido na ficha de inscrição,</w:t>
      </w:r>
      <w:r w:rsidRPr="00AD70A7">
        <w:rPr>
          <w:rFonts w:ascii="Arial" w:hAnsi="Arial" w:cs="Arial"/>
          <w:sz w:val="20"/>
          <w:szCs w:val="20"/>
        </w:rPr>
        <w:t xml:space="preserve"> e-mail meramente informativo</w:t>
      </w:r>
      <w:r w:rsidR="00CA7025" w:rsidRPr="00AD70A7">
        <w:rPr>
          <w:rFonts w:ascii="Arial" w:hAnsi="Arial" w:cs="Arial"/>
          <w:sz w:val="20"/>
          <w:szCs w:val="20"/>
        </w:rPr>
        <w:t xml:space="preserve"> ao candidato, não o isentando</w:t>
      </w:r>
      <w:r w:rsidRPr="00AD70A7">
        <w:rPr>
          <w:rFonts w:ascii="Arial" w:hAnsi="Arial" w:cs="Arial"/>
          <w:sz w:val="20"/>
          <w:szCs w:val="20"/>
        </w:rPr>
        <w:t xml:space="preserve"> de buscar as informações nos locais informados no Edital. O site da </w:t>
      </w:r>
      <w:r w:rsidR="000070F3" w:rsidRPr="00AD70A7">
        <w:rPr>
          <w:rFonts w:ascii="Arial" w:hAnsi="Arial" w:cs="Arial"/>
          <w:sz w:val="20"/>
        </w:rPr>
        <w:t>FUNDATEC</w:t>
      </w:r>
      <w:r w:rsidRPr="00AD70A7">
        <w:rPr>
          <w:rFonts w:ascii="Arial" w:hAnsi="Arial" w:cs="Arial"/>
          <w:sz w:val="20"/>
          <w:szCs w:val="20"/>
        </w:rPr>
        <w:t xml:space="preserve"> </w:t>
      </w:r>
      <w:hyperlink r:id="rId23" w:history="1">
        <w:r w:rsidRPr="00AD70A7">
          <w:rPr>
            <w:rStyle w:val="Hyperlink"/>
            <w:rFonts w:ascii="Arial" w:hAnsi="Arial" w:cs="Arial"/>
            <w:sz w:val="20"/>
            <w:szCs w:val="20"/>
          </w:rPr>
          <w:t>www.fundatec.org.br</w:t>
        </w:r>
      </w:hyperlink>
      <w:r w:rsidRPr="00AD70A7">
        <w:rPr>
          <w:rFonts w:ascii="Arial" w:hAnsi="Arial" w:cs="Arial"/>
          <w:sz w:val="20"/>
          <w:szCs w:val="20"/>
        </w:rPr>
        <w:t xml:space="preserve"> será fonte</w:t>
      </w:r>
      <w:r w:rsidRPr="005E2D5A">
        <w:rPr>
          <w:rFonts w:ascii="Arial" w:hAnsi="Arial" w:cs="Arial"/>
          <w:sz w:val="20"/>
          <w:szCs w:val="20"/>
        </w:rPr>
        <w:t xml:space="preserve"> permanente de comunicação de avisos e editais, além das publicações em </w:t>
      </w:r>
      <w:r w:rsidRPr="00C02D3F">
        <w:rPr>
          <w:rFonts w:ascii="Arial" w:hAnsi="Arial" w:cs="Arial"/>
          <w:sz w:val="20"/>
          <w:szCs w:val="20"/>
        </w:rPr>
        <w:t xml:space="preserve">jornal </w:t>
      </w:r>
      <w:r w:rsidR="00407435">
        <w:rPr>
          <w:rFonts w:ascii="Arial" w:hAnsi="Arial" w:cs="Arial"/>
          <w:sz w:val="20"/>
          <w:szCs w:val="20"/>
        </w:rPr>
        <w:t>regional</w:t>
      </w:r>
      <w:r w:rsidRPr="00C02D3F">
        <w:rPr>
          <w:rFonts w:ascii="Arial" w:hAnsi="Arial" w:cs="Arial"/>
          <w:sz w:val="20"/>
          <w:szCs w:val="20"/>
        </w:rPr>
        <w:t xml:space="preserve"> </w:t>
      </w:r>
      <w:r w:rsidRPr="005E2D5A">
        <w:rPr>
          <w:rFonts w:ascii="Arial" w:hAnsi="Arial" w:cs="Arial"/>
          <w:sz w:val="20"/>
          <w:szCs w:val="20"/>
        </w:rPr>
        <w:t>dos extratos</w:t>
      </w:r>
      <w:r w:rsidRPr="004A1CCF">
        <w:rPr>
          <w:rFonts w:ascii="Arial" w:hAnsi="Arial" w:cs="Arial"/>
          <w:sz w:val="20"/>
          <w:szCs w:val="20"/>
        </w:rPr>
        <w:t xml:space="preserve"> do </w:t>
      </w:r>
      <w:r w:rsidRPr="001536A3">
        <w:rPr>
          <w:rFonts w:ascii="Arial" w:hAnsi="Arial" w:cs="Arial"/>
          <w:sz w:val="20"/>
          <w:szCs w:val="20"/>
        </w:rPr>
        <w:t>Edital de Abertura</w:t>
      </w:r>
      <w:r w:rsidR="007F771A" w:rsidRPr="001536A3">
        <w:rPr>
          <w:rFonts w:ascii="Arial" w:hAnsi="Arial" w:cs="Arial"/>
          <w:sz w:val="20"/>
          <w:szCs w:val="20"/>
        </w:rPr>
        <w:t>,</w:t>
      </w:r>
      <w:r w:rsidRPr="001536A3">
        <w:rPr>
          <w:rFonts w:ascii="Arial" w:hAnsi="Arial" w:cs="Arial"/>
          <w:sz w:val="20"/>
          <w:szCs w:val="20"/>
        </w:rPr>
        <w:t xml:space="preserve"> </w:t>
      </w:r>
      <w:r w:rsidR="00FF73BC" w:rsidRPr="001536A3">
        <w:rPr>
          <w:rFonts w:ascii="Arial" w:hAnsi="Arial" w:cs="Arial"/>
          <w:sz w:val="20"/>
          <w:szCs w:val="20"/>
        </w:rPr>
        <w:t xml:space="preserve">Edital de Data, Hora e Local </w:t>
      </w:r>
      <w:r w:rsidR="007F771A" w:rsidRPr="001536A3">
        <w:rPr>
          <w:rFonts w:ascii="Arial" w:hAnsi="Arial" w:cs="Arial"/>
          <w:sz w:val="20"/>
          <w:szCs w:val="20"/>
        </w:rPr>
        <w:t>da</w:t>
      </w:r>
      <w:r w:rsidR="00FF73BC" w:rsidRPr="001536A3">
        <w:rPr>
          <w:rFonts w:ascii="Arial" w:hAnsi="Arial" w:cs="Arial"/>
          <w:sz w:val="20"/>
          <w:szCs w:val="20"/>
        </w:rPr>
        <w:t xml:space="preserve"> Prova </w:t>
      </w:r>
      <w:r w:rsidR="004D147D" w:rsidRPr="001536A3">
        <w:rPr>
          <w:rFonts w:ascii="Arial" w:hAnsi="Arial" w:cs="Arial"/>
          <w:sz w:val="20"/>
          <w:szCs w:val="20"/>
        </w:rPr>
        <w:t>Teórico-Objetiva</w:t>
      </w:r>
      <w:r w:rsidR="007F771A" w:rsidRPr="001536A3">
        <w:rPr>
          <w:rFonts w:ascii="Arial" w:hAnsi="Arial" w:cs="Arial"/>
          <w:sz w:val="20"/>
          <w:szCs w:val="20"/>
        </w:rPr>
        <w:t xml:space="preserve"> e de Classificação Final.</w:t>
      </w:r>
    </w:p>
    <w:p w:rsidR="00A944EF" w:rsidRDefault="00DA55BC" w:rsidP="00AE26B5">
      <w:pPr>
        <w:pStyle w:val="Corpodetexto"/>
        <w:widowControl w:val="0"/>
        <w:spacing w:before="120" w:after="120"/>
        <w:rPr>
          <w:rFonts w:ascii="Arial" w:hAnsi="Arial" w:cs="Arial"/>
          <w:sz w:val="20"/>
          <w:szCs w:val="20"/>
        </w:rPr>
      </w:pPr>
      <w:r w:rsidRPr="00060598">
        <w:rPr>
          <w:rFonts w:ascii="Arial" w:hAnsi="Arial" w:cs="Arial"/>
          <w:sz w:val="20"/>
          <w:szCs w:val="20"/>
        </w:rPr>
        <w:t>3.</w:t>
      </w:r>
      <w:r w:rsidR="004265D7" w:rsidRPr="00060598">
        <w:rPr>
          <w:rFonts w:ascii="Arial" w:hAnsi="Arial" w:cs="Arial"/>
          <w:sz w:val="20"/>
          <w:szCs w:val="20"/>
        </w:rPr>
        <w:t>1.</w:t>
      </w:r>
      <w:r w:rsidRPr="00060598">
        <w:rPr>
          <w:rFonts w:ascii="Arial" w:hAnsi="Arial" w:cs="Arial"/>
          <w:sz w:val="20"/>
          <w:szCs w:val="20"/>
        </w:rPr>
        <w:t>2</w:t>
      </w:r>
      <w:r w:rsidR="00F078DB">
        <w:rPr>
          <w:rFonts w:ascii="Arial" w:hAnsi="Arial" w:cs="Arial"/>
          <w:sz w:val="20"/>
          <w:szCs w:val="20"/>
        </w:rPr>
        <w:t>2</w:t>
      </w:r>
      <w:r w:rsidRPr="00B3277D">
        <w:rPr>
          <w:rFonts w:ascii="Arial" w:hAnsi="Arial" w:cs="Arial"/>
          <w:sz w:val="20"/>
          <w:szCs w:val="20"/>
        </w:rPr>
        <w:t xml:space="preserve"> As inscrições de que tratam este Edital implicam o conhecimento das presentes instruções por parte do candidato</w:t>
      </w:r>
      <w:r w:rsidRPr="00DA55BC">
        <w:rPr>
          <w:rFonts w:ascii="Arial" w:hAnsi="Arial" w:cs="Arial"/>
          <w:sz w:val="20"/>
          <w:szCs w:val="20"/>
        </w:rPr>
        <w:t xml:space="preserve"> e seu compromisso tácito e</w:t>
      </w:r>
      <w:r w:rsidR="00FB22C7">
        <w:rPr>
          <w:rFonts w:ascii="Arial" w:hAnsi="Arial" w:cs="Arial"/>
          <w:sz w:val="20"/>
          <w:szCs w:val="20"/>
        </w:rPr>
        <w:t>m</w:t>
      </w:r>
      <w:r w:rsidRPr="00DA55BC">
        <w:rPr>
          <w:rFonts w:ascii="Arial" w:hAnsi="Arial" w:cs="Arial"/>
          <w:sz w:val="20"/>
          <w:szCs w:val="20"/>
        </w:rPr>
        <w:t xml:space="preserve"> aceitar as condições da sua realização.</w:t>
      </w:r>
    </w:p>
    <w:p w:rsidR="00A944EF" w:rsidRPr="00F21394" w:rsidRDefault="00A944EF" w:rsidP="00AE26B5">
      <w:pPr>
        <w:widowControl w:val="0"/>
        <w:shd w:val="clear" w:color="auto" w:fill="0070C0"/>
        <w:spacing w:before="120" w:after="120"/>
        <w:jc w:val="both"/>
        <w:rPr>
          <w:b/>
          <w:color w:val="FFFFFF"/>
          <w:sz w:val="20"/>
          <w:szCs w:val="20"/>
        </w:rPr>
      </w:pPr>
      <w:r w:rsidRPr="00F21394">
        <w:rPr>
          <w:b/>
          <w:color w:val="FFFFFF"/>
          <w:sz w:val="20"/>
          <w:szCs w:val="20"/>
        </w:rPr>
        <w:t>3.2</w:t>
      </w:r>
      <w:r w:rsidR="004265D7" w:rsidRPr="00F21394">
        <w:rPr>
          <w:b/>
          <w:color w:val="FFFFFF"/>
          <w:sz w:val="20"/>
          <w:szCs w:val="20"/>
        </w:rPr>
        <w:t xml:space="preserve"> DA</w:t>
      </w:r>
      <w:r w:rsidRPr="00F21394">
        <w:rPr>
          <w:b/>
          <w:color w:val="FFFFFF"/>
          <w:sz w:val="20"/>
          <w:szCs w:val="20"/>
        </w:rPr>
        <w:t xml:space="preserve"> FOTO DIGITAL</w:t>
      </w:r>
    </w:p>
    <w:p w:rsidR="00A944EF" w:rsidRPr="00F21394" w:rsidRDefault="00A46341" w:rsidP="00AE26B5">
      <w:pPr>
        <w:spacing w:before="120" w:after="120"/>
        <w:jc w:val="both"/>
        <w:rPr>
          <w:sz w:val="20"/>
          <w:szCs w:val="20"/>
        </w:rPr>
      </w:pPr>
      <w:r w:rsidRPr="00F21394">
        <w:rPr>
          <w:sz w:val="20"/>
          <w:szCs w:val="20"/>
        </w:rPr>
        <w:t xml:space="preserve">3.2.1 </w:t>
      </w:r>
      <w:r w:rsidR="00A944EF" w:rsidRPr="00F21394">
        <w:rPr>
          <w:sz w:val="20"/>
          <w:szCs w:val="20"/>
        </w:rPr>
        <w:t xml:space="preserve">No momento da inscrição, o candidato deverá enviar, via upload, uma foto digital </w:t>
      </w:r>
      <w:r w:rsidR="00202E63">
        <w:rPr>
          <w:sz w:val="20"/>
          <w:szCs w:val="20"/>
        </w:rPr>
        <w:t xml:space="preserve">atualizada </w:t>
      </w:r>
      <w:r w:rsidR="00A944EF" w:rsidRPr="00F21394">
        <w:rPr>
          <w:sz w:val="20"/>
          <w:szCs w:val="20"/>
        </w:rPr>
        <w:t xml:space="preserve">de seu rosto, em que </w:t>
      </w:r>
      <w:r w:rsidR="00A944EF" w:rsidRPr="00595754">
        <w:rPr>
          <w:sz w:val="20"/>
          <w:szCs w:val="20"/>
        </w:rPr>
        <w:t xml:space="preserve">necessariamente apareça </w:t>
      </w:r>
      <w:r w:rsidR="00674A0E" w:rsidRPr="00595754">
        <w:rPr>
          <w:sz w:val="20"/>
          <w:szCs w:val="20"/>
        </w:rPr>
        <w:t>a sua face descoberta</w:t>
      </w:r>
      <w:r w:rsidR="00A944EF" w:rsidRPr="00595754">
        <w:rPr>
          <w:sz w:val="20"/>
          <w:szCs w:val="20"/>
        </w:rPr>
        <w:t xml:space="preserve"> e os seus</w:t>
      </w:r>
      <w:r w:rsidR="00A944EF" w:rsidRPr="00F21394">
        <w:rPr>
          <w:sz w:val="20"/>
          <w:szCs w:val="20"/>
        </w:rPr>
        <w:t xml:space="preserve"> ombros.</w:t>
      </w:r>
    </w:p>
    <w:p w:rsidR="00A944EF" w:rsidRPr="00F21394" w:rsidRDefault="00A46341" w:rsidP="00AE26B5">
      <w:pPr>
        <w:shd w:val="clear" w:color="auto" w:fill="FFFFFF"/>
        <w:spacing w:before="120" w:after="120"/>
        <w:jc w:val="both"/>
        <w:rPr>
          <w:sz w:val="20"/>
          <w:szCs w:val="20"/>
        </w:rPr>
      </w:pPr>
      <w:r w:rsidRPr="00F21394">
        <w:rPr>
          <w:sz w:val="20"/>
          <w:szCs w:val="20"/>
        </w:rPr>
        <w:t xml:space="preserve">3.2.1.1 </w:t>
      </w:r>
      <w:r w:rsidR="00A944EF" w:rsidRPr="00F21394">
        <w:rPr>
          <w:sz w:val="20"/>
          <w:szCs w:val="20"/>
        </w:rPr>
        <w:t>O candidato poderá seguir o modelo de foto contida em documentos de identificação oficiais, tais como RG, CNH, etc., não sendo permitida a utilização de qualquer tipo de adereço que impossibilite a identificação do rosto, como óculos de sol, chapéus e máscaras.</w:t>
      </w:r>
    </w:p>
    <w:p w:rsidR="00A944EF" w:rsidRPr="00E94270" w:rsidRDefault="00A46341" w:rsidP="00AE26B5">
      <w:pPr>
        <w:shd w:val="clear" w:color="auto" w:fill="FFFFFF"/>
        <w:spacing w:before="120" w:after="120"/>
        <w:jc w:val="both"/>
        <w:rPr>
          <w:sz w:val="20"/>
          <w:szCs w:val="20"/>
        </w:rPr>
      </w:pPr>
      <w:r w:rsidRPr="00F21394">
        <w:rPr>
          <w:sz w:val="20"/>
          <w:szCs w:val="20"/>
        </w:rPr>
        <w:t xml:space="preserve">3.2.2 </w:t>
      </w:r>
      <w:r w:rsidR="00A944EF" w:rsidRPr="00F21394">
        <w:rPr>
          <w:sz w:val="20"/>
          <w:szCs w:val="20"/>
        </w:rPr>
        <w:t xml:space="preserve">O candidato </w:t>
      </w:r>
      <w:r w:rsidR="00A944EF" w:rsidRPr="00142D10">
        <w:rPr>
          <w:sz w:val="20"/>
          <w:szCs w:val="20"/>
        </w:rPr>
        <w:t>deverá seguir rigorosamente as instruções contidas no sistema de inscrição referente ao procedimento de envio da foto</w:t>
      </w:r>
      <w:r w:rsidR="005B443D" w:rsidRPr="00142D10">
        <w:rPr>
          <w:sz w:val="20"/>
          <w:szCs w:val="20"/>
        </w:rPr>
        <w:t xml:space="preserve"> digital</w:t>
      </w:r>
      <w:r w:rsidR="00A944EF" w:rsidRPr="00142D10">
        <w:rPr>
          <w:sz w:val="20"/>
          <w:szCs w:val="20"/>
        </w:rPr>
        <w:t>.</w:t>
      </w:r>
    </w:p>
    <w:p w:rsidR="007170F3" w:rsidRPr="001536A3" w:rsidRDefault="007170F3" w:rsidP="001536A3">
      <w:pPr>
        <w:spacing w:before="120" w:after="120"/>
        <w:jc w:val="both"/>
        <w:rPr>
          <w:sz w:val="20"/>
          <w:szCs w:val="20"/>
        </w:rPr>
      </w:pPr>
      <w:r w:rsidRPr="00E94270">
        <w:rPr>
          <w:sz w:val="20"/>
          <w:szCs w:val="20"/>
        </w:rPr>
        <w:t xml:space="preserve">3.2.2.1 </w:t>
      </w:r>
      <w:r>
        <w:rPr>
          <w:sz w:val="20"/>
          <w:szCs w:val="20"/>
        </w:rPr>
        <w:t>Somente são aceitos a</w:t>
      </w:r>
      <w:r w:rsidRPr="00E94270">
        <w:rPr>
          <w:sz w:val="20"/>
          <w:szCs w:val="20"/>
        </w:rPr>
        <w:t>rquivo</w:t>
      </w:r>
      <w:r>
        <w:rPr>
          <w:sz w:val="20"/>
          <w:szCs w:val="20"/>
        </w:rPr>
        <w:t xml:space="preserve">s com extensão </w:t>
      </w:r>
      <w:r w:rsidRPr="001536A3">
        <w:rPr>
          <w:sz w:val="20"/>
          <w:szCs w:val="20"/>
        </w:rPr>
        <w:t>.jpg, .jpeg, ou .png.</w:t>
      </w:r>
    </w:p>
    <w:p w:rsidR="007170F3" w:rsidRPr="001536A3" w:rsidRDefault="007170F3" w:rsidP="001536A3">
      <w:pPr>
        <w:spacing w:before="120" w:after="120"/>
        <w:jc w:val="both"/>
        <w:rPr>
          <w:sz w:val="20"/>
          <w:szCs w:val="20"/>
        </w:rPr>
      </w:pPr>
      <w:r w:rsidRPr="001536A3">
        <w:rPr>
          <w:sz w:val="20"/>
          <w:szCs w:val="20"/>
        </w:rPr>
        <w:t>3.2.2.2 A imagem deve possuir boa qualidade; apresentar somente o rosto de frente, visualização dos olhos na foto, sem adereços, tais como: máscar</w:t>
      </w:r>
      <w:r w:rsidR="00906346" w:rsidRPr="001536A3">
        <w:rPr>
          <w:sz w:val="20"/>
          <w:szCs w:val="20"/>
        </w:rPr>
        <w:t>a, chapéus, óculos escuro, etc.</w:t>
      </w:r>
    </w:p>
    <w:p w:rsidR="007170F3" w:rsidRDefault="007170F3" w:rsidP="001536A3">
      <w:pPr>
        <w:spacing w:before="120" w:after="120"/>
        <w:jc w:val="both"/>
        <w:rPr>
          <w:sz w:val="20"/>
          <w:szCs w:val="20"/>
        </w:rPr>
      </w:pPr>
      <w:r w:rsidRPr="001536A3">
        <w:rPr>
          <w:sz w:val="20"/>
          <w:szCs w:val="20"/>
        </w:rPr>
        <w:t>3.2.2.3 A foto deve permitir o reconhecimento do candidato no dia de prova.</w:t>
      </w:r>
    </w:p>
    <w:p w:rsidR="00A944EF" w:rsidRPr="00DD33E2" w:rsidRDefault="00A46341" w:rsidP="00AE26B5">
      <w:pPr>
        <w:spacing w:before="120" w:after="120"/>
        <w:jc w:val="both"/>
        <w:rPr>
          <w:sz w:val="20"/>
          <w:szCs w:val="20"/>
        </w:rPr>
      </w:pPr>
      <w:r w:rsidRPr="00142D10">
        <w:rPr>
          <w:sz w:val="20"/>
          <w:szCs w:val="20"/>
        </w:rPr>
        <w:t xml:space="preserve">3.2.3 </w:t>
      </w:r>
      <w:r w:rsidR="00A944EF" w:rsidRPr="00DD33E2">
        <w:rPr>
          <w:sz w:val="20"/>
          <w:szCs w:val="20"/>
        </w:rPr>
        <w:t>O envio da foto</w:t>
      </w:r>
      <w:r w:rsidR="005B443D" w:rsidRPr="00DD33E2">
        <w:rPr>
          <w:sz w:val="20"/>
          <w:szCs w:val="20"/>
        </w:rPr>
        <w:t xml:space="preserve"> digital</w:t>
      </w:r>
      <w:r w:rsidR="00A944EF" w:rsidRPr="00DD33E2">
        <w:rPr>
          <w:sz w:val="20"/>
          <w:szCs w:val="20"/>
        </w:rPr>
        <w:t xml:space="preserve"> é de responsabilidade exclusiva do candidato. </w:t>
      </w:r>
    </w:p>
    <w:p w:rsidR="00A944EF" w:rsidRPr="00DD33E2" w:rsidRDefault="00A46341" w:rsidP="00AE26B5">
      <w:pPr>
        <w:spacing w:before="120" w:after="120"/>
        <w:jc w:val="both"/>
        <w:rPr>
          <w:sz w:val="20"/>
          <w:szCs w:val="20"/>
        </w:rPr>
      </w:pPr>
      <w:r w:rsidRPr="00DD33E2">
        <w:rPr>
          <w:sz w:val="20"/>
          <w:szCs w:val="20"/>
        </w:rPr>
        <w:t xml:space="preserve">3.2.4 </w:t>
      </w:r>
      <w:r w:rsidR="00A944EF" w:rsidRPr="00DD33E2">
        <w:rPr>
          <w:sz w:val="20"/>
          <w:szCs w:val="20"/>
        </w:rPr>
        <w:t xml:space="preserve">A </w:t>
      </w:r>
      <w:r w:rsidR="000070F3" w:rsidRPr="00DD33E2">
        <w:rPr>
          <w:sz w:val="20"/>
        </w:rPr>
        <w:t>FUNDATEC</w:t>
      </w:r>
      <w:r w:rsidR="00A944EF" w:rsidRPr="00DD33E2">
        <w:rPr>
          <w:sz w:val="20"/>
          <w:szCs w:val="20"/>
        </w:rPr>
        <w:t xml:space="preserve"> não se responsabiliza por qualquer tipo de problema que impeça a chegada do arquivo ao seu destino, seja de ordem técnica dos computadores, seja decorrente de falhas de comunicação ou de outros fatores que impossibilitem o envio.</w:t>
      </w:r>
    </w:p>
    <w:p w:rsidR="009F6B2A" w:rsidRDefault="00A46341" w:rsidP="00AE26B5">
      <w:pPr>
        <w:shd w:val="clear" w:color="auto" w:fill="FFFFFF"/>
        <w:spacing w:before="120" w:after="120"/>
        <w:jc w:val="both"/>
        <w:rPr>
          <w:sz w:val="20"/>
          <w:szCs w:val="20"/>
        </w:rPr>
      </w:pPr>
      <w:r w:rsidRPr="00AD70A7">
        <w:rPr>
          <w:sz w:val="20"/>
          <w:szCs w:val="20"/>
        </w:rPr>
        <w:t xml:space="preserve">3.2.5 </w:t>
      </w:r>
      <w:r w:rsidR="00A944EF" w:rsidRPr="00AD70A7">
        <w:rPr>
          <w:sz w:val="20"/>
          <w:szCs w:val="20"/>
        </w:rPr>
        <w:t xml:space="preserve">A foto </w:t>
      </w:r>
      <w:r w:rsidR="005B443D" w:rsidRPr="00AD70A7">
        <w:rPr>
          <w:sz w:val="20"/>
          <w:szCs w:val="20"/>
        </w:rPr>
        <w:t xml:space="preserve">digital </w:t>
      </w:r>
      <w:r w:rsidR="00A944EF" w:rsidRPr="00AD70A7">
        <w:rPr>
          <w:sz w:val="20"/>
          <w:szCs w:val="20"/>
        </w:rPr>
        <w:t>encaminhada servirá para reconhecimento</w:t>
      </w:r>
      <w:r w:rsidR="009F6B2A" w:rsidRPr="00AD70A7">
        <w:rPr>
          <w:sz w:val="20"/>
          <w:szCs w:val="20"/>
        </w:rPr>
        <w:t xml:space="preserve"> e comparação do candidato com o documento de identificação apresentado no dia da prova.</w:t>
      </w:r>
    </w:p>
    <w:p w:rsidR="00FB0A2B" w:rsidRDefault="00674A0E" w:rsidP="00B64688">
      <w:pPr>
        <w:spacing w:before="120" w:after="120"/>
        <w:jc w:val="both"/>
        <w:rPr>
          <w:sz w:val="20"/>
        </w:rPr>
      </w:pPr>
      <w:r w:rsidRPr="00B64688">
        <w:rPr>
          <w:sz w:val="20"/>
          <w:szCs w:val="20"/>
        </w:rPr>
        <w:t>3.2.5.</w:t>
      </w:r>
      <w:r w:rsidR="005803A9" w:rsidRPr="00B64688">
        <w:rPr>
          <w:sz w:val="20"/>
          <w:szCs w:val="20"/>
        </w:rPr>
        <w:t>1 Caso o candidato tenha sua foto digital não aceita, ou seja, não est</w:t>
      </w:r>
      <w:r w:rsidR="00FB0A2B" w:rsidRPr="00B64688">
        <w:rPr>
          <w:sz w:val="20"/>
          <w:szCs w:val="20"/>
        </w:rPr>
        <w:t>eja</w:t>
      </w:r>
      <w:r w:rsidR="005803A9" w:rsidRPr="00B64688">
        <w:rPr>
          <w:sz w:val="20"/>
          <w:szCs w:val="20"/>
        </w:rPr>
        <w:t xml:space="preserve"> de acordo para fins de identificação no dia de prova</w:t>
      </w:r>
      <w:r w:rsidR="00FB0A2B" w:rsidRPr="00B64688">
        <w:rPr>
          <w:sz w:val="20"/>
          <w:szCs w:val="20"/>
        </w:rPr>
        <w:t xml:space="preserve">, deverá </w:t>
      </w:r>
      <w:r w:rsidR="00FB0A2B" w:rsidRPr="00B64688">
        <w:rPr>
          <w:sz w:val="20"/>
        </w:rPr>
        <w:t>regularizar a sua situação durante o período de recurso da Homologação Preliminar das Inscrições, através do Formulário Online de Regularização de Foto.</w:t>
      </w:r>
    </w:p>
    <w:p w:rsidR="00A944EF" w:rsidRPr="00DD33E2" w:rsidRDefault="00A46341" w:rsidP="00AE26B5">
      <w:pPr>
        <w:shd w:val="clear" w:color="auto" w:fill="FFFFFF"/>
        <w:spacing w:before="120" w:after="120"/>
        <w:jc w:val="both"/>
        <w:rPr>
          <w:sz w:val="20"/>
          <w:szCs w:val="20"/>
        </w:rPr>
      </w:pPr>
      <w:r w:rsidRPr="00DD33E2">
        <w:rPr>
          <w:sz w:val="20"/>
          <w:szCs w:val="20"/>
        </w:rPr>
        <w:t xml:space="preserve">3.2.6 </w:t>
      </w:r>
      <w:r w:rsidR="005B443D" w:rsidRPr="00DD33E2">
        <w:rPr>
          <w:sz w:val="20"/>
          <w:szCs w:val="20"/>
        </w:rPr>
        <w:t>No dia de aplicação da</w:t>
      </w:r>
      <w:r w:rsidR="00A944EF" w:rsidRPr="00DD33E2">
        <w:rPr>
          <w:sz w:val="20"/>
          <w:szCs w:val="20"/>
        </w:rPr>
        <w:t xml:space="preserve"> prova, caso a foto digital </w:t>
      </w:r>
      <w:r w:rsidR="005B443D" w:rsidRPr="00DD33E2">
        <w:rPr>
          <w:sz w:val="20"/>
          <w:szCs w:val="20"/>
        </w:rPr>
        <w:t>enviada</w:t>
      </w:r>
      <w:r w:rsidR="00A944EF" w:rsidRPr="00DD33E2">
        <w:rPr>
          <w:sz w:val="20"/>
          <w:szCs w:val="20"/>
        </w:rPr>
        <w:t xml:space="preserve"> não permita o reconhecimento, o candidato será encaminhado à </w:t>
      </w:r>
      <w:r w:rsidR="00D44B09" w:rsidRPr="00DD33E2">
        <w:rPr>
          <w:sz w:val="20"/>
          <w:szCs w:val="20"/>
        </w:rPr>
        <w:t>Coordenação Local do Concurso</w:t>
      </w:r>
      <w:r w:rsidR="00A944EF" w:rsidRPr="00DD33E2">
        <w:rPr>
          <w:sz w:val="20"/>
          <w:szCs w:val="20"/>
        </w:rPr>
        <w:t xml:space="preserve"> e submetido à identificação especial</w:t>
      </w:r>
      <w:r w:rsidR="00744282" w:rsidRPr="00DD33E2">
        <w:rPr>
          <w:sz w:val="20"/>
          <w:szCs w:val="20"/>
        </w:rPr>
        <w:t>, desde que não infrinja o disposto no subitem 3.2.7.1</w:t>
      </w:r>
      <w:r w:rsidR="00A944EF" w:rsidRPr="00DD33E2">
        <w:rPr>
          <w:sz w:val="20"/>
          <w:szCs w:val="20"/>
        </w:rPr>
        <w:t xml:space="preserve">. </w:t>
      </w:r>
    </w:p>
    <w:p w:rsidR="00A944EF" w:rsidRPr="00F21394" w:rsidRDefault="00A46341" w:rsidP="00AE26B5">
      <w:pPr>
        <w:spacing w:before="120" w:after="120"/>
        <w:jc w:val="both"/>
        <w:rPr>
          <w:sz w:val="20"/>
          <w:szCs w:val="20"/>
        </w:rPr>
      </w:pPr>
      <w:r w:rsidRPr="00DD33E2">
        <w:rPr>
          <w:sz w:val="20"/>
          <w:szCs w:val="20"/>
        </w:rPr>
        <w:t xml:space="preserve">3.2.7 </w:t>
      </w:r>
      <w:r w:rsidR="00A944EF" w:rsidRPr="00DD33E2">
        <w:rPr>
          <w:sz w:val="20"/>
          <w:szCs w:val="20"/>
        </w:rPr>
        <w:t>O candidato, ao se inscrever, autoriza o uso da imagem p</w:t>
      </w:r>
      <w:r w:rsidR="00B5604E" w:rsidRPr="00DD33E2">
        <w:rPr>
          <w:sz w:val="20"/>
          <w:szCs w:val="20"/>
        </w:rPr>
        <w:t>ara as finalidades do presente C</w:t>
      </w:r>
      <w:r w:rsidR="00A944EF" w:rsidRPr="00DD33E2">
        <w:rPr>
          <w:sz w:val="20"/>
          <w:szCs w:val="20"/>
        </w:rPr>
        <w:t>oncurso</w:t>
      </w:r>
      <w:r w:rsidR="00A944EF" w:rsidRPr="00F21394">
        <w:rPr>
          <w:sz w:val="20"/>
          <w:szCs w:val="20"/>
        </w:rPr>
        <w:t xml:space="preserve">, estando ciente de que a foto será utilizada em materiais impressos, como lista de presença e grade de resposta. Além disso, a foto será encaminhada para fins de verificação no ato </w:t>
      </w:r>
      <w:r w:rsidR="00A944EF" w:rsidRPr="00DF61DE">
        <w:rPr>
          <w:sz w:val="20"/>
          <w:szCs w:val="20"/>
        </w:rPr>
        <w:t xml:space="preserve">da </w:t>
      </w:r>
      <w:r w:rsidR="00DF61DE" w:rsidRPr="00DF61DE">
        <w:rPr>
          <w:sz w:val="20"/>
          <w:szCs w:val="20"/>
        </w:rPr>
        <w:t>admissã</w:t>
      </w:r>
      <w:r w:rsidR="005121B0" w:rsidRPr="00DF61DE">
        <w:rPr>
          <w:sz w:val="20"/>
          <w:szCs w:val="20"/>
        </w:rPr>
        <w:t xml:space="preserve">o ou </w:t>
      </w:r>
      <w:r w:rsidR="00A944EF" w:rsidRPr="00DF61DE">
        <w:rPr>
          <w:sz w:val="20"/>
          <w:szCs w:val="20"/>
        </w:rPr>
        <w:t>posse,</w:t>
      </w:r>
      <w:r w:rsidR="00A944EF" w:rsidRPr="00F21394">
        <w:rPr>
          <w:sz w:val="20"/>
          <w:szCs w:val="20"/>
        </w:rPr>
        <w:t xml:space="preserve"> com a finalidade de garantir a lisura do certame.</w:t>
      </w:r>
    </w:p>
    <w:p w:rsidR="00A944EF" w:rsidRPr="00A944EF" w:rsidRDefault="00A46341" w:rsidP="00AE26B5">
      <w:pPr>
        <w:spacing w:before="120" w:after="120"/>
        <w:jc w:val="both"/>
        <w:rPr>
          <w:sz w:val="20"/>
          <w:szCs w:val="20"/>
        </w:rPr>
      </w:pPr>
      <w:r w:rsidRPr="00AD70A7">
        <w:rPr>
          <w:sz w:val="20"/>
          <w:szCs w:val="20"/>
        </w:rPr>
        <w:t xml:space="preserve">3.2.7.1 </w:t>
      </w:r>
      <w:r w:rsidR="00A944EF" w:rsidRPr="00AD70A7">
        <w:rPr>
          <w:sz w:val="20"/>
          <w:szCs w:val="20"/>
        </w:rPr>
        <w:t>O candidato que submeter fotos que violem ou infrinjam os direitos de outra pessoa e/ou fotos que contenham</w:t>
      </w:r>
      <w:r w:rsidR="00A944EF" w:rsidRPr="00F21394">
        <w:rPr>
          <w:sz w:val="20"/>
          <w:szCs w:val="20"/>
        </w:rPr>
        <w:t xml:space="preserve"> conteúdo sexual explícito, nudez, conteúdo obsceno, violento ou outros conteúdos censuráveis ou </w:t>
      </w:r>
      <w:r w:rsidR="00B5604E">
        <w:rPr>
          <w:sz w:val="20"/>
          <w:szCs w:val="20"/>
        </w:rPr>
        <w:t>inapropriados será excluído do C</w:t>
      </w:r>
      <w:r w:rsidR="00A944EF" w:rsidRPr="00F21394">
        <w:rPr>
          <w:sz w:val="20"/>
          <w:szCs w:val="20"/>
        </w:rPr>
        <w:t>oncurso, em qualquer momento do processo.</w:t>
      </w:r>
    </w:p>
    <w:p w:rsidR="007117FB" w:rsidRPr="004A1CCF" w:rsidRDefault="00A872BA" w:rsidP="00AE26B5">
      <w:pPr>
        <w:widowControl w:val="0"/>
        <w:shd w:val="clear" w:color="auto" w:fill="0070C0"/>
        <w:spacing w:before="120" w:after="120"/>
        <w:jc w:val="both"/>
        <w:rPr>
          <w:b/>
          <w:color w:val="FFFFFF"/>
          <w:sz w:val="20"/>
          <w:szCs w:val="20"/>
        </w:rPr>
      </w:pPr>
      <w:r w:rsidRPr="004A1CCF">
        <w:rPr>
          <w:b/>
          <w:color w:val="FFFFFF"/>
          <w:sz w:val="20"/>
          <w:szCs w:val="20"/>
        </w:rPr>
        <w:t>4</w:t>
      </w:r>
      <w:r w:rsidR="00896790" w:rsidRPr="004A1CCF">
        <w:rPr>
          <w:b/>
          <w:color w:val="FFFFFF"/>
          <w:sz w:val="20"/>
          <w:szCs w:val="20"/>
        </w:rPr>
        <w:t>.</w:t>
      </w:r>
      <w:r w:rsidR="007117FB" w:rsidRPr="004A1CCF">
        <w:rPr>
          <w:b/>
          <w:color w:val="FFFFFF"/>
          <w:sz w:val="20"/>
          <w:szCs w:val="20"/>
        </w:rPr>
        <w:t xml:space="preserve"> DO VALOR DAS INSCRIÇÕES</w:t>
      </w:r>
    </w:p>
    <w:p w:rsidR="007117FB" w:rsidRPr="004A1CCF" w:rsidRDefault="002B4F74" w:rsidP="00AE26B5">
      <w:pPr>
        <w:widowControl w:val="0"/>
        <w:spacing w:before="120" w:after="120"/>
        <w:jc w:val="both"/>
        <w:rPr>
          <w:sz w:val="20"/>
          <w:szCs w:val="20"/>
        </w:rPr>
      </w:pPr>
      <w:r w:rsidRPr="004A1CCF">
        <w:rPr>
          <w:bCs/>
          <w:sz w:val="20"/>
          <w:szCs w:val="20"/>
        </w:rPr>
        <w:t>V</w:t>
      </w:r>
      <w:r w:rsidR="007117FB" w:rsidRPr="004A1CCF">
        <w:rPr>
          <w:bCs/>
          <w:sz w:val="20"/>
          <w:szCs w:val="20"/>
        </w:rPr>
        <w:t>alores das taxas de inscriçã</w:t>
      </w:r>
      <w:r w:rsidRPr="004A1CCF">
        <w:rPr>
          <w:bCs/>
          <w:sz w:val="20"/>
          <w:szCs w:val="20"/>
        </w:rPr>
        <w:t>o</w:t>
      </w:r>
      <w:r w:rsidR="007117FB" w:rsidRPr="004A1CCF">
        <w:rPr>
          <w:sz w:val="20"/>
          <w:szCs w:val="20"/>
        </w:rPr>
        <w:t>:</w:t>
      </w:r>
      <w:r w:rsidR="00DD62FF" w:rsidRPr="004A1CCF">
        <w:rPr>
          <w:sz w:val="20"/>
          <w:szCs w:val="20"/>
        </w:rPr>
        <w:t xml:space="preserve"> </w:t>
      </w:r>
    </w:p>
    <w:p w:rsidR="00D955C2" w:rsidRPr="004A1CCF" w:rsidRDefault="00D955C2" w:rsidP="00AE26B5">
      <w:pPr>
        <w:widowControl w:val="0"/>
        <w:numPr>
          <w:ilvl w:val="1"/>
          <w:numId w:val="22"/>
        </w:numPr>
        <w:spacing w:before="120" w:after="120"/>
        <w:ind w:left="284" w:hanging="284"/>
        <w:jc w:val="both"/>
        <w:rPr>
          <w:sz w:val="20"/>
          <w:szCs w:val="20"/>
        </w:rPr>
      </w:pPr>
      <w:r w:rsidRPr="004A1CCF">
        <w:rPr>
          <w:sz w:val="20"/>
          <w:szCs w:val="20"/>
        </w:rPr>
        <w:t xml:space="preserve">Nível Superior Completo: R$ </w:t>
      </w:r>
      <w:r w:rsidR="00FA67C5">
        <w:rPr>
          <w:sz w:val="20"/>
          <w:szCs w:val="20"/>
        </w:rPr>
        <w:t>120,00</w:t>
      </w:r>
      <w:r w:rsidR="00104FB9">
        <w:rPr>
          <w:sz w:val="20"/>
          <w:szCs w:val="20"/>
        </w:rPr>
        <w:t xml:space="preserve"> (</w:t>
      </w:r>
      <w:r w:rsidR="00FA67C5">
        <w:rPr>
          <w:sz w:val="20"/>
          <w:szCs w:val="20"/>
        </w:rPr>
        <w:t xml:space="preserve">cento e vinte </w:t>
      </w:r>
      <w:r w:rsidR="00104FB9">
        <w:rPr>
          <w:sz w:val="20"/>
          <w:szCs w:val="20"/>
        </w:rPr>
        <w:t>reais);</w:t>
      </w:r>
      <w:r w:rsidR="00FA67C5">
        <w:rPr>
          <w:sz w:val="20"/>
          <w:szCs w:val="20"/>
        </w:rPr>
        <w:t xml:space="preserve"> e</w:t>
      </w:r>
    </w:p>
    <w:p w:rsidR="00FA67C5" w:rsidRPr="00A72588" w:rsidRDefault="00D955C2" w:rsidP="00FA67C5">
      <w:pPr>
        <w:widowControl w:val="0"/>
        <w:numPr>
          <w:ilvl w:val="1"/>
          <w:numId w:val="22"/>
        </w:numPr>
        <w:spacing w:before="120" w:after="120"/>
        <w:ind w:left="284" w:hanging="284"/>
        <w:jc w:val="both"/>
        <w:rPr>
          <w:sz w:val="20"/>
          <w:szCs w:val="20"/>
        </w:rPr>
      </w:pPr>
      <w:r w:rsidRPr="004A1CCF">
        <w:rPr>
          <w:sz w:val="20"/>
          <w:szCs w:val="20"/>
        </w:rPr>
        <w:t>Nível Técnico</w:t>
      </w:r>
      <w:r w:rsidR="00FA67C5">
        <w:rPr>
          <w:sz w:val="20"/>
          <w:szCs w:val="20"/>
        </w:rPr>
        <w:t>, Nível Médio e Nível Fundamental</w:t>
      </w:r>
      <w:r w:rsidR="00C70DF1">
        <w:rPr>
          <w:sz w:val="20"/>
          <w:szCs w:val="20"/>
        </w:rPr>
        <w:t xml:space="preserve"> Completo</w:t>
      </w:r>
      <w:r w:rsidRPr="004A1CCF">
        <w:rPr>
          <w:sz w:val="20"/>
          <w:szCs w:val="20"/>
        </w:rPr>
        <w:t xml:space="preserve">: R$ </w:t>
      </w:r>
      <w:r w:rsidR="00FA67C5">
        <w:rPr>
          <w:sz w:val="20"/>
          <w:szCs w:val="20"/>
        </w:rPr>
        <w:t>92,00</w:t>
      </w:r>
      <w:r w:rsidR="00104FB9">
        <w:rPr>
          <w:sz w:val="20"/>
          <w:szCs w:val="20"/>
        </w:rPr>
        <w:t xml:space="preserve"> (</w:t>
      </w:r>
      <w:r w:rsidR="00FA67C5">
        <w:rPr>
          <w:sz w:val="20"/>
          <w:szCs w:val="20"/>
        </w:rPr>
        <w:t>noventa e dois reais).</w:t>
      </w:r>
    </w:p>
    <w:p w:rsidR="00AB50D4" w:rsidRPr="00AB50D4" w:rsidRDefault="00AB50D4" w:rsidP="00AE26B5">
      <w:pPr>
        <w:pStyle w:val="Recuodecorpodetexto3"/>
        <w:widowControl w:val="0"/>
        <w:shd w:val="clear" w:color="auto" w:fill="0070C0"/>
        <w:tabs>
          <w:tab w:val="left" w:pos="5670"/>
        </w:tabs>
        <w:spacing w:before="120"/>
        <w:ind w:left="0"/>
        <w:jc w:val="both"/>
        <w:rPr>
          <w:rFonts w:cs="Arial"/>
          <w:b/>
          <w:color w:val="FFFFFF"/>
          <w:sz w:val="20"/>
          <w:szCs w:val="20"/>
        </w:rPr>
      </w:pPr>
      <w:r w:rsidRPr="004A1CCF">
        <w:rPr>
          <w:rFonts w:cs="Arial"/>
          <w:b/>
          <w:color w:val="FFFFFF"/>
          <w:sz w:val="20"/>
          <w:szCs w:val="20"/>
        </w:rPr>
        <w:t xml:space="preserve">5. </w:t>
      </w:r>
      <w:r>
        <w:rPr>
          <w:rFonts w:cs="Arial"/>
          <w:b/>
          <w:color w:val="FFFFFF"/>
          <w:sz w:val="20"/>
          <w:szCs w:val="20"/>
        </w:rPr>
        <w:t>DA HOMOLOGAÇÃO DAS INSCRIÇÕES</w:t>
      </w:r>
    </w:p>
    <w:p w:rsidR="00224B35" w:rsidRPr="00B3277D" w:rsidRDefault="00224B35" w:rsidP="00AE26B5">
      <w:pPr>
        <w:widowControl w:val="0"/>
        <w:tabs>
          <w:tab w:val="left" w:pos="2700"/>
        </w:tabs>
        <w:spacing w:before="120" w:after="120"/>
        <w:jc w:val="both"/>
        <w:rPr>
          <w:sz w:val="20"/>
          <w:szCs w:val="20"/>
        </w:rPr>
      </w:pPr>
      <w:r w:rsidRPr="00B3277D">
        <w:rPr>
          <w:sz w:val="20"/>
          <w:szCs w:val="20"/>
        </w:rPr>
        <w:t>5.1 O resultado da homologação das inscrições será divulgado por meio de Edital, no qual também serão divulgados:</w:t>
      </w:r>
    </w:p>
    <w:p w:rsidR="008453C4" w:rsidRPr="00B3277D" w:rsidRDefault="005E5A2C" w:rsidP="00AE26B5">
      <w:pPr>
        <w:widowControl w:val="0"/>
        <w:tabs>
          <w:tab w:val="left" w:pos="2700"/>
        </w:tabs>
        <w:spacing w:before="120" w:after="120"/>
        <w:jc w:val="both"/>
        <w:rPr>
          <w:sz w:val="20"/>
          <w:szCs w:val="20"/>
        </w:rPr>
      </w:pPr>
      <w:r w:rsidRPr="00FA67C5">
        <w:rPr>
          <w:sz w:val="20"/>
          <w:szCs w:val="20"/>
        </w:rPr>
        <w:t>-</w:t>
      </w:r>
      <w:r w:rsidR="008453C4" w:rsidRPr="00FA67C5">
        <w:rPr>
          <w:sz w:val="20"/>
          <w:szCs w:val="20"/>
        </w:rPr>
        <w:t xml:space="preserve"> Pedidos deferidos e indeferidos para as vagas de Pessoas com Deficiência;</w:t>
      </w:r>
    </w:p>
    <w:p w:rsidR="008453C4" w:rsidRPr="0059524A" w:rsidRDefault="008453C4" w:rsidP="00AE26B5">
      <w:pPr>
        <w:widowControl w:val="0"/>
        <w:tabs>
          <w:tab w:val="left" w:pos="2700"/>
        </w:tabs>
        <w:spacing w:before="120" w:after="120"/>
        <w:jc w:val="both"/>
        <w:rPr>
          <w:sz w:val="20"/>
          <w:szCs w:val="20"/>
        </w:rPr>
      </w:pPr>
      <w:r w:rsidRPr="00B3277D">
        <w:rPr>
          <w:sz w:val="20"/>
          <w:szCs w:val="20"/>
        </w:rPr>
        <w:t xml:space="preserve">- Pedidos deferidos e indeferidos </w:t>
      </w:r>
      <w:r w:rsidR="00F11ECA" w:rsidRPr="00B3277D">
        <w:rPr>
          <w:sz w:val="20"/>
          <w:szCs w:val="20"/>
        </w:rPr>
        <w:t>referente</w:t>
      </w:r>
      <w:r w:rsidR="00FF73BC">
        <w:rPr>
          <w:sz w:val="20"/>
          <w:szCs w:val="20"/>
        </w:rPr>
        <w:t>s</w:t>
      </w:r>
      <w:r w:rsidR="00F11ECA" w:rsidRPr="00B3277D">
        <w:rPr>
          <w:sz w:val="20"/>
          <w:szCs w:val="20"/>
        </w:rPr>
        <w:t xml:space="preserve"> </w:t>
      </w:r>
      <w:r w:rsidR="00B3277D" w:rsidRPr="00B3277D">
        <w:rPr>
          <w:sz w:val="20"/>
          <w:szCs w:val="20"/>
        </w:rPr>
        <w:t>às</w:t>
      </w:r>
      <w:r w:rsidR="00F11ECA" w:rsidRPr="00B3277D">
        <w:rPr>
          <w:sz w:val="20"/>
          <w:szCs w:val="20"/>
        </w:rPr>
        <w:t xml:space="preserve"> solicitações de atendimento especial </w:t>
      </w:r>
      <w:r w:rsidRPr="00B3277D">
        <w:rPr>
          <w:sz w:val="20"/>
          <w:szCs w:val="20"/>
        </w:rPr>
        <w:t xml:space="preserve">para </w:t>
      </w:r>
      <w:r w:rsidR="00F11ECA" w:rsidRPr="00B3277D">
        <w:rPr>
          <w:sz w:val="20"/>
          <w:szCs w:val="20"/>
        </w:rPr>
        <w:t xml:space="preserve">o dia de realização da Prova </w:t>
      </w:r>
      <w:r w:rsidR="004D147D" w:rsidRPr="00FA67C5">
        <w:rPr>
          <w:sz w:val="20"/>
          <w:szCs w:val="20"/>
        </w:rPr>
        <w:t>Teórico-Objetiva</w:t>
      </w:r>
      <w:r w:rsidR="00FA67C5" w:rsidRPr="00FA67C5">
        <w:rPr>
          <w:sz w:val="20"/>
          <w:szCs w:val="20"/>
        </w:rPr>
        <w:t>;</w:t>
      </w:r>
    </w:p>
    <w:p w:rsidR="005E5A2C" w:rsidRPr="00B3277D" w:rsidRDefault="005E5A2C" w:rsidP="00AE26B5">
      <w:pPr>
        <w:widowControl w:val="0"/>
        <w:tabs>
          <w:tab w:val="left" w:pos="2700"/>
        </w:tabs>
        <w:spacing w:before="120" w:after="120"/>
        <w:jc w:val="both"/>
        <w:rPr>
          <w:sz w:val="20"/>
          <w:szCs w:val="20"/>
          <w:highlight w:val="yellow"/>
        </w:rPr>
      </w:pPr>
      <w:r w:rsidRPr="00FA67C5">
        <w:rPr>
          <w:sz w:val="20"/>
          <w:szCs w:val="20"/>
        </w:rPr>
        <w:lastRenderedPageBreak/>
        <w:t>- Inscrições bloqueadas, tendo em vista o di</w:t>
      </w:r>
      <w:r w:rsidR="000B1293" w:rsidRPr="00FA67C5">
        <w:rPr>
          <w:sz w:val="20"/>
          <w:szCs w:val="20"/>
        </w:rPr>
        <w:t>sposto no</w:t>
      </w:r>
      <w:r w:rsidR="00F56EF1" w:rsidRPr="00FA67C5">
        <w:rPr>
          <w:sz w:val="20"/>
          <w:szCs w:val="20"/>
        </w:rPr>
        <w:t>s</w:t>
      </w:r>
      <w:r w:rsidR="000B1293" w:rsidRPr="00FA67C5">
        <w:rPr>
          <w:sz w:val="20"/>
          <w:szCs w:val="20"/>
        </w:rPr>
        <w:t xml:space="preserve"> </w:t>
      </w:r>
      <w:r w:rsidR="00280AA5" w:rsidRPr="00FA67C5">
        <w:rPr>
          <w:sz w:val="20"/>
          <w:szCs w:val="20"/>
        </w:rPr>
        <w:t>sub</w:t>
      </w:r>
      <w:r w:rsidR="000B1293" w:rsidRPr="00FA67C5">
        <w:rPr>
          <w:sz w:val="20"/>
          <w:szCs w:val="20"/>
        </w:rPr>
        <w:t>ite</w:t>
      </w:r>
      <w:r w:rsidR="00F56EF1" w:rsidRPr="00FA67C5">
        <w:rPr>
          <w:sz w:val="20"/>
          <w:szCs w:val="20"/>
        </w:rPr>
        <w:t>ns</w:t>
      </w:r>
      <w:r w:rsidR="000B1293" w:rsidRPr="00FA67C5">
        <w:rPr>
          <w:sz w:val="20"/>
          <w:szCs w:val="20"/>
        </w:rPr>
        <w:t xml:space="preserve"> </w:t>
      </w:r>
      <w:r w:rsidR="00F56EF1" w:rsidRPr="00FA67C5">
        <w:rPr>
          <w:sz w:val="20"/>
          <w:szCs w:val="20"/>
        </w:rPr>
        <w:t>3.1.13.1 e 3.1.13.2</w:t>
      </w:r>
      <w:r w:rsidR="000B1293" w:rsidRPr="00FA67C5">
        <w:rPr>
          <w:sz w:val="20"/>
          <w:szCs w:val="20"/>
        </w:rPr>
        <w:t xml:space="preserve"> deste </w:t>
      </w:r>
      <w:r w:rsidR="008C74F6" w:rsidRPr="00FA67C5">
        <w:rPr>
          <w:sz w:val="20"/>
          <w:szCs w:val="20"/>
        </w:rPr>
        <w:t>Edital</w:t>
      </w:r>
      <w:r w:rsidR="000B1293" w:rsidRPr="00AD70A7">
        <w:rPr>
          <w:sz w:val="20"/>
          <w:szCs w:val="20"/>
        </w:rPr>
        <w:t>;</w:t>
      </w:r>
    </w:p>
    <w:p w:rsidR="000B1293" w:rsidRDefault="000B1293" w:rsidP="00AE26B5">
      <w:pPr>
        <w:widowControl w:val="0"/>
        <w:tabs>
          <w:tab w:val="left" w:pos="2700"/>
        </w:tabs>
        <w:spacing w:before="120" w:after="120"/>
        <w:jc w:val="both"/>
        <w:rPr>
          <w:sz w:val="20"/>
          <w:szCs w:val="20"/>
        </w:rPr>
      </w:pPr>
      <w:r w:rsidRPr="00B3277D">
        <w:rPr>
          <w:sz w:val="20"/>
          <w:szCs w:val="20"/>
        </w:rPr>
        <w:t>- De fotos nã</w:t>
      </w:r>
      <w:r w:rsidR="001B7DA3">
        <w:rPr>
          <w:sz w:val="20"/>
          <w:szCs w:val="20"/>
        </w:rPr>
        <w:t xml:space="preserve">o aceitas na ficha de </w:t>
      </w:r>
      <w:r w:rsidR="001B7DA3" w:rsidRPr="0059524A">
        <w:rPr>
          <w:sz w:val="20"/>
          <w:szCs w:val="20"/>
        </w:rPr>
        <w:t>inscrição</w:t>
      </w:r>
      <w:r w:rsidR="00D97D3D" w:rsidRPr="0059524A">
        <w:rPr>
          <w:sz w:val="20"/>
          <w:szCs w:val="20"/>
        </w:rPr>
        <w:t>;</w:t>
      </w:r>
    </w:p>
    <w:p w:rsidR="00FF73BC" w:rsidRPr="00B3277D" w:rsidRDefault="00062FB1" w:rsidP="00AE26B5">
      <w:pPr>
        <w:widowControl w:val="0"/>
        <w:tabs>
          <w:tab w:val="left" w:pos="2700"/>
        </w:tabs>
        <w:spacing w:before="120" w:after="120"/>
        <w:jc w:val="both"/>
        <w:rPr>
          <w:sz w:val="20"/>
          <w:szCs w:val="20"/>
        </w:rPr>
      </w:pPr>
      <w:r w:rsidRPr="00FA67C5">
        <w:rPr>
          <w:sz w:val="20"/>
          <w:szCs w:val="20"/>
        </w:rPr>
        <w:t>- De candidatos que utilizarão como critério de desempate o exercício</w:t>
      </w:r>
      <w:r w:rsidR="00FA67C5">
        <w:rPr>
          <w:sz w:val="20"/>
          <w:szCs w:val="20"/>
        </w:rPr>
        <w:t xml:space="preserve"> de jurado em Tribunal do Júri.</w:t>
      </w:r>
    </w:p>
    <w:p w:rsidR="008453C4" w:rsidRPr="00B3277D" w:rsidRDefault="008453C4" w:rsidP="00AE26B5">
      <w:pPr>
        <w:spacing w:before="120" w:after="120"/>
        <w:jc w:val="both"/>
        <w:rPr>
          <w:sz w:val="20"/>
          <w:szCs w:val="20"/>
        </w:rPr>
      </w:pPr>
      <w:r w:rsidRPr="00B3277D">
        <w:rPr>
          <w:sz w:val="20"/>
          <w:szCs w:val="20"/>
        </w:rPr>
        <w:t>5.2 A hom</w:t>
      </w:r>
      <w:r w:rsidRPr="00DF61DE">
        <w:rPr>
          <w:sz w:val="20"/>
          <w:szCs w:val="20"/>
        </w:rPr>
        <w:t xml:space="preserve">ologação das inscrições não abrange aqueles itens que devem ser comprovados por ocasião da </w:t>
      </w:r>
      <w:r w:rsidR="00DF61DE" w:rsidRPr="00DF61DE">
        <w:rPr>
          <w:sz w:val="20"/>
          <w:szCs w:val="20"/>
        </w:rPr>
        <w:t>admissão ou</w:t>
      </w:r>
      <w:r w:rsidR="00831155" w:rsidRPr="00DF61DE">
        <w:rPr>
          <w:sz w:val="20"/>
          <w:szCs w:val="20"/>
        </w:rPr>
        <w:t xml:space="preserve"> </w:t>
      </w:r>
      <w:r w:rsidRPr="00DF61DE">
        <w:rPr>
          <w:sz w:val="20"/>
          <w:szCs w:val="20"/>
        </w:rPr>
        <w:t>posse,</w:t>
      </w:r>
      <w:r w:rsidRPr="00B3277D">
        <w:rPr>
          <w:sz w:val="20"/>
          <w:szCs w:val="20"/>
        </w:rPr>
        <w:t xml:space="preserve"> tais como escolaridade e outros previstos neste Edita</w:t>
      </w:r>
      <w:r w:rsidR="00770E88" w:rsidRPr="00B3277D">
        <w:rPr>
          <w:sz w:val="20"/>
          <w:szCs w:val="20"/>
        </w:rPr>
        <w:t>l</w:t>
      </w:r>
      <w:r w:rsidRPr="00B3277D">
        <w:rPr>
          <w:sz w:val="20"/>
          <w:szCs w:val="20"/>
        </w:rPr>
        <w:t xml:space="preserve">. </w:t>
      </w:r>
    </w:p>
    <w:p w:rsidR="00013FFD" w:rsidRDefault="008453C4" w:rsidP="00B64688">
      <w:pPr>
        <w:pStyle w:val="BodyText21"/>
        <w:widowControl w:val="0"/>
        <w:spacing w:before="120" w:after="120"/>
        <w:rPr>
          <w:rFonts w:ascii="Arial" w:hAnsi="Arial" w:cs="Arial"/>
          <w:sz w:val="20"/>
          <w:szCs w:val="20"/>
        </w:rPr>
      </w:pPr>
      <w:r w:rsidRPr="00B3277D">
        <w:rPr>
          <w:rFonts w:ascii="Arial" w:hAnsi="Arial" w:cs="Arial"/>
          <w:sz w:val="20"/>
          <w:szCs w:val="20"/>
        </w:rPr>
        <w:t>5.3 Os eventuais erros de digitação verificados na Lista de Homologação</w:t>
      </w:r>
      <w:r w:rsidR="00AC36D7">
        <w:rPr>
          <w:rFonts w:ascii="Arial" w:hAnsi="Arial" w:cs="Arial"/>
          <w:sz w:val="20"/>
          <w:szCs w:val="20"/>
        </w:rPr>
        <w:t xml:space="preserve"> </w:t>
      </w:r>
      <w:r w:rsidR="00AC36D7" w:rsidRPr="00B64688">
        <w:rPr>
          <w:rFonts w:ascii="Arial" w:hAnsi="Arial" w:cs="Arial"/>
          <w:sz w:val="20"/>
          <w:szCs w:val="20"/>
        </w:rPr>
        <w:t>– Consulta por CPF</w:t>
      </w:r>
      <w:r w:rsidRPr="00B64688">
        <w:rPr>
          <w:rFonts w:ascii="Arial" w:hAnsi="Arial" w:cs="Arial"/>
          <w:sz w:val="20"/>
          <w:szCs w:val="20"/>
        </w:rPr>
        <w:t>,</w:t>
      </w:r>
      <w:r w:rsidRPr="00B3277D">
        <w:rPr>
          <w:rFonts w:ascii="Arial" w:hAnsi="Arial" w:cs="Arial"/>
          <w:sz w:val="20"/>
          <w:szCs w:val="20"/>
        </w:rPr>
        <w:t xml:space="preserve"> quanto a nome, número de documento de identificação e data de nascimento, deverão ser corrigidos</w:t>
      </w:r>
      <w:r w:rsidR="00905356">
        <w:rPr>
          <w:rFonts w:ascii="Arial" w:hAnsi="Arial" w:cs="Arial"/>
          <w:sz w:val="20"/>
          <w:szCs w:val="20"/>
        </w:rPr>
        <w:t>, primeiramente,</w:t>
      </w:r>
      <w:r w:rsidRPr="00B3277D">
        <w:rPr>
          <w:rFonts w:ascii="Arial" w:hAnsi="Arial" w:cs="Arial"/>
          <w:sz w:val="20"/>
          <w:szCs w:val="20"/>
        </w:rPr>
        <w:t xml:space="preserve"> </w:t>
      </w:r>
      <w:r w:rsidR="00013FFD">
        <w:rPr>
          <w:rFonts w:ascii="Arial" w:hAnsi="Arial" w:cs="Arial"/>
          <w:sz w:val="20"/>
          <w:szCs w:val="20"/>
        </w:rPr>
        <w:t xml:space="preserve">através do </w:t>
      </w:r>
      <w:r w:rsidR="00013FFD" w:rsidRPr="00B64688">
        <w:rPr>
          <w:rFonts w:ascii="Arial" w:hAnsi="Arial" w:cs="Arial"/>
          <w:sz w:val="20"/>
          <w:szCs w:val="20"/>
        </w:rPr>
        <w:t xml:space="preserve">link “Alteração de Dados Cadastrais”, disponível no site da FUNDATEC </w:t>
      </w:r>
      <w:hyperlink r:id="rId24" w:history="1">
        <w:r w:rsidR="00013FFD" w:rsidRPr="00B64688">
          <w:rPr>
            <w:rStyle w:val="Hyperlink"/>
            <w:rFonts w:ascii="Arial" w:hAnsi="Arial" w:cs="Arial"/>
            <w:sz w:val="20"/>
            <w:szCs w:val="20"/>
          </w:rPr>
          <w:t>www.fundatec.org.br</w:t>
        </w:r>
      </w:hyperlink>
      <w:r w:rsidR="00013FFD" w:rsidRPr="00B64688">
        <w:rPr>
          <w:rFonts w:ascii="Arial" w:hAnsi="Arial" w:cs="Arial"/>
          <w:sz w:val="20"/>
          <w:szCs w:val="20"/>
        </w:rPr>
        <w:t xml:space="preserve">, sob pena de ser impedido de realizar a prova. Além disso, o candidato deverá sinalizar </w:t>
      </w:r>
      <w:r w:rsidR="00905356" w:rsidRPr="00B64688">
        <w:rPr>
          <w:rFonts w:ascii="Arial" w:hAnsi="Arial" w:cs="Arial"/>
          <w:sz w:val="20"/>
          <w:szCs w:val="20"/>
        </w:rPr>
        <w:t xml:space="preserve">a solicitação de alteração de dados cadastrais </w:t>
      </w:r>
      <w:r w:rsidR="000B1333" w:rsidRPr="00B64688">
        <w:rPr>
          <w:rFonts w:ascii="Arial" w:hAnsi="Arial" w:cs="Arial"/>
          <w:sz w:val="20"/>
          <w:szCs w:val="20"/>
        </w:rPr>
        <w:t>pelo</w:t>
      </w:r>
      <w:r w:rsidR="00013FFD">
        <w:rPr>
          <w:rFonts w:ascii="Arial" w:hAnsi="Arial" w:cs="Arial"/>
          <w:sz w:val="20"/>
          <w:szCs w:val="20"/>
          <w:shd w:val="clear" w:color="auto" w:fill="FFC000"/>
        </w:rPr>
        <w:t xml:space="preserve"> </w:t>
      </w:r>
      <w:r w:rsidR="00013FFD" w:rsidRPr="00B3277D">
        <w:rPr>
          <w:rFonts w:ascii="Arial" w:hAnsi="Arial" w:cs="Arial"/>
          <w:sz w:val="20"/>
          <w:szCs w:val="20"/>
        </w:rPr>
        <w:t>Formulário Online de Recurso da Homologação Preliminar das Inscrições</w:t>
      </w:r>
      <w:r w:rsidR="00013FFD">
        <w:rPr>
          <w:rFonts w:ascii="Arial" w:hAnsi="Arial" w:cs="Arial"/>
          <w:sz w:val="20"/>
          <w:szCs w:val="20"/>
        </w:rPr>
        <w:t>.</w:t>
      </w:r>
    </w:p>
    <w:p w:rsidR="008A2128" w:rsidRDefault="008A2128" w:rsidP="00FA67C5">
      <w:pPr>
        <w:pStyle w:val="BodyText21"/>
        <w:widowControl w:val="0"/>
        <w:spacing w:before="120" w:after="120"/>
        <w:rPr>
          <w:rFonts w:ascii="Arial" w:hAnsi="Arial" w:cs="Arial"/>
          <w:sz w:val="20"/>
          <w:szCs w:val="20"/>
        </w:rPr>
      </w:pPr>
      <w:r>
        <w:rPr>
          <w:rFonts w:ascii="Arial" w:hAnsi="Arial" w:cs="Arial"/>
          <w:sz w:val="20"/>
          <w:szCs w:val="20"/>
        </w:rPr>
        <w:t>5.4 O candidato que não solicitar as correções de seus dados pessoais, deverá arcar com as consequências advindas de sua omissão e desatenção.</w:t>
      </w:r>
    </w:p>
    <w:p w:rsidR="008453C4" w:rsidRPr="00B3277D" w:rsidRDefault="008A2128" w:rsidP="00AE26B5">
      <w:pPr>
        <w:widowControl w:val="0"/>
        <w:tabs>
          <w:tab w:val="left" w:pos="2700"/>
        </w:tabs>
        <w:spacing w:before="120" w:after="120"/>
        <w:jc w:val="both"/>
        <w:rPr>
          <w:sz w:val="20"/>
          <w:szCs w:val="20"/>
        </w:rPr>
      </w:pPr>
      <w:r>
        <w:rPr>
          <w:sz w:val="20"/>
          <w:szCs w:val="20"/>
        </w:rPr>
        <w:t>5.5</w:t>
      </w:r>
      <w:r w:rsidR="008453C4" w:rsidRPr="00B3277D">
        <w:rPr>
          <w:sz w:val="20"/>
          <w:szCs w:val="20"/>
        </w:rPr>
        <w:t xml:space="preserve"> Da não homologação ou das divergências em relação à inscrição cabe </w:t>
      </w:r>
      <w:r w:rsidR="008453C4" w:rsidRPr="0059524A">
        <w:rPr>
          <w:sz w:val="20"/>
          <w:szCs w:val="20"/>
        </w:rPr>
        <w:t>recurso</w:t>
      </w:r>
      <w:r w:rsidR="0066294D" w:rsidRPr="0059524A">
        <w:rPr>
          <w:sz w:val="20"/>
          <w:szCs w:val="20"/>
        </w:rPr>
        <w:t>,</w:t>
      </w:r>
      <w:r w:rsidR="008453C4" w:rsidRPr="00B3277D">
        <w:rPr>
          <w:sz w:val="20"/>
          <w:szCs w:val="20"/>
        </w:rPr>
        <w:t xml:space="preserve"> conforme </w:t>
      </w:r>
      <w:r w:rsidR="008453C4" w:rsidRPr="009227EA">
        <w:rPr>
          <w:sz w:val="20"/>
          <w:szCs w:val="20"/>
        </w:rPr>
        <w:t xml:space="preserve">previsto no item </w:t>
      </w:r>
      <w:r w:rsidR="009227EA" w:rsidRPr="009227EA">
        <w:rPr>
          <w:sz w:val="20"/>
          <w:szCs w:val="20"/>
        </w:rPr>
        <w:t>9</w:t>
      </w:r>
      <w:r w:rsidR="008453C4" w:rsidRPr="009227EA">
        <w:rPr>
          <w:sz w:val="20"/>
          <w:szCs w:val="20"/>
        </w:rPr>
        <w:t>.</w:t>
      </w:r>
    </w:p>
    <w:p w:rsidR="007117FB" w:rsidRPr="004A1CCF" w:rsidRDefault="000C2205" w:rsidP="00AE26B5">
      <w:pPr>
        <w:pStyle w:val="Recuodecorpodetexto3"/>
        <w:widowControl w:val="0"/>
        <w:shd w:val="clear" w:color="auto" w:fill="0070C0"/>
        <w:tabs>
          <w:tab w:val="left" w:pos="5670"/>
        </w:tabs>
        <w:spacing w:before="120"/>
        <w:ind w:left="0"/>
        <w:jc w:val="both"/>
        <w:rPr>
          <w:rFonts w:cs="Arial"/>
          <w:b/>
          <w:color w:val="FFFFFF"/>
          <w:sz w:val="20"/>
          <w:szCs w:val="20"/>
        </w:rPr>
      </w:pPr>
      <w:r>
        <w:rPr>
          <w:rFonts w:cs="Arial"/>
          <w:b/>
          <w:color w:val="FFFFFF"/>
          <w:sz w:val="20"/>
          <w:szCs w:val="20"/>
        </w:rPr>
        <w:t>6</w:t>
      </w:r>
      <w:r w:rsidR="00742D15" w:rsidRPr="004A1CCF">
        <w:rPr>
          <w:rFonts w:cs="Arial"/>
          <w:b/>
          <w:color w:val="FFFFFF"/>
          <w:sz w:val="20"/>
          <w:szCs w:val="20"/>
        </w:rPr>
        <w:t>.</w:t>
      </w:r>
      <w:r w:rsidR="00B74E99" w:rsidRPr="004A1CCF">
        <w:rPr>
          <w:rFonts w:cs="Arial"/>
          <w:b/>
          <w:color w:val="FFFFFF"/>
          <w:sz w:val="20"/>
          <w:szCs w:val="20"/>
        </w:rPr>
        <w:t xml:space="preserve"> </w:t>
      </w:r>
      <w:r w:rsidR="007117FB" w:rsidRPr="004A1CCF">
        <w:rPr>
          <w:rFonts w:cs="Arial"/>
          <w:b/>
          <w:color w:val="FFFFFF"/>
          <w:sz w:val="20"/>
          <w:szCs w:val="20"/>
        </w:rPr>
        <w:t xml:space="preserve">DA </w:t>
      </w:r>
      <w:r w:rsidR="000F167D" w:rsidRPr="004A1CCF">
        <w:rPr>
          <w:rFonts w:cs="Arial"/>
          <w:b/>
          <w:color w:val="FFFFFF"/>
          <w:sz w:val="20"/>
          <w:szCs w:val="20"/>
        </w:rPr>
        <w:t xml:space="preserve">PROVA </w:t>
      </w:r>
      <w:r w:rsidR="004D147D">
        <w:rPr>
          <w:rFonts w:cs="Arial"/>
          <w:b/>
          <w:color w:val="FFFFFF"/>
          <w:sz w:val="20"/>
          <w:szCs w:val="20"/>
        </w:rPr>
        <w:t>TEÓRICO-OBJETIVA</w:t>
      </w:r>
    </w:p>
    <w:p w:rsidR="00770E88" w:rsidRDefault="000C2205" w:rsidP="00AE26B5">
      <w:pPr>
        <w:widowControl w:val="0"/>
        <w:spacing w:before="120" w:after="120"/>
        <w:jc w:val="both"/>
        <w:rPr>
          <w:sz w:val="20"/>
          <w:szCs w:val="20"/>
        </w:rPr>
      </w:pPr>
      <w:r w:rsidRPr="001547C4">
        <w:rPr>
          <w:sz w:val="20"/>
          <w:szCs w:val="20"/>
        </w:rPr>
        <w:t>6</w:t>
      </w:r>
      <w:r w:rsidR="00896790" w:rsidRPr="001547C4">
        <w:rPr>
          <w:sz w:val="20"/>
          <w:szCs w:val="20"/>
        </w:rPr>
        <w:t>.1</w:t>
      </w:r>
      <w:r w:rsidR="001B30DF" w:rsidRPr="001547C4">
        <w:rPr>
          <w:sz w:val="20"/>
          <w:szCs w:val="20"/>
        </w:rPr>
        <w:t xml:space="preserve"> A P</w:t>
      </w:r>
      <w:r w:rsidR="000F167D" w:rsidRPr="001547C4">
        <w:rPr>
          <w:sz w:val="20"/>
          <w:szCs w:val="20"/>
        </w:rPr>
        <w:t xml:space="preserve">rova </w:t>
      </w:r>
      <w:r w:rsidR="004D147D">
        <w:rPr>
          <w:sz w:val="20"/>
          <w:szCs w:val="20"/>
        </w:rPr>
        <w:t>Teórico-Objetiva</w:t>
      </w:r>
      <w:r w:rsidR="000F167D" w:rsidRPr="001547C4">
        <w:rPr>
          <w:sz w:val="20"/>
          <w:szCs w:val="20"/>
        </w:rPr>
        <w:t xml:space="preserve"> de cada </w:t>
      </w:r>
      <w:r w:rsidR="00900D4F" w:rsidRPr="001547C4">
        <w:rPr>
          <w:sz w:val="20"/>
          <w:szCs w:val="20"/>
        </w:rPr>
        <w:t>cargo</w:t>
      </w:r>
      <w:r w:rsidR="000F167D" w:rsidRPr="001547C4">
        <w:rPr>
          <w:sz w:val="20"/>
          <w:szCs w:val="20"/>
        </w:rPr>
        <w:t xml:space="preserve"> será eliminatória</w:t>
      </w:r>
      <w:r w:rsidR="006F0F8E" w:rsidRPr="001547C4">
        <w:rPr>
          <w:sz w:val="20"/>
          <w:szCs w:val="20"/>
        </w:rPr>
        <w:t xml:space="preserve"> e </w:t>
      </w:r>
      <w:r w:rsidR="002634D1" w:rsidRPr="001547C4">
        <w:rPr>
          <w:sz w:val="20"/>
          <w:szCs w:val="20"/>
        </w:rPr>
        <w:t>classificatória</w:t>
      </w:r>
      <w:r w:rsidR="000F167D" w:rsidRPr="001547C4">
        <w:rPr>
          <w:sz w:val="20"/>
          <w:szCs w:val="20"/>
        </w:rPr>
        <w:t>, elaborada com base n</w:t>
      </w:r>
      <w:r w:rsidR="00E9453A" w:rsidRPr="001547C4">
        <w:rPr>
          <w:sz w:val="20"/>
          <w:szCs w:val="20"/>
        </w:rPr>
        <w:t>os</w:t>
      </w:r>
      <w:r w:rsidR="000F167D" w:rsidRPr="001547C4">
        <w:rPr>
          <w:sz w:val="20"/>
          <w:szCs w:val="20"/>
        </w:rPr>
        <w:t xml:space="preserve"> </w:t>
      </w:r>
      <w:r w:rsidR="00E9453A" w:rsidRPr="001547C4">
        <w:rPr>
          <w:sz w:val="20"/>
          <w:szCs w:val="20"/>
        </w:rPr>
        <w:t>Programa</w:t>
      </w:r>
      <w:r w:rsidR="00306D3D">
        <w:rPr>
          <w:sz w:val="20"/>
          <w:szCs w:val="20"/>
        </w:rPr>
        <w:t xml:space="preserve">s </w:t>
      </w:r>
      <w:r w:rsidR="006D510F">
        <w:rPr>
          <w:sz w:val="20"/>
          <w:szCs w:val="20"/>
        </w:rPr>
        <w:t>de Estudos, a serem publicados no site da FUNDATEC, conforme Cronograma de Execução,</w:t>
      </w:r>
      <w:r w:rsidR="007F6D25" w:rsidRPr="00FA67C5">
        <w:rPr>
          <w:sz w:val="20"/>
          <w:szCs w:val="20"/>
        </w:rPr>
        <w:t xml:space="preserve"> </w:t>
      </w:r>
      <w:r w:rsidR="000F167D" w:rsidRPr="00FA67C5">
        <w:rPr>
          <w:sz w:val="20"/>
          <w:szCs w:val="20"/>
        </w:rPr>
        <w:t xml:space="preserve">e </w:t>
      </w:r>
      <w:r w:rsidR="008C5D87" w:rsidRPr="00FA67C5">
        <w:rPr>
          <w:sz w:val="20"/>
          <w:szCs w:val="20"/>
        </w:rPr>
        <w:t xml:space="preserve">no </w:t>
      </w:r>
      <w:r w:rsidR="000F167D" w:rsidRPr="00FA67C5">
        <w:rPr>
          <w:sz w:val="20"/>
          <w:szCs w:val="20"/>
        </w:rPr>
        <w:t>Quadro Demonstrativo de Provas</w:t>
      </w:r>
      <w:r w:rsidR="007F6D25" w:rsidRPr="00FA67C5">
        <w:rPr>
          <w:sz w:val="20"/>
          <w:szCs w:val="20"/>
        </w:rPr>
        <w:t xml:space="preserve"> (</w:t>
      </w:r>
      <w:r w:rsidR="000F167D" w:rsidRPr="00FA67C5">
        <w:rPr>
          <w:sz w:val="20"/>
          <w:szCs w:val="20"/>
        </w:rPr>
        <w:t xml:space="preserve">Anexo </w:t>
      </w:r>
      <w:r w:rsidR="00261215" w:rsidRPr="00FA67C5">
        <w:rPr>
          <w:sz w:val="20"/>
          <w:szCs w:val="20"/>
        </w:rPr>
        <w:t>I</w:t>
      </w:r>
      <w:r w:rsidR="000F167D" w:rsidRPr="00FA67C5">
        <w:rPr>
          <w:sz w:val="20"/>
          <w:szCs w:val="20"/>
        </w:rPr>
        <w:t>I</w:t>
      </w:r>
      <w:r w:rsidR="007F6D25" w:rsidRPr="00FA67C5">
        <w:rPr>
          <w:sz w:val="20"/>
          <w:szCs w:val="20"/>
        </w:rPr>
        <w:t>)</w:t>
      </w:r>
      <w:r w:rsidR="000F167D" w:rsidRPr="00FA67C5">
        <w:rPr>
          <w:sz w:val="20"/>
          <w:szCs w:val="20"/>
        </w:rPr>
        <w:t>.</w:t>
      </w:r>
      <w:r w:rsidR="000F167D" w:rsidRPr="001547C4">
        <w:rPr>
          <w:sz w:val="20"/>
          <w:szCs w:val="20"/>
        </w:rPr>
        <w:t xml:space="preserve"> </w:t>
      </w:r>
    </w:p>
    <w:p w:rsidR="002A3F05" w:rsidRPr="001547C4" w:rsidRDefault="000C2205" w:rsidP="00AE26B5">
      <w:pPr>
        <w:widowControl w:val="0"/>
        <w:spacing w:before="120" w:after="120"/>
        <w:jc w:val="both"/>
        <w:rPr>
          <w:sz w:val="20"/>
          <w:szCs w:val="20"/>
        </w:rPr>
      </w:pPr>
      <w:r w:rsidRPr="001547C4">
        <w:rPr>
          <w:sz w:val="20"/>
          <w:szCs w:val="20"/>
        </w:rPr>
        <w:t>6</w:t>
      </w:r>
      <w:r w:rsidR="002A3F05" w:rsidRPr="001547C4">
        <w:rPr>
          <w:sz w:val="20"/>
          <w:szCs w:val="20"/>
        </w:rPr>
        <w:t>.1.</w:t>
      </w:r>
      <w:r w:rsidR="00367E3A">
        <w:rPr>
          <w:sz w:val="20"/>
          <w:szCs w:val="20"/>
        </w:rPr>
        <w:t>1</w:t>
      </w:r>
      <w:r w:rsidR="00914025">
        <w:rPr>
          <w:sz w:val="20"/>
          <w:szCs w:val="20"/>
        </w:rPr>
        <w:t xml:space="preserve"> </w:t>
      </w:r>
      <w:r w:rsidR="007F619E">
        <w:rPr>
          <w:sz w:val="20"/>
          <w:szCs w:val="20"/>
        </w:rPr>
        <w:t xml:space="preserve">No </w:t>
      </w:r>
      <w:r w:rsidR="007F619E" w:rsidRPr="00212EEA">
        <w:rPr>
          <w:sz w:val="20"/>
          <w:szCs w:val="20"/>
        </w:rPr>
        <w:t xml:space="preserve">que </w:t>
      </w:r>
      <w:r w:rsidR="00212EEA" w:rsidRPr="00212EEA">
        <w:rPr>
          <w:sz w:val="20"/>
          <w:szCs w:val="20"/>
        </w:rPr>
        <w:t>se refere</w:t>
      </w:r>
      <w:r w:rsidR="002A3F05" w:rsidRPr="00212EEA">
        <w:rPr>
          <w:sz w:val="20"/>
          <w:szCs w:val="20"/>
        </w:rPr>
        <w:t xml:space="preserve"> </w:t>
      </w:r>
      <w:r w:rsidR="00212EEA" w:rsidRPr="00212EEA">
        <w:rPr>
          <w:sz w:val="20"/>
          <w:szCs w:val="20"/>
        </w:rPr>
        <w:t>à</w:t>
      </w:r>
      <w:r w:rsidR="002A3F05" w:rsidRPr="00212EEA">
        <w:rPr>
          <w:sz w:val="20"/>
          <w:szCs w:val="20"/>
        </w:rPr>
        <w:t xml:space="preserve"> </w:t>
      </w:r>
      <w:r w:rsidR="00FE40E6" w:rsidRPr="00212EEA">
        <w:rPr>
          <w:sz w:val="20"/>
          <w:szCs w:val="20"/>
        </w:rPr>
        <w:t>legislação</w:t>
      </w:r>
      <w:r w:rsidR="002A3F05" w:rsidRPr="00212EEA">
        <w:rPr>
          <w:sz w:val="20"/>
          <w:szCs w:val="20"/>
        </w:rPr>
        <w:t>, ser</w:t>
      </w:r>
      <w:r w:rsidR="00980CF2" w:rsidRPr="00212EEA">
        <w:rPr>
          <w:sz w:val="20"/>
          <w:szCs w:val="20"/>
        </w:rPr>
        <w:t>ão</w:t>
      </w:r>
      <w:r w:rsidR="00980CF2" w:rsidRPr="001547C4">
        <w:rPr>
          <w:sz w:val="20"/>
          <w:szCs w:val="20"/>
        </w:rPr>
        <w:t xml:space="preserve"> considerado</w:t>
      </w:r>
      <w:r w:rsidR="002A3F05" w:rsidRPr="001547C4">
        <w:rPr>
          <w:sz w:val="20"/>
          <w:szCs w:val="20"/>
        </w:rPr>
        <w:t xml:space="preserve">s os conteúdos publicados até a data de </w:t>
      </w:r>
      <w:r w:rsidR="002A3F05" w:rsidRPr="00595754">
        <w:rPr>
          <w:sz w:val="20"/>
          <w:szCs w:val="20"/>
        </w:rPr>
        <w:t xml:space="preserve">lançamento </w:t>
      </w:r>
      <w:r w:rsidR="006D510F">
        <w:rPr>
          <w:sz w:val="20"/>
          <w:szCs w:val="20"/>
        </w:rPr>
        <w:t>dos Programas de Estudos</w:t>
      </w:r>
      <w:r w:rsidR="002A3F05" w:rsidRPr="00FA67C5">
        <w:rPr>
          <w:sz w:val="20"/>
          <w:szCs w:val="20"/>
        </w:rPr>
        <w:t>.</w:t>
      </w:r>
      <w:r w:rsidR="00212EEA">
        <w:rPr>
          <w:sz w:val="20"/>
          <w:szCs w:val="20"/>
        </w:rPr>
        <w:t xml:space="preserve"> </w:t>
      </w:r>
    </w:p>
    <w:p w:rsidR="00B82E32" w:rsidRPr="001547C4" w:rsidRDefault="000C2205" w:rsidP="00AE26B5">
      <w:pPr>
        <w:widowControl w:val="0"/>
        <w:spacing w:before="120" w:after="120"/>
        <w:jc w:val="both"/>
        <w:rPr>
          <w:sz w:val="20"/>
          <w:szCs w:val="20"/>
        </w:rPr>
      </w:pPr>
      <w:r w:rsidRPr="001547C4">
        <w:rPr>
          <w:sz w:val="20"/>
          <w:szCs w:val="20"/>
        </w:rPr>
        <w:t>6</w:t>
      </w:r>
      <w:r w:rsidR="00B82E32" w:rsidRPr="001547C4">
        <w:rPr>
          <w:sz w:val="20"/>
          <w:szCs w:val="20"/>
        </w:rPr>
        <w:t>.2 Tempos de Prova:</w:t>
      </w:r>
    </w:p>
    <w:p w:rsidR="00B82E32" w:rsidRPr="001547C4" w:rsidRDefault="00B82E32" w:rsidP="00AE26B5">
      <w:pPr>
        <w:widowControl w:val="0"/>
        <w:spacing w:before="120" w:after="120"/>
        <w:jc w:val="both"/>
        <w:rPr>
          <w:sz w:val="20"/>
          <w:szCs w:val="20"/>
        </w:rPr>
      </w:pPr>
      <w:r w:rsidRPr="001547C4">
        <w:rPr>
          <w:sz w:val="20"/>
          <w:szCs w:val="20"/>
        </w:rPr>
        <w:t xml:space="preserve">a) O candidato terá </w:t>
      </w:r>
      <w:r w:rsidRPr="00FA67C5">
        <w:rPr>
          <w:sz w:val="20"/>
          <w:szCs w:val="20"/>
        </w:rPr>
        <w:t>03 (três) horas</w:t>
      </w:r>
      <w:r w:rsidRPr="001547C4">
        <w:rPr>
          <w:sz w:val="20"/>
          <w:szCs w:val="20"/>
        </w:rPr>
        <w:t xml:space="preserve"> para a resolução da prova e o preenchimento da Grade de Respostas.</w:t>
      </w:r>
    </w:p>
    <w:p w:rsidR="00B82E32" w:rsidRPr="00AD70A7" w:rsidRDefault="00B82E32" w:rsidP="00AE26B5">
      <w:pPr>
        <w:tabs>
          <w:tab w:val="left" w:pos="697"/>
        </w:tabs>
        <w:spacing w:before="120" w:after="120"/>
        <w:jc w:val="both"/>
        <w:rPr>
          <w:sz w:val="20"/>
          <w:szCs w:val="20"/>
        </w:rPr>
      </w:pPr>
      <w:r w:rsidRPr="001547C4">
        <w:rPr>
          <w:sz w:val="20"/>
          <w:szCs w:val="20"/>
        </w:rPr>
        <w:t xml:space="preserve">b) O </w:t>
      </w:r>
      <w:r w:rsidRPr="00AD70A7">
        <w:rPr>
          <w:sz w:val="20"/>
          <w:szCs w:val="20"/>
        </w:rPr>
        <w:t>candidato deverá permanecer obrigatoriamente no local de realização da prova por, no mínimo, 01</w:t>
      </w:r>
      <w:r w:rsidR="005467D8" w:rsidRPr="00AD70A7">
        <w:rPr>
          <w:sz w:val="20"/>
          <w:szCs w:val="20"/>
        </w:rPr>
        <w:t xml:space="preserve"> (uma)</w:t>
      </w:r>
      <w:r w:rsidRPr="00AD70A7">
        <w:rPr>
          <w:sz w:val="20"/>
          <w:szCs w:val="20"/>
        </w:rPr>
        <w:t xml:space="preserve"> hora após o início</w:t>
      </w:r>
      <w:r w:rsidR="001E5206" w:rsidRPr="00AD70A7">
        <w:rPr>
          <w:sz w:val="20"/>
          <w:szCs w:val="20"/>
        </w:rPr>
        <w:t xml:space="preserve"> do certame</w:t>
      </w:r>
      <w:r w:rsidRPr="00AD70A7">
        <w:rPr>
          <w:sz w:val="20"/>
          <w:szCs w:val="20"/>
        </w:rPr>
        <w:t>.</w:t>
      </w:r>
    </w:p>
    <w:p w:rsidR="00B82E32" w:rsidRDefault="00B82E32" w:rsidP="00FA67C5">
      <w:pPr>
        <w:pStyle w:val="BodyText21"/>
        <w:widowControl w:val="0"/>
        <w:spacing w:before="120" w:after="120"/>
        <w:rPr>
          <w:rFonts w:ascii="Arial" w:hAnsi="Arial" w:cs="Arial"/>
          <w:sz w:val="20"/>
          <w:szCs w:val="20"/>
        </w:rPr>
      </w:pPr>
      <w:r w:rsidRPr="00AD70A7">
        <w:rPr>
          <w:rFonts w:ascii="Arial" w:hAnsi="Arial" w:cs="Arial"/>
          <w:sz w:val="20"/>
          <w:szCs w:val="20"/>
        </w:rPr>
        <w:t>c) O candidato só poderá retirar-se</w:t>
      </w:r>
      <w:r w:rsidR="001E5206" w:rsidRPr="00AD70A7">
        <w:rPr>
          <w:rFonts w:ascii="Arial" w:hAnsi="Arial" w:cs="Arial"/>
          <w:sz w:val="20"/>
          <w:szCs w:val="20"/>
        </w:rPr>
        <w:t xml:space="preserve"> da sala de aplicação da prova</w:t>
      </w:r>
      <w:r w:rsidRPr="00AD70A7">
        <w:rPr>
          <w:rFonts w:ascii="Arial" w:hAnsi="Arial" w:cs="Arial"/>
          <w:sz w:val="20"/>
          <w:szCs w:val="20"/>
        </w:rPr>
        <w:t xml:space="preserve">, portando o caderno de </w:t>
      </w:r>
      <w:r w:rsidR="001E5206" w:rsidRPr="00FA67C5">
        <w:rPr>
          <w:rFonts w:ascii="Arial" w:hAnsi="Arial" w:cs="Arial"/>
          <w:sz w:val="20"/>
          <w:szCs w:val="20"/>
        </w:rPr>
        <w:t>questões</w:t>
      </w:r>
      <w:r w:rsidRPr="00FA67C5">
        <w:rPr>
          <w:rFonts w:ascii="Arial" w:hAnsi="Arial" w:cs="Arial"/>
          <w:sz w:val="20"/>
          <w:szCs w:val="20"/>
        </w:rPr>
        <w:t>, após 02</w:t>
      </w:r>
      <w:r w:rsidR="005467D8" w:rsidRPr="00FA67C5">
        <w:rPr>
          <w:rFonts w:ascii="Arial" w:hAnsi="Arial" w:cs="Arial"/>
          <w:sz w:val="20"/>
          <w:szCs w:val="20"/>
        </w:rPr>
        <w:t xml:space="preserve"> (duas) </w:t>
      </w:r>
      <w:r w:rsidRPr="00FA67C5">
        <w:rPr>
          <w:rFonts w:ascii="Arial" w:hAnsi="Arial" w:cs="Arial"/>
          <w:sz w:val="20"/>
          <w:szCs w:val="20"/>
        </w:rPr>
        <w:t>horas do início</w:t>
      </w:r>
      <w:r w:rsidR="001E5206" w:rsidRPr="00FA67C5">
        <w:rPr>
          <w:rFonts w:ascii="Arial" w:hAnsi="Arial" w:cs="Arial"/>
          <w:sz w:val="20"/>
          <w:szCs w:val="20"/>
        </w:rPr>
        <w:t xml:space="preserve"> do certame</w:t>
      </w:r>
      <w:r w:rsidRPr="00FA67C5">
        <w:rPr>
          <w:rFonts w:ascii="Arial" w:hAnsi="Arial" w:cs="Arial"/>
          <w:sz w:val="20"/>
          <w:szCs w:val="20"/>
        </w:rPr>
        <w:t>.</w:t>
      </w:r>
    </w:p>
    <w:p w:rsidR="00B82E32" w:rsidRPr="001547C4" w:rsidRDefault="00FA67C5" w:rsidP="00FA67C5">
      <w:pPr>
        <w:tabs>
          <w:tab w:val="left" w:pos="697"/>
        </w:tabs>
        <w:spacing w:before="120" w:after="120"/>
        <w:jc w:val="both"/>
        <w:rPr>
          <w:sz w:val="20"/>
          <w:szCs w:val="20"/>
          <w:shd w:val="clear" w:color="auto" w:fill="FFFFFF"/>
        </w:rPr>
      </w:pPr>
      <w:r w:rsidRPr="00FA67C5">
        <w:rPr>
          <w:sz w:val="20"/>
          <w:szCs w:val="20"/>
        </w:rPr>
        <w:t>d</w:t>
      </w:r>
      <w:r w:rsidR="00B82E32" w:rsidRPr="00FA67C5">
        <w:rPr>
          <w:sz w:val="20"/>
          <w:szCs w:val="20"/>
        </w:rPr>
        <w:t xml:space="preserve">) </w:t>
      </w:r>
      <w:r w:rsidR="00FF4CEF" w:rsidRPr="00FA67C5">
        <w:rPr>
          <w:sz w:val="20"/>
          <w:szCs w:val="20"/>
        </w:rPr>
        <w:t>Haverá, em cada sala de aplicação de prova, cartaz/marcador de controle dos horários, para que os candidatos possam acompanhar o tempo de realização da</w:t>
      </w:r>
      <w:r w:rsidR="00FF4CEF" w:rsidRPr="00FF4CEF">
        <w:rPr>
          <w:sz w:val="20"/>
          <w:szCs w:val="20"/>
          <w:shd w:val="clear" w:color="auto" w:fill="FFFFFF"/>
        </w:rPr>
        <w:t xml:space="preserve"> prova</w:t>
      </w:r>
      <w:r w:rsidR="00B82E32" w:rsidRPr="00FF4CEF">
        <w:rPr>
          <w:sz w:val="20"/>
          <w:szCs w:val="20"/>
          <w:shd w:val="clear" w:color="auto" w:fill="FFFFFF"/>
        </w:rPr>
        <w:t>.</w:t>
      </w:r>
    </w:p>
    <w:p w:rsidR="00532923" w:rsidRDefault="000C2205" w:rsidP="00AE26B5">
      <w:pPr>
        <w:widowControl w:val="0"/>
        <w:spacing w:before="120" w:after="120"/>
        <w:jc w:val="both"/>
        <w:rPr>
          <w:sz w:val="20"/>
          <w:szCs w:val="20"/>
        </w:rPr>
      </w:pPr>
      <w:r w:rsidRPr="001547C4">
        <w:rPr>
          <w:sz w:val="20"/>
          <w:szCs w:val="20"/>
        </w:rPr>
        <w:t>6</w:t>
      </w:r>
      <w:r w:rsidR="00896790" w:rsidRPr="001547C4">
        <w:rPr>
          <w:sz w:val="20"/>
          <w:szCs w:val="20"/>
        </w:rPr>
        <w:t>.3</w:t>
      </w:r>
      <w:r w:rsidR="007117FB" w:rsidRPr="001547C4">
        <w:rPr>
          <w:sz w:val="20"/>
          <w:szCs w:val="20"/>
        </w:rPr>
        <w:t xml:space="preserve"> A </w:t>
      </w:r>
      <w:r w:rsidR="001B30DF" w:rsidRPr="001547C4">
        <w:rPr>
          <w:sz w:val="20"/>
          <w:szCs w:val="20"/>
        </w:rPr>
        <w:t>P</w:t>
      </w:r>
      <w:r w:rsidR="007117FB" w:rsidRPr="001547C4">
        <w:rPr>
          <w:sz w:val="20"/>
          <w:szCs w:val="20"/>
        </w:rPr>
        <w:t xml:space="preserve">rova </w:t>
      </w:r>
      <w:r w:rsidR="004D147D">
        <w:rPr>
          <w:sz w:val="20"/>
          <w:szCs w:val="20"/>
        </w:rPr>
        <w:t>Teórico-Objetiva</w:t>
      </w:r>
      <w:r w:rsidR="007117FB" w:rsidRPr="001547C4">
        <w:rPr>
          <w:sz w:val="20"/>
          <w:szCs w:val="20"/>
        </w:rPr>
        <w:t xml:space="preserve"> para </w:t>
      </w:r>
      <w:r w:rsidR="007117FB" w:rsidRPr="00C7036E">
        <w:rPr>
          <w:b/>
          <w:sz w:val="20"/>
          <w:szCs w:val="20"/>
          <w:u w:val="single"/>
        </w:rPr>
        <w:t>todos</w:t>
      </w:r>
      <w:r w:rsidR="007117FB" w:rsidRPr="001547C4">
        <w:rPr>
          <w:sz w:val="20"/>
          <w:szCs w:val="20"/>
        </w:rPr>
        <w:t xml:space="preserve"> os cargos </w:t>
      </w:r>
      <w:r w:rsidR="007117FB" w:rsidRPr="00DD63ED">
        <w:rPr>
          <w:sz w:val="20"/>
          <w:szCs w:val="20"/>
        </w:rPr>
        <w:t>será</w:t>
      </w:r>
      <w:r w:rsidR="001E5206" w:rsidRPr="00DD63ED">
        <w:rPr>
          <w:sz w:val="20"/>
          <w:szCs w:val="20"/>
        </w:rPr>
        <w:t>, em</w:t>
      </w:r>
      <w:r w:rsidR="001E5206" w:rsidRPr="00AD70A7">
        <w:rPr>
          <w:sz w:val="20"/>
          <w:szCs w:val="20"/>
        </w:rPr>
        <w:t xml:space="preserve"> princípio,</w:t>
      </w:r>
      <w:r w:rsidR="007117FB" w:rsidRPr="00AD70A7">
        <w:rPr>
          <w:sz w:val="20"/>
          <w:szCs w:val="20"/>
        </w:rPr>
        <w:t xml:space="preserve"> realizada no </w:t>
      </w:r>
      <w:r w:rsidR="006D510F" w:rsidRPr="00C02D3F">
        <w:rPr>
          <w:b/>
          <w:sz w:val="20"/>
          <w:szCs w:val="20"/>
        </w:rPr>
        <w:t>MUNICÍPIO DE</w:t>
      </w:r>
      <w:r w:rsidR="006D510F" w:rsidRPr="00AD70A7">
        <w:rPr>
          <w:sz w:val="20"/>
          <w:szCs w:val="20"/>
        </w:rPr>
        <w:t xml:space="preserve"> </w:t>
      </w:r>
      <w:r w:rsidR="006D510F">
        <w:rPr>
          <w:b/>
          <w:sz w:val="20"/>
          <w:szCs w:val="20"/>
        </w:rPr>
        <w:t>ALPESTRE</w:t>
      </w:r>
      <w:r w:rsidR="008C5D87" w:rsidRPr="00AD70A7">
        <w:rPr>
          <w:b/>
          <w:sz w:val="20"/>
          <w:szCs w:val="20"/>
        </w:rPr>
        <w:t>/RS</w:t>
      </w:r>
      <w:r w:rsidR="007117FB" w:rsidRPr="00AD70A7">
        <w:rPr>
          <w:b/>
          <w:sz w:val="20"/>
          <w:szCs w:val="20"/>
        </w:rPr>
        <w:t>.</w:t>
      </w:r>
      <w:r w:rsidR="007117FB" w:rsidRPr="00AD70A7">
        <w:rPr>
          <w:sz w:val="20"/>
          <w:szCs w:val="20"/>
        </w:rPr>
        <w:t xml:space="preserve"> </w:t>
      </w:r>
      <w:r w:rsidR="00F456F2" w:rsidRPr="00AD70A7">
        <w:rPr>
          <w:sz w:val="20"/>
          <w:szCs w:val="20"/>
        </w:rPr>
        <w:t>Não h</w:t>
      </w:r>
      <w:r w:rsidR="00532923" w:rsidRPr="00AD70A7">
        <w:rPr>
          <w:sz w:val="20"/>
          <w:szCs w:val="20"/>
        </w:rPr>
        <w:t>avendo disponibilidade de locais suficientes ou adequados nas localidades</w:t>
      </w:r>
      <w:r w:rsidR="005451AA" w:rsidRPr="00AD70A7">
        <w:rPr>
          <w:sz w:val="20"/>
          <w:szCs w:val="20"/>
        </w:rPr>
        <w:t xml:space="preserve"> do Município</w:t>
      </w:r>
      <w:r w:rsidR="00532923" w:rsidRPr="00AD70A7">
        <w:rPr>
          <w:sz w:val="20"/>
          <w:szCs w:val="20"/>
        </w:rPr>
        <w:t xml:space="preserve"> </w:t>
      </w:r>
      <w:r w:rsidR="005451AA" w:rsidRPr="00AD70A7">
        <w:rPr>
          <w:sz w:val="20"/>
          <w:szCs w:val="20"/>
        </w:rPr>
        <w:t xml:space="preserve">as provas </w:t>
      </w:r>
      <w:r w:rsidR="00532923" w:rsidRPr="00AD70A7">
        <w:rPr>
          <w:sz w:val="20"/>
          <w:szCs w:val="20"/>
        </w:rPr>
        <w:t xml:space="preserve">poderão ser </w:t>
      </w:r>
      <w:r w:rsidR="005451AA" w:rsidRPr="00AD70A7">
        <w:rPr>
          <w:sz w:val="20"/>
          <w:szCs w:val="20"/>
        </w:rPr>
        <w:t xml:space="preserve">aplicadas </w:t>
      </w:r>
      <w:r w:rsidR="00532923" w:rsidRPr="00AD70A7">
        <w:rPr>
          <w:sz w:val="20"/>
          <w:szCs w:val="20"/>
        </w:rPr>
        <w:t>em outras</w:t>
      </w:r>
      <w:r w:rsidR="00D67A26" w:rsidRPr="00AD70A7">
        <w:rPr>
          <w:sz w:val="20"/>
          <w:szCs w:val="20"/>
        </w:rPr>
        <w:t xml:space="preserve"> cidades da região</w:t>
      </w:r>
      <w:r w:rsidR="00532923" w:rsidRPr="00AD70A7">
        <w:rPr>
          <w:sz w:val="20"/>
          <w:szCs w:val="20"/>
        </w:rPr>
        <w:t>.</w:t>
      </w:r>
    </w:p>
    <w:p w:rsidR="007117FB" w:rsidRPr="001547C4" w:rsidRDefault="000C2205" w:rsidP="00AE26B5">
      <w:pPr>
        <w:widowControl w:val="0"/>
        <w:spacing w:before="120" w:after="120"/>
        <w:jc w:val="both"/>
        <w:rPr>
          <w:sz w:val="20"/>
          <w:szCs w:val="20"/>
        </w:rPr>
      </w:pPr>
      <w:r w:rsidRPr="001547C4">
        <w:rPr>
          <w:sz w:val="20"/>
          <w:szCs w:val="20"/>
        </w:rPr>
        <w:t>6</w:t>
      </w:r>
      <w:r w:rsidR="00532923" w:rsidRPr="001547C4">
        <w:rPr>
          <w:sz w:val="20"/>
          <w:szCs w:val="20"/>
        </w:rPr>
        <w:t>.3.</w:t>
      </w:r>
      <w:r w:rsidR="00217BC6">
        <w:rPr>
          <w:sz w:val="20"/>
          <w:szCs w:val="20"/>
        </w:rPr>
        <w:t>1</w:t>
      </w:r>
      <w:r w:rsidR="00532923" w:rsidRPr="001547C4">
        <w:rPr>
          <w:sz w:val="20"/>
          <w:szCs w:val="20"/>
        </w:rPr>
        <w:t xml:space="preserve"> </w:t>
      </w:r>
      <w:r w:rsidR="007117FB" w:rsidRPr="001547C4">
        <w:rPr>
          <w:sz w:val="20"/>
          <w:szCs w:val="20"/>
        </w:rPr>
        <w:t>A divulgação de dia</w:t>
      </w:r>
      <w:r w:rsidR="00526DD8">
        <w:rPr>
          <w:sz w:val="20"/>
          <w:szCs w:val="20"/>
        </w:rPr>
        <w:t>,</w:t>
      </w:r>
      <w:r w:rsidR="007117FB" w:rsidRPr="001547C4">
        <w:rPr>
          <w:sz w:val="20"/>
          <w:szCs w:val="20"/>
        </w:rPr>
        <w:t xml:space="preserve"> horários </w:t>
      </w:r>
      <w:r w:rsidR="00526DD8">
        <w:rPr>
          <w:sz w:val="20"/>
          <w:szCs w:val="20"/>
        </w:rPr>
        <w:t xml:space="preserve">e </w:t>
      </w:r>
      <w:r w:rsidR="00526DD8" w:rsidRPr="001547C4">
        <w:rPr>
          <w:sz w:val="20"/>
          <w:szCs w:val="20"/>
        </w:rPr>
        <w:t xml:space="preserve">locais </w:t>
      </w:r>
      <w:r w:rsidR="007117FB" w:rsidRPr="001547C4">
        <w:rPr>
          <w:sz w:val="20"/>
          <w:szCs w:val="20"/>
        </w:rPr>
        <w:t xml:space="preserve">específicos de </w:t>
      </w:r>
      <w:r w:rsidR="007117FB" w:rsidRPr="00DD33E2">
        <w:rPr>
          <w:sz w:val="20"/>
          <w:szCs w:val="20"/>
        </w:rPr>
        <w:t>aplicação</w:t>
      </w:r>
      <w:r w:rsidR="001B7DA3" w:rsidRPr="00DD33E2">
        <w:rPr>
          <w:sz w:val="20"/>
          <w:szCs w:val="20"/>
        </w:rPr>
        <w:t xml:space="preserve"> das provas</w:t>
      </w:r>
      <w:r w:rsidR="00460548" w:rsidRPr="00DD33E2">
        <w:rPr>
          <w:sz w:val="20"/>
          <w:szCs w:val="20"/>
        </w:rPr>
        <w:t xml:space="preserve"> </w:t>
      </w:r>
      <w:r w:rsidR="007117FB" w:rsidRPr="00DD33E2">
        <w:rPr>
          <w:sz w:val="20"/>
          <w:szCs w:val="20"/>
        </w:rPr>
        <w:t>ser</w:t>
      </w:r>
      <w:r w:rsidR="007117FB" w:rsidRPr="00FA67C5">
        <w:rPr>
          <w:sz w:val="20"/>
          <w:szCs w:val="20"/>
        </w:rPr>
        <w:t xml:space="preserve">á feita em </w:t>
      </w:r>
      <w:r w:rsidR="007117FB" w:rsidRPr="00407435">
        <w:rPr>
          <w:sz w:val="20"/>
          <w:szCs w:val="20"/>
        </w:rPr>
        <w:t xml:space="preserve">jornal de circulação </w:t>
      </w:r>
      <w:r w:rsidR="00407435" w:rsidRPr="00407435">
        <w:rPr>
          <w:sz w:val="20"/>
          <w:szCs w:val="20"/>
        </w:rPr>
        <w:t>regional</w:t>
      </w:r>
      <w:r w:rsidR="003E5293" w:rsidRPr="00FA67C5">
        <w:rPr>
          <w:sz w:val="20"/>
          <w:szCs w:val="20"/>
        </w:rPr>
        <w:t>,</w:t>
      </w:r>
      <w:r w:rsidR="007117FB" w:rsidRPr="00FA67C5">
        <w:rPr>
          <w:sz w:val="20"/>
          <w:szCs w:val="20"/>
        </w:rPr>
        <w:t xml:space="preserve"> </w:t>
      </w:r>
      <w:r w:rsidR="007117FB" w:rsidRPr="00DB1E74">
        <w:rPr>
          <w:sz w:val="20"/>
          <w:szCs w:val="20"/>
        </w:rPr>
        <w:t xml:space="preserve">no </w:t>
      </w:r>
      <w:r w:rsidR="003E5293" w:rsidRPr="00DB1E74">
        <w:rPr>
          <w:sz w:val="20"/>
          <w:szCs w:val="20"/>
        </w:rPr>
        <w:t xml:space="preserve">painel de publicações </w:t>
      </w:r>
      <w:r w:rsidR="007117FB" w:rsidRPr="00DB1E74">
        <w:rPr>
          <w:sz w:val="20"/>
          <w:szCs w:val="20"/>
        </w:rPr>
        <w:t xml:space="preserve">da Prefeitura Municipal </w:t>
      </w:r>
      <w:r w:rsidR="00D046B7" w:rsidRPr="00DB1E74">
        <w:rPr>
          <w:sz w:val="20"/>
          <w:szCs w:val="20"/>
        </w:rPr>
        <w:t xml:space="preserve">de </w:t>
      </w:r>
      <w:r w:rsidR="00FA67C5" w:rsidRPr="00DB1E74">
        <w:rPr>
          <w:sz w:val="20"/>
          <w:szCs w:val="20"/>
        </w:rPr>
        <w:t>Alpestre</w:t>
      </w:r>
      <w:r w:rsidR="009626D9" w:rsidRPr="001547C4">
        <w:rPr>
          <w:sz w:val="20"/>
          <w:szCs w:val="20"/>
        </w:rPr>
        <w:t xml:space="preserve"> </w:t>
      </w:r>
      <w:r w:rsidR="007117FB" w:rsidRPr="001547C4">
        <w:rPr>
          <w:sz w:val="20"/>
          <w:szCs w:val="20"/>
        </w:rPr>
        <w:t>e no</w:t>
      </w:r>
      <w:r w:rsidR="002D0ADF">
        <w:rPr>
          <w:sz w:val="20"/>
          <w:szCs w:val="20"/>
        </w:rPr>
        <w:t>s</w:t>
      </w:r>
      <w:r w:rsidR="007117FB" w:rsidRPr="001547C4">
        <w:rPr>
          <w:sz w:val="20"/>
          <w:szCs w:val="20"/>
        </w:rPr>
        <w:t xml:space="preserve"> </w:t>
      </w:r>
      <w:r w:rsidR="00CB11EF" w:rsidRPr="001547C4">
        <w:rPr>
          <w:sz w:val="20"/>
          <w:szCs w:val="20"/>
        </w:rPr>
        <w:t>site</w:t>
      </w:r>
      <w:r w:rsidR="002D0ADF">
        <w:rPr>
          <w:sz w:val="20"/>
          <w:szCs w:val="20"/>
        </w:rPr>
        <w:t>s</w:t>
      </w:r>
      <w:r w:rsidR="007117FB" w:rsidRPr="001547C4">
        <w:rPr>
          <w:sz w:val="20"/>
          <w:szCs w:val="20"/>
        </w:rPr>
        <w:t xml:space="preserve"> </w:t>
      </w:r>
      <w:hyperlink r:id="rId25" w:history="1">
        <w:r w:rsidR="00E06844" w:rsidRPr="00867D44">
          <w:rPr>
            <w:rStyle w:val="Hyperlink"/>
            <w:rFonts w:cs="Times New Roman"/>
            <w:sz w:val="20"/>
            <w:szCs w:val="20"/>
          </w:rPr>
          <w:t>www.fundatec.org.br</w:t>
        </w:r>
      </w:hyperlink>
      <w:r w:rsidR="007117FB" w:rsidRPr="001547C4">
        <w:rPr>
          <w:sz w:val="20"/>
          <w:szCs w:val="20"/>
        </w:rPr>
        <w:t>,</w:t>
      </w:r>
      <w:r w:rsidR="002D0ADF">
        <w:rPr>
          <w:sz w:val="20"/>
          <w:szCs w:val="20"/>
        </w:rPr>
        <w:t xml:space="preserve"> e </w:t>
      </w:r>
      <w:r w:rsidR="002D0ADF" w:rsidRPr="009317CA">
        <w:rPr>
          <w:rStyle w:val="Hyperlink"/>
          <w:rFonts w:cs="Times New Roman"/>
          <w:sz w:val="20"/>
        </w:rPr>
        <w:t>www.alpestre.rs.gov.br</w:t>
      </w:r>
      <w:r w:rsidR="002D0ADF">
        <w:rPr>
          <w:sz w:val="20"/>
          <w:szCs w:val="20"/>
        </w:rPr>
        <w:t>,</w:t>
      </w:r>
      <w:r w:rsidR="00132C0E">
        <w:rPr>
          <w:sz w:val="20"/>
          <w:szCs w:val="20"/>
        </w:rPr>
        <w:t xml:space="preserve"> no dia</w:t>
      </w:r>
      <w:r w:rsidR="007117FB" w:rsidRPr="001547C4">
        <w:rPr>
          <w:sz w:val="20"/>
          <w:szCs w:val="20"/>
        </w:rPr>
        <w:t xml:space="preserve"> </w:t>
      </w:r>
      <w:r w:rsidR="00460548" w:rsidRPr="001547C4">
        <w:rPr>
          <w:sz w:val="20"/>
          <w:szCs w:val="20"/>
        </w:rPr>
        <w:t>referido no Cronograma de Execução</w:t>
      </w:r>
      <w:r w:rsidR="007117FB" w:rsidRPr="001547C4">
        <w:rPr>
          <w:sz w:val="20"/>
          <w:szCs w:val="20"/>
        </w:rPr>
        <w:t>. É de inteira responsabilidade do candidato a identificação correta de seu local de realização da prova e o comparecimento no horário determinado.</w:t>
      </w:r>
    </w:p>
    <w:p w:rsidR="00217BC6" w:rsidRDefault="00217BC6" w:rsidP="00AE26B5">
      <w:pPr>
        <w:widowControl w:val="0"/>
        <w:spacing w:before="120" w:after="120"/>
        <w:jc w:val="both"/>
        <w:rPr>
          <w:sz w:val="20"/>
          <w:szCs w:val="20"/>
        </w:rPr>
      </w:pPr>
      <w:r w:rsidRPr="00595754">
        <w:rPr>
          <w:sz w:val="20"/>
          <w:szCs w:val="20"/>
        </w:rPr>
        <w:t>6.3.2 A data de prova informada no Cronograma de Execução é somente provável, podendo ser alterada conforme necessidade, incluindo sábados e feriados.</w:t>
      </w:r>
      <w:r>
        <w:rPr>
          <w:sz w:val="20"/>
          <w:szCs w:val="20"/>
        </w:rPr>
        <w:t xml:space="preserve"> </w:t>
      </w:r>
    </w:p>
    <w:p w:rsidR="0035768E" w:rsidRDefault="0035768E" w:rsidP="00FA67C5">
      <w:pPr>
        <w:widowControl w:val="0"/>
        <w:spacing w:before="120" w:after="120"/>
        <w:jc w:val="both"/>
        <w:rPr>
          <w:sz w:val="20"/>
          <w:szCs w:val="20"/>
        </w:rPr>
      </w:pPr>
      <w:r w:rsidRPr="00595754">
        <w:rPr>
          <w:sz w:val="20"/>
          <w:szCs w:val="20"/>
        </w:rPr>
        <w:t>6.3.</w:t>
      </w:r>
      <w:r>
        <w:rPr>
          <w:sz w:val="20"/>
          <w:szCs w:val="20"/>
        </w:rPr>
        <w:t>3</w:t>
      </w:r>
      <w:r w:rsidRPr="00595754">
        <w:rPr>
          <w:sz w:val="20"/>
          <w:szCs w:val="20"/>
        </w:rPr>
        <w:t xml:space="preserve"> </w:t>
      </w:r>
      <w:r>
        <w:rPr>
          <w:sz w:val="20"/>
          <w:szCs w:val="20"/>
        </w:rPr>
        <w:t xml:space="preserve">Caberá apenas a FUNDATEC e a </w:t>
      </w:r>
      <w:r w:rsidR="00FA67C5">
        <w:rPr>
          <w:sz w:val="20"/>
          <w:szCs w:val="20"/>
        </w:rPr>
        <w:t>Prefeitura Municipal de Alpestre</w:t>
      </w:r>
      <w:r>
        <w:rPr>
          <w:sz w:val="20"/>
          <w:szCs w:val="20"/>
        </w:rPr>
        <w:t xml:space="preserve"> a determinação dos locais em que ocorrerão as provas, podendo ocorrer em instituições públicas ou privadas</w:t>
      </w:r>
      <w:r w:rsidR="00931F06">
        <w:rPr>
          <w:sz w:val="20"/>
          <w:szCs w:val="20"/>
        </w:rPr>
        <w:t>.</w:t>
      </w:r>
    </w:p>
    <w:p w:rsidR="0035768E" w:rsidRPr="00931F06" w:rsidRDefault="00931F06" w:rsidP="00FA67C5">
      <w:pPr>
        <w:widowControl w:val="0"/>
        <w:spacing w:before="120" w:after="120"/>
        <w:jc w:val="both"/>
        <w:rPr>
          <w:sz w:val="20"/>
          <w:szCs w:val="20"/>
        </w:rPr>
      </w:pPr>
      <w:r w:rsidRPr="00595754">
        <w:rPr>
          <w:sz w:val="20"/>
          <w:szCs w:val="20"/>
        </w:rPr>
        <w:t>6.3.</w:t>
      </w:r>
      <w:r>
        <w:rPr>
          <w:sz w:val="20"/>
          <w:szCs w:val="20"/>
        </w:rPr>
        <w:t>3.1</w:t>
      </w:r>
      <w:r w:rsidRPr="00595754">
        <w:rPr>
          <w:sz w:val="20"/>
          <w:szCs w:val="20"/>
        </w:rPr>
        <w:t xml:space="preserve"> </w:t>
      </w:r>
      <w:r w:rsidRPr="00931F06">
        <w:rPr>
          <w:sz w:val="20"/>
          <w:szCs w:val="20"/>
        </w:rPr>
        <w:t>As</w:t>
      </w:r>
      <w:r>
        <w:rPr>
          <w:sz w:val="20"/>
          <w:szCs w:val="20"/>
        </w:rPr>
        <w:t xml:space="preserve"> condições estruturais dos locais de prova, bem como</w:t>
      </w:r>
      <w:r w:rsidR="0035768E" w:rsidRPr="00931F06">
        <w:rPr>
          <w:sz w:val="20"/>
          <w:szCs w:val="20"/>
        </w:rPr>
        <w:t xml:space="preserve"> </w:t>
      </w:r>
      <w:r w:rsidRPr="00931F06">
        <w:rPr>
          <w:sz w:val="20"/>
          <w:szCs w:val="20"/>
        </w:rPr>
        <w:t xml:space="preserve">condições climáticas ou meteorológicas desfavoráveis </w:t>
      </w:r>
      <w:r>
        <w:rPr>
          <w:sz w:val="20"/>
          <w:szCs w:val="20"/>
        </w:rPr>
        <w:t xml:space="preserve">na data de realização da prova, </w:t>
      </w:r>
      <w:r w:rsidRPr="00931F06">
        <w:rPr>
          <w:sz w:val="20"/>
          <w:szCs w:val="20"/>
        </w:rPr>
        <w:t xml:space="preserve">não </w:t>
      </w:r>
      <w:r>
        <w:rPr>
          <w:sz w:val="20"/>
          <w:szCs w:val="20"/>
        </w:rPr>
        <w:t xml:space="preserve">servirão de motivos para </w:t>
      </w:r>
      <w:r w:rsidRPr="00931F06">
        <w:rPr>
          <w:sz w:val="20"/>
          <w:szCs w:val="20"/>
        </w:rPr>
        <w:t>tratamento</w:t>
      </w:r>
      <w:r>
        <w:rPr>
          <w:sz w:val="20"/>
          <w:szCs w:val="20"/>
        </w:rPr>
        <w:t>s</w:t>
      </w:r>
      <w:r w:rsidRPr="00931F06">
        <w:rPr>
          <w:sz w:val="20"/>
          <w:szCs w:val="20"/>
        </w:rPr>
        <w:t xml:space="preserve"> diferenciado</w:t>
      </w:r>
      <w:r>
        <w:rPr>
          <w:sz w:val="20"/>
          <w:szCs w:val="20"/>
        </w:rPr>
        <w:t>s</w:t>
      </w:r>
      <w:r w:rsidRPr="00931F06">
        <w:rPr>
          <w:sz w:val="20"/>
          <w:szCs w:val="20"/>
        </w:rPr>
        <w:t xml:space="preserve">, mudança de horário ou </w:t>
      </w:r>
      <w:r w:rsidR="008A2F95">
        <w:rPr>
          <w:sz w:val="20"/>
          <w:szCs w:val="20"/>
        </w:rPr>
        <w:t xml:space="preserve">realização de </w:t>
      </w:r>
      <w:r w:rsidRPr="00931F06">
        <w:rPr>
          <w:sz w:val="20"/>
          <w:szCs w:val="20"/>
        </w:rPr>
        <w:t>nova prova</w:t>
      </w:r>
      <w:r w:rsidR="008A2F95">
        <w:rPr>
          <w:sz w:val="20"/>
          <w:szCs w:val="20"/>
        </w:rPr>
        <w:t>. Tão pouco</w:t>
      </w:r>
      <w:r w:rsidR="0086038E">
        <w:rPr>
          <w:sz w:val="20"/>
          <w:szCs w:val="20"/>
        </w:rPr>
        <w:t>,</w:t>
      </w:r>
      <w:r>
        <w:rPr>
          <w:sz w:val="20"/>
          <w:szCs w:val="20"/>
        </w:rPr>
        <w:t xml:space="preserve"> serão </w:t>
      </w:r>
      <w:r w:rsidR="0086038E">
        <w:rPr>
          <w:sz w:val="20"/>
          <w:szCs w:val="20"/>
        </w:rPr>
        <w:t>considerados como razão de</w:t>
      </w:r>
      <w:r>
        <w:rPr>
          <w:sz w:val="20"/>
          <w:szCs w:val="20"/>
        </w:rPr>
        <w:t xml:space="preserve"> recurso</w:t>
      </w:r>
      <w:r w:rsidR="0086038E">
        <w:rPr>
          <w:sz w:val="20"/>
          <w:szCs w:val="20"/>
        </w:rPr>
        <w:t>s</w:t>
      </w:r>
      <w:r>
        <w:rPr>
          <w:sz w:val="20"/>
          <w:szCs w:val="20"/>
        </w:rPr>
        <w:t xml:space="preserve"> e alegação de</w:t>
      </w:r>
      <w:r>
        <w:rPr>
          <w:color w:val="000000"/>
          <w:sz w:val="20"/>
          <w:szCs w:val="20"/>
        </w:rPr>
        <w:t xml:space="preserve"> motivo de baixo desempenho do candidato.</w:t>
      </w:r>
    </w:p>
    <w:p w:rsidR="0035768E" w:rsidRPr="00931F06" w:rsidRDefault="00931F06" w:rsidP="00FA67C5">
      <w:pPr>
        <w:widowControl w:val="0"/>
        <w:spacing w:before="120" w:after="120"/>
        <w:jc w:val="both"/>
        <w:rPr>
          <w:sz w:val="20"/>
          <w:szCs w:val="20"/>
        </w:rPr>
      </w:pPr>
      <w:r w:rsidRPr="00595754">
        <w:rPr>
          <w:sz w:val="20"/>
          <w:szCs w:val="20"/>
        </w:rPr>
        <w:t>6.3.</w:t>
      </w:r>
      <w:r>
        <w:rPr>
          <w:sz w:val="20"/>
          <w:szCs w:val="20"/>
        </w:rPr>
        <w:t>3.2</w:t>
      </w:r>
      <w:r w:rsidRPr="00595754">
        <w:rPr>
          <w:sz w:val="20"/>
          <w:szCs w:val="20"/>
        </w:rPr>
        <w:t xml:space="preserve"> </w:t>
      </w:r>
      <w:r w:rsidR="0035768E" w:rsidRPr="00931F06">
        <w:rPr>
          <w:sz w:val="20"/>
          <w:szCs w:val="20"/>
        </w:rPr>
        <w:t>Alterações fisiológicas</w:t>
      </w:r>
      <w:r w:rsidR="00892C5E">
        <w:rPr>
          <w:sz w:val="20"/>
          <w:szCs w:val="20"/>
        </w:rPr>
        <w:t xml:space="preserve"> tais como: </w:t>
      </w:r>
      <w:r>
        <w:rPr>
          <w:sz w:val="20"/>
          <w:szCs w:val="20"/>
        </w:rPr>
        <w:t xml:space="preserve">baixa pressão, </w:t>
      </w:r>
      <w:r w:rsidRPr="00931F06">
        <w:rPr>
          <w:sz w:val="20"/>
          <w:szCs w:val="20"/>
        </w:rPr>
        <w:t xml:space="preserve">excesso de suor, </w:t>
      </w:r>
      <w:r w:rsidR="0035768E" w:rsidRPr="00931F06">
        <w:rPr>
          <w:sz w:val="20"/>
          <w:szCs w:val="20"/>
        </w:rPr>
        <w:t>períodos menstruais, câimbras, etc.</w:t>
      </w:r>
      <w:r w:rsidR="00892C5E">
        <w:rPr>
          <w:sz w:val="20"/>
          <w:szCs w:val="20"/>
        </w:rPr>
        <w:t xml:space="preserve">; </w:t>
      </w:r>
      <w:r>
        <w:rPr>
          <w:sz w:val="20"/>
          <w:szCs w:val="20"/>
        </w:rPr>
        <w:t>e</w:t>
      </w:r>
      <w:r w:rsidR="0035768E" w:rsidRPr="00931F06">
        <w:rPr>
          <w:sz w:val="20"/>
          <w:szCs w:val="20"/>
        </w:rPr>
        <w:t xml:space="preserve"> compromissos pessoais</w:t>
      </w:r>
      <w:r>
        <w:rPr>
          <w:sz w:val="20"/>
          <w:szCs w:val="20"/>
        </w:rPr>
        <w:t>, também não serão considerados para alteração ou prorrogação dos horários de prova.</w:t>
      </w:r>
    </w:p>
    <w:p w:rsidR="00675B64" w:rsidRDefault="00675B64" w:rsidP="00AE26B5">
      <w:pPr>
        <w:widowControl w:val="0"/>
        <w:spacing w:before="120" w:after="120"/>
        <w:jc w:val="both"/>
        <w:rPr>
          <w:sz w:val="20"/>
          <w:szCs w:val="20"/>
        </w:rPr>
      </w:pPr>
      <w:r w:rsidRPr="001547C4">
        <w:rPr>
          <w:sz w:val="20"/>
          <w:szCs w:val="20"/>
        </w:rPr>
        <w:t>6.</w:t>
      </w:r>
      <w:r w:rsidR="007161AE">
        <w:rPr>
          <w:sz w:val="20"/>
          <w:szCs w:val="20"/>
        </w:rPr>
        <w:t>4</w:t>
      </w:r>
      <w:r w:rsidRPr="001547C4">
        <w:rPr>
          <w:sz w:val="20"/>
          <w:szCs w:val="20"/>
        </w:rPr>
        <w:t xml:space="preserve"> O candidato deverá comparecer ao local designado, com </w:t>
      </w:r>
      <w:r w:rsidRPr="00FA67C5">
        <w:rPr>
          <w:sz w:val="20"/>
          <w:szCs w:val="20"/>
        </w:rPr>
        <w:t xml:space="preserve">antecedência mínima de 01 </w:t>
      </w:r>
      <w:r w:rsidR="00687CBB" w:rsidRPr="00FA67C5">
        <w:rPr>
          <w:sz w:val="20"/>
          <w:szCs w:val="20"/>
        </w:rPr>
        <w:t xml:space="preserve">(uma) </w:t>
      </w:r>
      <w:r w:rsidRPr="00FA67C5">
        <w:rPr>
          <w:sz w:val="20"/>
          <w:szCs w:val="20"/>
        </w:rPr>
        <w:t>hora, munido de documento de identi</w:t>
      </w:r>
      <w:r w:rsidR="00330D47" w:rsidRPr="00FA67C5">
        <w:rPr>
          <w:sz w:val="20"/>
          <w:szCs w:val="20"/>
        </w:rPr>
        <w:t>ficação</w:t>
      </w:r>
      <w:r w:rsidRPr="00FA67C5">
        <w:rPr>
          <w:sz w:val="20"/>
          <w:szCs w:val="20"/>
        </w:rPr>
        <w:t>, caneta esferográfica</w:t>
      </w:r>
      <w:r w:rsidR="0091557D" w:rsidRPr="00FA67C5">
        <w:rPr>
          <w:sz w:val="20"/>
          <w:szCs w:val="20"/>
        </w:rPr>
        <w:t xml:space="preserve"> de ponta grossa,</w:t>
      </w:r>
      <w:r w:rsidRPr="00FA67C5">
        <w:rPr>
          <w:sz w:val="20"/>
          <w:szCs w:val="20"/>
        </w:rPr>
        <w:t xml:space="preserve"> de materi</w:t>
      </w:r>
      <w:r w:rsidRPr="001547C4">
        <w:rPr>
          <w:sz w:val="20"/>
          <w:szCs w:val="20"/>
        </w:rPr>
        <w:t>al transparente, com tinta azul ou preta.</w:t>
      </w:r>
    </w:p>
    <w:p w:rsidR="00682648" w:rsidRPr="00AD70A7" w:rsidRDefault="001B7DA3" w:rsidP="00AE26B5">
      <w:pPr>
        <w:widowControl w:val="0"/>
        <w:spacing w:before="120" w:after="120"/>
        <w:jc w:val="both"/>
        <w:rPr>
          <w:sz w:val="20"/>
          <w:szCs w:val="20"/>
        </w:rPr>
      </w:pPr>
      <w:r w:rsidRPr="00AD70A7">
        <w:rPr>
          <w:sz w:val="20"/>
          <w:szCs w:val="20"/>
        </w:rPr>
        <w:t xml:space="preserve">6.5 </w:t>
      </w:r>
      <w:r w:rsidR="00682648" w:rsidRPr="00AD70A7">
        <w:rPr>
          <w:sz w:val="20"/>
          <w:szCs w:val="20"/>
        </w:rPr>
        <w:t xml:space="preserve">Não será permitida a entrada, no prédio de realização das provas, do candidato que se apresentar após tocar o sinal indicativo de fechamento dos portões, que ocorrerá conforme horário divulgado no Edital de Data, Hora e Local da Realização das Provas. O candidato somente poderá ingressar na sala de aplicação das provas, após o primeiro sinal sonoro, se estiver acompanhado por Fiscal designado pela Coordenação Local do </w:t>
      </w:r>
      <w:r w:rsidR="00682648" w:rsidRPr="00FA67C5">
        <w:rPr>
          <w:sz w:val="20"/>
          <w:szCs w:val="20"/>
        </w:rPr>
        <w:t>Concurso.</w:t>
      </w:r>
    </w:p>
    <w:p w:rsidR="007161AE" w:rsidRPr="00AD70A7" w:rsidRDefault="007161AE" w:rsidP="00AE26B5">
      <w:pPr>
        <w:widowControl w:val="0"/>
        <w:spacing w:before="120" w:after="120"/>
        <w:jc w:val="both"/>
        <w:rPr>
          <w:sz w:val="20"/>
          <w:szCs w:val="20"/>
        </w:rPr>
      </w:pPr>
      <w:r w:rsidRPr="00AD70A7">
        <w:rPr>
          <w:sz w:val="20"/>
          <w:szCs w:val="20"/>
        </w:rPr>
        <w:t>6.5.1 Em hipótese alguma haverá segunda chamada, seja qual for o motivo alegado, tampouco será aplicada prova fora do local e horário designado por Edital.</w:t>
      </w:r>
    </w:p>
    <w:p w:rsidR="007161AE" w:rsidRPr="00AD70A7" w:rsidRDefault="007161AE" w:rsidP="00AE26B5">
      <w:pPr>
        <w:pStyle w:val="BodyText21"/>
        <w:widowControl w:val="0"/>
        <w:spacing w:before="120" w:after="120"/>
        <w:rPr>
          <w:rFonts w:ascii="Arial" w:hAnsi="Arial" w:cs="Arial"/>
          <w:sz w:val="20"/>
          <w:szCs w:val="20"/>
        </w:rPr>
      </w:pPr>
      <w:r w:rsidRPr="00AD70A7">
        <w:rPr>
          <w:rFonts w:ascii="Arial" w:hAnsi="Arial" w:cs="Arial"/>
          <w:sz w:val="20"/>
          <w:szCs w:val="20"/>
        </w:rPr>
        <w:lastRenderedPageBreak/>
        <w:t>6.5.2 O documento de identi</w:t>
      </w:r>
      <w:r w:rsidR="00330D47" w:rsidRPr="00AD70A7">
        <w:rPr>
          <w:rFonts w:ascii="Arial" w:hAnsi="Arial" w:cs="Arial"/>
          <w:sz w:val="20"/>
          <w:szCs w:val="20"/>
        </w:rPr>
        <w:t>ficação</w:t>
      </w:r>
      <w:r w:rsidRPr="00AD70A7">
        <w:rPr>
          <w:rFonts w:ascii="Arial" w:hAnsi="Arial" w:cs="Arial"/>
          <w:sz w:val="20"/>
          <w:szCs w:val="20"/>
        </w:rPr>
        <w:t xml:space="preserve"> deverá estar em perfeitas condições de uso. </w:t>
      </w:r>
    </w:p>
    <w:p w:rsidR="007161AE" w:rsidRPr="00B3277D" w:rsidRDefault="007161AE" w:rsidP="00AE26B5">
      <w:pPr>
        <w:pStyle w:val="BodyText21"/>
        <w:widowControl w:val="0"/>
        <w:spacing w:before="120" w:after="120"/>
        <w:rPr>
          <w:rFonts w:ascii="Arial" w:hAnsi="Arial" w:cs="Arial"/>
          <w:sz w:val="20"/>
          <w:szCs w:val="20"/>
        </w:rPr>
      </w:pPr>
      <w:r w:rsidRPr="00AD70A7">
        <w:rPr>
          <w:rFonts w:ascii="Arial" w:hAnsi="Arial" w:cs="Arial"/>
          <w:sz w:val="20"/>
          <w:szCs w:val="20"/>
        </w:rPr>
        <w:t>6.6 O ingresso na sala de</w:t>
      </w:r>
      <w:r w:rsidR="00726407" w:rsidRPr="00AD70A7">
        <w:rPr>
          <w:rFonts w:ascii="Arial" w:hAnsi="Arial" w:cs="Arial"/>
          <w:sz w:val="20"/>
          <w:szCs w:val="20"/>
        </w:rPr>
        <w:t xml:space="preserve"> aplicação das</w:t>
      </w:r>
      <w:r w:rsidRPr="00AD70A7">
        <w:rPr>
          <w:rFonts w:ascii="Arial" w:hAnsi="Arial" w:cs="Arial"/>
          <w:sz w:val="20"/>
          <w:szCs w:val="20"/>
        </w:rPr>
        <w:t xml:space="preserve"> provas será permitido somente aos candidatos homologados </w:t>
      </w:r>
      <w:r w:rsidR="00726407" w:rsidRPr="00AD70A7">
        <w:rPr>
          <w:rFonts w:ascii="Arial" w:hAnsi="Arial" w:cs="Arial"/>
          <w:sz w:val="20"/>
          <w:szCs w:val="20"/>
        </w:rPr>
        <w:t xml:space="preserve">e </w:t>
      </w:r>
      <w:r w:rsidRPr="00AD70A7">
        <w:rPr>
          <w:rFonts w:ascii="Arial" w:hAnsi="Arial" w:cs="Arial"/>
          <w:sz w:val="20"/>
          <w:szCs w:val="20"/>
        </w:rPr>
        <w:t>que apresentarem documento de identi</w:t>
      </w:r>
      <w:r w:rsidR="00330D47" w:rsidRPr="00AD70A7">
        <w:rPr>
          <w:rFonts w:ascii="Arial" w:hAnsi="Arial" w:cs="Arial"/>
          <w:sz w:val="20"/>
          <w:szCs w:val="20"/>
        </w:rPr>
        <w:t>ficação</w:t>
      </w:r>
      <w:r w:rsidRPr="00AD70A7">
        <w:rPr>
          <w:rFonts w:ascii="Arial" w:hAnsi="Arial" w:cs="Arial"/>
          <w:sz w:val="20"/>
          <w:szCs w:val="20"/>
        </w:rPr>
        <w:t>: Cédula ou Carteira de Identidade expedida por S</w:t>
      </w:r>
      <w:r w:rsidR="00FC5B1D" w:rsidRPr="00AD70A7">
        <w:rPr>
          <w:rFonts w:ascii="Arial" w:hAnsi="Arial" w:cs="Arial"/>
          <w:sz w:val="20"/>
          <w:szCs w:val="20"/>
        </w:rPr>
        <w:t>ecretarias de Segurança Pública,</w:t>
      </w:r>
      <w:r w:rsidRPr="00AD70A7">
        <w:rPr>
          <w:rFonts w:ascii="Arial" w:hAnsi="Arial" w:cs="Arial"/>
          <w:sz w:val="20"/>
          <w:szCs w:val="20"/>
        </w:rPr>
        <w:t xml:space="preserve"> Forças Armadas, </w:t>
      </w:r>
      <w:r w:rsidR="00FC5B1D" w:rsidRPr="00AD70A7">
        <w:rPr>
          <w:rFonts w:ascii="Arial" w:hAnsi="Arial" w:cs="Arial"/>
          <w:sz w:val="20"/>
          <w:szCs w:val="20"/>
        </w:rPr>
        <w:t>Polícia Civil e Pol</w:t>
      </w:r>
      <w:r w:rsidR="00E96C22">
        <w:rPr>
          <w:rFonts w:ascii="Arial" w:hAnsi="Arial" w:cs="Arial"/>
          <w:sz w:val="20"/>
          <w:szCs w:val="20"/>
        </w:rPr>
        <w:t>í</w:t>
      </w:r>
      <w:r w:rsidR="00FC5B1D" w:rsidRPr="00AD70A7">
        <w:rPr>
          <w:rFonts w:ascii="Arial" w:hAnsi="Arial" w:cs="Arial"/>
          <w:sz w:val="20"/>
          <w:szCs w:val="20"/>
        </w:rPr>
        <w:t>cia Federal;</w:t>
      </w:r>
      <w:r w:rsidRPr="00AD70A7">
        <w:rPr>
          <w:rFonts w:ascii="Arial" w:hAnsi="Arial" w:cs="Arial"/>
          <w:sz w:val="20"/>
          <w:szCs w:val="20"/>
        </w:rPr>
        <w:t xml:space="preserve"> Identidade expedida pelo Ministério da Justiça; Identidade</w:t>
      </w:r>
      <w:r w:rsidRPr="00595754">
        <w:rPr>
          <w:rFonts w:ascii="Arial" w:hAnsi="Arial" w:cs="Arial"/>
          <w:sz w:val="20"/>
          <w:szCs w:val="20"/>
        </w:rPr>
        <w:t xml:space="preserve"> fornecida por Ordens ou</w:t>
      </w:r>
      <w:r w:rsidRPr="00B3277D">
        <w:rPr>
          <w:rFonts w:ascii="Arial" w:hAnsi="Arial" w:cs="Arial"/>
          <w:sz w:val="20"/>
          <w:szCs w:val="20"/>
        </w:rPr>
        <w:t xml:space="preserve"> Conselho de Classe; Carteira de Trabalho e Previdência Social ou Carteira Nacional de Habilitação; Certificado de Dispensa de Incorporação; Certificado de Reservista; Passaporte; Carteira Funcional do Ministério Público.</w:t>
      </w:r>
    </w:p>
    <w:p w:rsidR="007161AE" w:rsidRPr="001547C4" w:rsidRDefault="007161AE" w:rsidP="00AE26B5">
      <w:pPr>
        <w:pStyle w:val="BodyText21"/>
        <w:widowControl w:val="0"/>
        <w:spacing w:before="120" w:after="120"/>
        <w:rPr>
          <w:rFonts w:ascii="Arial" w:hAnsi="Arial" w:cs="Arial"/>
          <w:sz w:val="20"/>
          <w:szCs w:val="20"/>
        </w:rPr>
      </w:pPr>
      <w:r w:rsidRPr="00B3277D">
        <w:rPr>
          <w:rFonts w:ascii="Arial" w:hAnsi="Arial" w:cs="Arial"/>
          <w:sz w:val="20"/>
          <w:szCs w:val="20"/>
        </w:rPr>
        <w:t>6.6.1 Somente serão aceitos documentos de identi</w:t>
      </w:r>
      <w:r w:rsidR="00330D47" w:rsidRPr="00B3277D">
        <w:rPr>
          <w:rFonts w:ascii="Arial" w:hAnsi="Arial" w:cs="Arial"/>
          <w:sz w:val="20"/>
          <w:szCs w:val="20"/>
        </w:rPr>
        <w:t>ficação</w:t>
      </w:r>
      <w:r w:rsidRPr="00B3277D">
        <w:rPr>
          <w:rFonts w:ascii="Arial" w:hAnsi="Arial" w:cs="Arial"/>
          <w:sz w:val="20"/>
          <w:szCs w:val="20"/>
        </w:rPr>
        <w:t xml:space="preserve"> em papel,</w:t>
      </w:r>
      <w:r>
        <w:rPr>
          <w:rFonts w:ascii="Arial" w:hAnsi="Arial" w:cs="Arial"/>
          <w:sz w:val="20"/>
          <w:szCs w:val="20"/>
        </w:rPr>
        <w:t xml:space="preserve"> </w:t>
      </w:r>
      <w:r w:rsidRPr="001547C4">
        <w:rPr>
          <w:rFonts w:ascii="Arial" w:hAnsi="Arial" w:cs="Arial"/>
          <w:sz w:val="20"/>
          <w:szCs w:val="20"/>
        </w:rPr>
        <w:t>inviolado</w:t>
      </w:r>
      <w:r w:rsidR="00B3277D">
        <w:rPr>
          <w:rFonts w:ascii="Arial" w:hAnsi="Arial" w:cs="Arial"/>
          <w:sz w:val="20"/>
          <w:szCs w:val="20"/>
        </w:rPr>
        <w:t>s</w:t>
      </w:r>
      <w:r w:rsidRPr="001547C4">
        <w:rPr>
          <w:rFonts w:ascii="Arial" w:hAnsi="Arial" w:cs="Arial"/>
          <w:sz w:val="20"/>
          <w:szCs w:val="20"/>
        </w:rPr>
        <w:t xml:space="preserve"> e com foto que permita o reconhecimento do candidato.</w:t>
      </w:r>
    </w:p>
    <w:p w:rsidR="007161AE" w:rsidRPr="001547C4" w:rsidRDefault="007161AE" w:rsidP="00AE26B5">
      <w:pPr>
        <w:pStyle w:val="BodyText21"/>
        <w:widowControl w:val="0"/>
        <w:spacing w:before="120" w:after="120"/>
        <w:rPr>
          <w:rFonts w:ascii="Arial" w:hAnsi="Arial" w:cs="Arial"/>
          <w:sz w:val="20"/>
          <w:szCs w:val="20"/>
        </w:rPr>
      </w:pPr>
      <w:r w:rsidRPr="001547C4">
        <w:rPr>
          <w:rFonts w:ascii="Arial" w:hAnsi="Arial" w:cs="Arial"/>
          <w:sz w:val="20"/>
          <w:szCs w:val="20"/>
        </w:rPr>
        <w:t>6.</w:t>
      </w:r>
      <w:r>
        <w:rPr>
          <w:rFonts w:ascii="Arial" w:hAnsi="Arial" w:cs="Arial"/>
          <w:sz w:val="20"/>
          <w:szCs w:val="20"/>
        </w:rPr>
        <w:t>6</w:t>
      </w:r>
      <w:r w:rsidRPr="001547C4">
        <w:rPr>
          <w:rFonts w:ascii="Arial" w:hAnsi="Arial" w:cs="Arial"/>
          <w:sz w:val="20"/>
          <w:szCs w:val="20"/>
        </w:rPr>
        <w:t>.</w:t>
      </w:r>
      <w:r>
        <w:rPr>
          <w:rFonts w:ascii="Arial" w:hAnsi="Arial" w:cs="Arial"/>
          <w:sz w:val="20"/>
          <w:szCs w:val="20"/>
        </w:rPr>
        <w:t>2</w:t>
      </w:r>
      <w:r w:rsidRPr="001547C4">
        <w:rPr>
          <w:rFonts w:ascii="Arial" w:hAnsi="Arial" w:cs="Arial"/>
          <w:sz w:val="20"/>
          <w:szCs w:val="20"/>
        </w:rPr>
        <w:t xml:space="preserve"> Não serão aceitos como documentos de identi</w:t>
      </w:r>
      <w:r w:rsidR="00330D47">
        <w:rPr>
          <w:rFonts w:ascii="Arial" w:hAnsi="Arial" w:cs="Arial"/>
          <w:sz w:val="20"/>
          <w:szCs w:val="20"/>
        </w:rPr>
        <w:t>ficação</w:t>
      </w:r>
      <w:r w:rsidRPr="001547C4">
        <w:rPr>
          <w:rFonts w:ascii="Arial" w:hAnsi="Arial" w:cs="Arial"/>
          <w:sz w:val="20"/>
          <w:szCs w:val="20"/>
        </w:rPr>
        <w:t>: certidões de nascimento, CPF, títulos eleitorais, carteiras de estudante, carteiras funcionais sem valor de identidade</w:t>
      </w:r>
      <w:r w:rsidR="00CA30B0">
        <w:rPr>
          <w:rFonts w:ascii="Arial" w:hAnsi="Arial" w:cs="Arial"/>
          <w:sz w:val="20"/>
          <w:szCs w:val="20"/>
        </w:rPr>
        <w:t xml:space="preserve"> </w:t>
      </w:r>
      <w:r w:rsidR="00CA30B0" w:rsidRPr="00DD63ED">
        <w:rPr>
          <w:rFonts w:ascii="Arial" w:hAnsi="Arial" w:cs="Arial"/>
          <w:sz w:val="20"/>
          <w:szCs w:val="20"/>
        </w:rPr>
        <w:t>e</w:t>
      </w:r>
      <w:r w:rsidRPr="00B3277D">
        <w:rPr>
          <w:rFonts w:ascii="Arial" w:hAnsi="Arial" w:cs="Arial"/>
          <w:sz w:val="20"/>
          <w:szCs w:val="20"/>
        </w:rPr>
        <w:t xml:space="preserve"> documentos de identi</w:t>
      </w:r>
      <w:r w:rsidR="00330D47" w:rsidRPr="00B3277D">
        <w:rPr>
          <w:rFonts w:ascii="Arial" w:hAnsi="Arial" w:cs="Arial"/>
          <w:sz w:val="20"/>
          <w:szCs w:val="20"/>
        </w:rPr>
        <w:t xml:space="preserve">ficação </w:t>
      </w:r>
      <w:r w:rsidRPr="00B3277D">
        <w:rPr>
          <w:rFonts w:ascii="Arial" w:hAnsi="Arial" w:cs="Arial"/>
          <w:sz w:val="20"/>
          <w:szCs w:val="20"/>
        </w:rPr>
        <w:t>em modelo eletrônico. Não</w:t>
      </w:r>
      <w:r w:rsidRPr="001547C4">
        <w:rPr>
          <w:rFonts w:ascii="Arial" w:hAnsi="Arial" w:cs="Arial"/>
          <w:sz w:val="20"/>
          <w:szCs w:val="20"/>
        </w:rPr>
        <w:t xml:space="preserve"> será aceita cópia do documento de identi</w:t>
      </w:r>
      <w:r w:rsidR="00330D47">
        <w:rPr>
          <w:rFonts w:ascii="Arial" w:hAnsi="Arial" w:cs="Arial"/>
          <w:sz w:val="20"/>
          <w:szCs w:val="20"/>
        </w:rPr>
        <w:t>ficação</w:t>
      </w:r>
      <w:r w:rsidRPr="001547C4">
        <w:rPr>
          <w:rFonts w:ascii="Arial" w:hAnsi="Arial" w:cs="Arial"/>
          <w:sz w:val="20"/>
          <w:szCs w:val="20"/>
        </w:rPr>
        <w:t>, ainda que autenticada, nem protocolo do documento.</w:t>
      </w:r>
    </w:p>
    <w:p w:rsidR="007161AE" w:rsidRPr="001547C4" w:rsidRDefault="007161AE" w:rsidP="00AE26B5">
      <w:pPr>
        <w:pStyle w:val="PargrafodaLista"/>
        <w:tabs>
          <w:tab w:val="left" w:pos="0"/>
        </w:tabs>
        <w:spacing w:before="120" w:after="120"/>
        <w:ind w:left="0"/>
        <w:contextualSpacing w:val="0"/>
        <w:jc w:val="both"/>
        <w:rPr>
          <w:sz w:val="20"/>
          <w:szCs w:val="20"/>
          <w:shd w:val="clear" w:color="auto" w:fill="FFFFFF"/>
        </w:rPr>
      </w:pPr>
      <w:r w:rsidRPr="001547C4">
        <w:rPr>
          <w:sz w:val="20"/>
          <w:szCs w:val="20"/>
        </w:rPr>
        <w:t>6.</w:t>
      </w:r>
      <w:r>
        <w:rPr>
          <w:sz w:val="20"/>
          <w:szCs w:val="20"/>
        </w:rPr>
        <w:t>6.3</w:t>
      </w:r>
      <w:r w:rsidRPr="001547C4">
        <w:rPr>
          <w:sz w:val="20"/>
          <w:szCs w:val="20"/>
        </w:rPr>
        <w:t xml:space="preserve"> </w:t>
      </w:r>
      <w:r w:rsidRPr="001547C4">
        <w:rPr>
          <w:sz w:val="20"/>
          <w:szCs w:val="20"/>
          <w:shd w:val="clear" w:color="auto" w:fill="FFFFFF"/>
        </w:rPr>
        <w:t xml:space="preserve">Para agilizar o processo de identificação, ao chegar na sala </w:t>
      </w:r>
      <w:r w:rsidRPr="00AD70A7">
        <w:rPr>
          <w:sz w:val="20"/>
          <w:szCs w:val="20"/>
          <w:shd w:val="clear" w:color="auto" w:fill="FFFFFF"/>
        </w:rPr>
        <w:t>de</w:t>
      </w:r>
      <w:r w:rsidR="00CA30B0" w:rsidRPr="00AD70A7">
        <w:rPr>
          <w:sz w:val="20"/>
          <w:szCs w:val="20"/>
          <w:shd w:val="clear" w:color="auto" w:fill="FFFFFF"/>
        </w:rPr>
        <w:t xml:space="preserve"> aplicação da</w:t>
      </w:r>
      <w:r w:rsidRPr="00AD70A7">
        <w:rPr>
          <w:sz w:val="20"/>
          <w:szCs w:val="20"/>
          <w:shd w:val="clear" w:color="auto" w:fill="FFFFFF"/>
        </w:rPr>
        <w:t xml:space="preserve"> prova</w:t>
      </w:r>
      <w:r w:rsidR="00CA30B0" w:rsidRPr="00AD70A7">
        <w:rPr>
          <w:sz w:val="20"/>
          <w:szCs w:val="20"/>
          <w:shd w:val="clear" w:color="auto" w:fill="FFFFFF"/>
        </w:rPr>
        <w:t>,</w:t>
      </w:r>
      <w:r w:rsidRPr="00AD70A7">
        <w:rPr>
          <w:sz w:val="20"/>
          <w:szCs w:val="20"/>
          <w:shd w:val="clear" w:color="auto" w:fill="FFFFFF"/>
        </w:rPr>
        <w:t xml:space="preserve"> o candidato deverá ter em mãos o documento de id</w:t>
      </w:r>
      <w:r w:rsidR="00AE176F" w:rsidRPr="00AD70A7">
        <w:rPr>
          <w:sz w:val="20"/>
          <w:szCs w:val="20"/>
          <w:shd w:val="clear" w:color="auto" w:fill="FFFFFF"/>
        </w:rPr>
        <w:t>entificação. O aparelho</w:t>
      </w:r>
      <w:r w:rsidRPr="00AD70A7">
        <w:rPr>
          <w:sz w:val="20"/>
          <w:szCs w:val="20"/>
          <w:shd w:val="clear" w:color="auto" w:fill="FFFFFF"/>
        </w:rPr>
        <w:t xml:space="preserve"> celular deverá estar desligado, garrafa</w:t>
      </w:r>
      <w:r w:rsidR="00AE176F" w:rsidRPr="00AD70A7">
        <w:rPr>
          <w:sz w:val="20"/>
          <w:szCs w:val="20"/>
          <w:shd w:val="clear" w:color="auto" w:fill="FFFFFF"/>
        </w:rPr>
        <w:t>s</w:t>
      </w:r>
      <w:r w:rsidRPr="00AD70A7">
        <w:rPr>
          <w:sz w:val="20"/>
          <w:szCs w:val="20"/>
          <w:shd w:val="clear" w:color="auto" w:fill="FFFFFF"/>
        </w:rPr>
        <w:t xml:space="preserve"> (transparente</w:t>
      </w:r>
      <w:r w:rsidR="00AE176F" w:rsidRPr="00AD70A7">
        <w:rPr>
          <w:sz w:val="20"/>
          <w:szCs w:val="20"/>
          <w:shd w:val="clear" w:color="auto" w:fill="FFFFFF"/>
        </w:rPr>
        <w:t>s</w:t>
      </w:r>
      <w:r w:rsidRPr="00AD70A7">
        <w:rPr>
          <w:sz w:val="20"/>
          <w:szCs w:val="20"/>
          <w:shd w:val="clear" w:color="auto" w:fill="FFFFFF"/>
        </w:rPr>
        <w:t>)</w:t>
      </w:r>
      <w:r w:rsidR="00CA30B0" w:rsidRPr="00AD70A7">
        <w:rPr>
          <w:sz w:val="20"/>
          <w:szCs w:val="20"/>
          <w:shd w:val="clear" w:color="auto" w:fill="FFFFFF"/>
        </w:rPr>
        <w:t xml:space="preserve"> dever</w:t>
      </w:r>
      <w:r w:rsidR="00AE176F" w:rsidRPr="00AD70A7">
        <w:rPr>
          <w:sz w:val="20"/>
          <w:szCs w:val="20"/>
          <w:shd w:val="clear" w:color="auto" w:fill="FFFFFF"/>
        </w:rPr>
        <w:t>ão</w:t>
      </w:r>
      <w:r w:rsidR="00CA30B0" w:rsidRPr="00AD70A7">
        <w:rPr>
          <w:sz w:val="20"/>
          <w:szCs w:val="20"/>
          <w:shd w:val="clear" w:color="auto" w:fill="FFFFFF"/>
        </w:rPr>
        <w:t xml:space="preserve"> estar</w:t>
      </w:r>
      <w:r w:rsidRPr="00AD70A7">
        <w:rPr>
          <w:sz w:val="20"/>
          <w:szCs w:val="20"/>
          <w:shd w:val="clear" w:color="auto" w:fill="FFFFFF"/>
        </w:rPr>
        <w:t xml:space="preserve"> sem rótulo e lanches </w:t>
      </w:r>
      <w:r w:rsidR="00AE176F" w:rsidRPr="00AD70A7">
        <w:rPr>
          <w:sz w:val="20"/>
          <w:szCs w:val="20"/>
          <w:shd w:val="clear" w:color="auto" w:fill="FFFFFF"/>
        </w:rPr>
        <w:t xml:space="preserve">deverão estar armazenados </w:t>
      </w:r>
      <w:r w:rsidRPr="00AD70A7">
        <w:rPr>
          <w:sz w:val="20"/>
          <w:szCs w:val="20"/>
          <w:shd w:val="clear" w:color="auto" w:fill="FFFFFF"/>
        </w:rPr>
        <w:t>em embalag</w:t>
      </w:r>
      <w:r w:rsidRPr="001547C4">
        <w:rPr>
          <w:sz w:val="20"/>
          <w:szCs w:val="20"/>
          <w:shd w:val="clear" w:color="auto" w:fill="FFFFFF"/>
        </w:rPr>
        <w:t xml:space="preserve">em transparente, de acordo com o </w:t>
      </w:r>
      <w:r w:rsidRPr="009227EA">
        <w:rPr>
          <w:sz w:val="20"/>
          <w:szCs w:val="20"/>
          <w:shd w:val="clear" w:color="auto" w:fill="FFFFFF"/>
        </w:rPr>
        <w:t>item 6.</w:t>
      </w:r>
      <w:r w:rsidR="008C5265" w:rsidRPr="009227EA">
        <w:rPr>
          <w:sz w:val="20"/>
          <w:szCs w:val="20"/>
          <w:shd w:val="clear" w:color="auto" w:fill="FFFFFF"/>
        </w:rPr>
        <w:t>19</w:t>
      </w:r>
      <w:r w:rsidRPr="009227EA">
        <w:rPr>
          <w:sz w:val="20"/>
          <w:szCs w:val="20"/>
          <w:shd w:val="clear" w:color="auto" w:fill="FFFFFF"/>
        </w:rPr>
        <w:t xml:space="preserve"> e</w:t>
      </w:r>
      <w:r w:rsidRPr="001547C4">
        <w:rPr>
          <w:sz w:val="20"/>
          <w:szCs w:val="20"/>
          <w:shd w:val="clear" w:color="auto" w:fill="FFFFFF"/>
        </w:rPr>
        <w:t xml:space="preserve"> seus subitens.</w:t>
      </w:r>
    </w:p>
    <w:p w:rsidR="007161AE" w:rsidRPr="001E0984" w:rsidRDefault="007161AE" w:rsidP="00AE26B5">
      <w:pPr>
        <w:pStyle w:val="BodyText21"/>
        <w:widowControl w:val="0"/>
        <w:spacing w:before="120" w:after="120"/>
        <w:rPr>
          <w:rFonts w:ascii="Arial" w:hAnsi="Arial" w:cs="Arial"/>
          <w:sz w:val="20"/>
          <w:szCs w:val="20"/>
        </w:rPr>
      </w:pPr>
      <w:r w:rsidRPr="001E0984">
        <w:rPr>
          <w:rFonts w:ascii="Arial" w:hAnsi="Arial" w:cs="Arial"/>
          <w:sz w:val="20"/>
          <w:szCs w:val="20"/>
        </w:rPr>
        <w:t xml:space="preserve">6.7 </w:t>
      </w:r>
      <w:r w:rsidR="000F00E1" w:rsidRPr="001E0984">
        <w:rPr>
          <w:rFonts w:ascii="Arial" w:hAnsi="Arial" w:cs="Arial"/>
          <w:sz w:val="20"/>
          <w:szCs w:val="20"/>
        </w:rPr>
        <w:t xml:space="preserve">Na entrada da sala, todos os candidatos </w:t>
      </w:r>
      <w:r w:rsidR="0060077B" w:rsidRPr="001E0984">
        <w:rPr>
          <w:rFonts w:ascii="Arial" w:hAnsi="Arial" w:cs="Arial"/>
          <w:sz w:val="20"/>
          <w:szCs w:val="20"/>
        </w:rPr>
        <w:t>serão</w:t>
      </w:r>
      <w:r w:rsidR="000F00E1" w:rsidRPr="001E0984">
        <w:rPr>
          <w:rFonts w:ascii="Arial" w:hAnsi="Arial" w:cs="Arial"/>
          <w:sz w:val="20"/>
          <w:szCs w:val="20"/>
        </w:rPr>
        <w:t xml:space="preserve"> submetidos ao sistema de inspeção pelo detector de metais</w:t>
      </w:r>
      <w:r w:rsidRPr="001E0984">
        <w:rPr>
          <w:rFonts w:ascii="Arial" w:hAnsi="Arial" w:cs="Arial"/>
          <w:sz w:val="20"/>
          <w:szCs w:val="20"/>
        </w:rPr>
        <w:t xml:space="preserve">, </w:t>
      </w:r>
      <w:r w:rsidR="000F00E1" w:rsidRPr="001E0984">
        <w:rPr>
          <w:rFonts w:ascii="Arial" w:hAnsi="Arial" w:cs="Arial"/>
          <w:sz w:val="20"/>
          <w:szCs w:val="20"/>
        </w:rPr>
        <w:t>e após esse ato, n</w:t>
      </w:r>
      <w:r w:rsidRPr="001E0984">
        <w:rPr>
          <w:rFonts w:ascii="Arial" w:hAnsi="Arial" w:cs="Arial"/>
          <w:sz w:val="20"/>
          <w:szCs w:val="20"/>
        </w:rPr>
        <w:t>ão poder</w:t>
      </w:r>
      <w:r w:rsidR="000F00E1" w:rsidRPr="001E0984">
        <w:rPr>
          <w:rFonts w:ascii="Arial" w:hAnsi="Arial" w:cs="Arial"/>
          <w:sz w:val="20"/>
          <w:szCs w:val="20"/>
        </w:rPr>
        <w:t>ão</w:t>
      </w:r>
      <w:r w:rsidRPr="001E0984">
        <w:rPr>
          <w:rFonts w:ascii="Arial" w:hAnsi="Arial" w:cs="Arial"/>
          <w:sz w:val="20"/>
          <w:szCs w:val="20"/>
        </w:rPr>
        <w:t xml:space="preserve"> manusear e consultar nenhum tipo de material. </w:t>
      </w:r>
    </w:p>
    <w:p w:rsidR="0060077B" w:rsidRPr="001E0984" w:rsidRDefault="0060077B" w:rsidP="00AE26B5">
      <w:pPr>
        <w:pStyle w:val="Recuodecorpodetexto2"/>
        <w:widowControl w:val="0"/>
        <w:tabs>
          <w:tab w:val="left" w:pos="426"/>
          <w:tab w:val="left" w:pos="709"/>
          <w:tab w:val="left" w:pos="2700"/>
        </w:tabs>
        <w:spacing w:before="120" w:after="120"/>
        <w:ind w:firstLine="0"/>
        <w:rPr>
          <w:rFonts w:ascii="Arial" w:hAnsi="Arial" w:cs="Arial"/>
          <w:sz w:val="20"/>
          <w:szCs w:val="20"/>
        </w:rPr>
      </w:pPr>
      <w:r w:rsidRPr="001E0984">
        <w:rPr>
          <w:rFonts w:ascii="Arial" w:hAnsi="Arial" w:cs="Arial"/>
          <w:sz w:val="20"/>
          <w:szCs w:val="20"/>
        </w:rPr>
        <w:t xml:space="preserve">6.7.1 O candidato que, por motivo justificado, não puder ser inspecionado por meio de equipamento detector de metal deverá ser submetido a Revista Física a exemplo dos casos mencionados no subitem 2.3.2.1 Necessidades Físicas, </w:t>
      </w:r>
      <w:r w:rsidR="009C259D" w:rsidRPr="001E0984">
        <w:rPr>
          <w:rFonts w:ascii="Arial" w:hAnsi="Arial" w:cs="Arial"/>
          <w:sz w:val="20"/>
          <w:szCs w:val="20"/>
        </w:rPr>
        <w:t xml:space="preserve">alínea </w:t>
      </w:r>
      <w:r w:rsidRPr="001E0984">
        <w:rPr>
          <w:rFonts w:ascii="Arial" w:hAnsi="Arial" w:cs="Arial"/>
          <w:sz w:val="20"/>
          <w:szCs w:val="20"/>
        </w:rPr>
        <w:t>VIII. A revista deverá ser feita por um membro da equipe de Coordenação Local de mesmo sexo do candidato, com a presença de testemunha.</w:t>
      </w:r>
    </w:p>
    <w:p w:rsidR="0060077B" w:rsidRPr="001E0984" w:rsidRDefault="0060077B" w:rsidP="00AE26B5">
      <w:pPr>
        <w:pStyle w:val="Recuodecorpodetexto2"/>
        <w:widowControl w:val="0"/>
        <w:tabs>
          <w:tab w:val="left" w:pos="426"/>
          <w:tab w:val="left" w:pos="709"/>
          <w:tab w:val="left" w:pos="2700"/>
        </w:tabs>
        <w:spacing w:before="120" w:after="120"/>
        <w:ind w:firstLine="0"/>
        <w:rPr>
          <w:rFonts w:ascii="Arial" w:hAnsi="Arial" w:cs="Arial"/>
          <w:sz w:val="20"/>
          <w:szCs w:val="20"/>
        </w:rPr>
      </w:pPr>
      <w:r w:rsidRPr="001E0984">
        <w:rPr>
          <w:rFonts w:ascii="Arial" w:hAnsi="Arial" w:cs="Arial"/>
          <w:sz w:val="20"/>
          <w:szCs w:val="20"/>
        </w:rPr>
        <w:t>6.7.2 A Revista Física poder</w:t>
      </w:r>
      <w:r w:rsidR="00F60D81" w:rsidRPr="001E0984">
        <w:rPr>
          <w:rFonts w:ascii="Arial" w:hAnsi="Arial" w:cs="Arial"/>
          <w:sz w:val="20"/>
          <w:szCs w:val="20"/>
        </w:rPr>
        <w:t>á ocorrer</w:t>
      </w:r>
      <w:r w:rsidRPr="001E0984">
        <w:rPr>
          <w:rFonts w:ascii="Arial" w:hAnsi="Arial" w:cs="Arial"/>
          <w:sz w:val="20"/>
          <w:szCs w:val="20"/>
        </w:rPr>
        <w:t xml:space="preserve"> em qualquer candidato, mesmo após a passagem pelo detector de metais, como uma medida alternativa ou adicional de segurança, em casos que a Coordenação Local considere necessário, </w:t>
      </w:r>
      <w:r w:rsidR="00F95955" w:rsidRPr="001E0984">
        <w:rPr>
          <w:rFonts w:ascii="Arial" w:hAnsi="Arial" w:cs="Arial"/>
          <w:sz w:val="20"/>
          <w:szCs w:val="20"/>
        </w:rPr>
        <w:t>por ocasião de alguma suspeita</w:t>
      </w:r>
      <w:r w:rsidRPr="001E0984">
        <w:rPr>
          <w:rFonts w:ascii="Arial" w:hAnsi="Arial" w:cs="Arial"/>
          <w:sz w:val="20"/>
          <w:szCs w:val="20"/>
        </w:rPr>
        <w:t>.</w:t>
      </w:r>
    </w:p>
    <w:p w:rsidR="007161AE" w:rsidRPr="00AD70A7" w:rsidRDefault="007161AE" w:rsidP="00AE26B5">
      <w:pPr>
        <w:pStyle w:val="BodyText21"/>
        <w:widowControl w:val="0"/>
        <w:spacing w:before="120" w:after="120"/>
        <w:rPr>
          <w:rFonts w:ascii="Arial" w:hAnsi="Arial" w:cs="Arial"/>
          <w:sz w:val="20"/>
          <w:szCs w:val="20"/>
        </w:rPr>
      </w:pPr>
      <w:r w:rsidRPr="0060077B">
        <w:rPr>
          <w:rFonts w:ascii="Arial" w:hAnsi="Arial" w:cs="Arial"/>
          <w:sz w:val="20"/>
          <w:szCs w:val="20"/>
        </w:rPr>
        <w:t xml:space="preserve">6.8 Identificação especial: </w:t>
      </w:r>
      <w:r w:rsidR="005F6961" w:rsidRPr="0060077B">
        <w:rPr>
          <w:rFonts w:ascii="Arial" w:hAnsi="Arial" w:cs="Arial"/>
          <w:sz w:val="20"/>
          <w:szCs w:val="20"/>
        </w:rPr>
        <w:t xml:space="preserve">Em caso de impossibilidade </w:t>
      </w:r>
      <w:r w:rsidRPr="0060077B">
        <w:rPr>
          <w:rFonts w:ascii="Arial" w:hAnsi="Arial" w:cs="Arial"/>
          <w:sz w:val="20"/>
          <w:szCs w:val="20"/>
        </w:rPr>
        <w:t>de apresentar, no dia de realização das provas, documento de</w:t>
      </w:r>
      <w:r w:rsidRPr="00AD70A7">
        <w:rPr>
          <w:rFonts w:ascii="Arial" w:hAnsi="Arial" w:cs="Arial"/>
          <w:sz w:val="20"/>
          <w:szCs w:val="20"/>
        </w:rPr>
        <w:t xml:space="preserve"> identi</w:t>
      </w:r>
      <w:r w:rsidR="00330D47" w:rsidRPr="00AD70A7">
        <w:rPr>
          <w:rFonts w:ascii="Arial" w:hAnsi="Arial" w:cs="Arial"/>
          <w:sz w:val="20"/>
          <w:szCs w:val="20"/>
        </w:rPr>
        <w:t>ficação</w:t>
      </w:r>
      <w:r w:rsidRPr="00AD70A7">
        <w:rPr>
          <w:rFonts w:ascii="Arial" w:hAnsi="Arial" w:cs="Arial"/>
          <w:sz w:val="20"/>
          <w:szCs w:val="20"/>
        </w:rPr>
        <w:t xml:space="preserve"> original, por motivo de perda, roubo ou furto,</w:t>
      </w:r>
      <w:r w:rsidR="005F6961" w:rsidRPr="00AD70A7">
        <w:rPr>
          <w:rFonts w:ascii="Arial" w:hAnsi="Arial" w:cs="Arial"/>
          <w:sz w:val="20"/>
          <w:szCs w:val="20"/>
        </w:rPr>
        <w:t xml:space="preserve"> o candidato</w:t>
      </w:r>
      <w:r w:rsidRPr="00AD70A7">
        <w:rPr>
          <w:rFonts w:ascii="Arial" w:hAnsi="Arial" w:cs="Arial"/>
          <w:sz w:val="20"/>
          <w:szCs w:val="20"/>
        </w:rPr>
        <w:t xml:space="preserve"> deverá: </w:t>
      </w:r>
    </w:p>
    <w:p w:rsidR="007161AE" w:rsidRPr="00AD70A7" w:rsidRDefault="007161AE" w:rsidP="00AE26B5">
      <w:pPr>
        <w:spacing w:before="120" w:after="120"/>
        <w:jc w:val="both"/>
        <w:rPr>
          <w:sz w:val="20"/>
          <w:szCs w:val="20"/>
        </w:rPr>
      </w:pPr>
      <w:r w:rsidRPr="00AD70A7">
        <w:rPr>
          <w:sz w:val="20"/>
          <w:szCs w:val="20"/>
        </w:rPr>
        <w:t>a) apresentar documento que ateste o registro da ocorrência em órgão policial com data de expedição de, no máximo,</w:t>
      </w:r>
      <w:r w:rsidR="005F6961" w:rsidRPr="00AD70A7">
        <w:rPr>
          <w:sz w:val="20"/>
          <w:szCs w:val="20"/>
        </w:rPr>
        <w:t xml:space="preserve"> 15 (quinze) dias antecedentes à</w:t>
      </w:r>
      <w:r w:rsidRPr="00AD70A7">
        <w:rPr>
          <w:sz w:val="20"/>
          <w:szCs w:val="20"/>
        </w:rPr>
        <w:t xml:space="preserve"> data de realização das provas;</w:t>
      </w:r>
    </w:p>
    <w:p w:rsidR="007161AE" w:rsidRPr="00AD70A7" w:rsidRDefault="007161AE" w:rsidP="00AE26B5">
      <w:pPr>
        <w:spacing w:before="120" w:after="120"/>
        <w:jc w:val="both"/>
        <w:rPr>
          <w:sz w:val="20"/>
          <w:szCs w:val="20"/>
        </w:rPr>
      </w:pPr>
      <w:r w:rsidRPr="00AD70A7">
        <w:rPr>
          <w:sz w:val="20"/>
          <w:szCs w:val="20"/>
        </w:rPr>
        <w:t>a.1) Não serão aceitos boletins de ocorrência realizados eletronicamente;</w:t>
      </w:r>
    </w:p>
    <w:p w:rsidR="007161AE" w:rsidRPr="00DD33E2" w:rsidRDefault="007161AE" w:rsidP="00AE26B5">
      <w:pPr>
        <w:spacing w:before="120" w:after="120"/>
        <w:jc w:val="both"/>
        <w:rPr>
          <w:sz w:val="20"/>
          <w:szCs w:val="20"/>
        </w:rPr>
      </w:pPr>
      <w:r w:rsidRPr="00AD70A7">
        <w:rPr>
          <w:sz w:val="20"/>
          <w:szCs w:val="20"/>
        </w:rPr>
        <w:t>b) preencher formulário de identificação</w:t>
      </w:r>
      <w:r w:rsidR="001E0984">
        <w:rPr>
          <w:sz w:val="20"/>
          <w:szCs w:val="20"/>
        </w:rPr>
        <w:t xml:space="preserve"> </w:t>
      </w:r>
      <w:r w:rsidRPr="00AD70A7">
        <w:rPr>
          <w:sz w:val="20"/>
          <w:szCs w:val="20"/>
        </w:rPr>
        <w:t xml:space="preserve">especial, </w:t>
      </w:r>
      <w:r w:rsidR="00077E01" w:rsidRPr="00AD70A7">
        <w:rPr>
          <w:sz w:val="20"/>
          <w:szCs w:val="20"/>
        </w:rPr>
        <w:t xml:space="preserve">que compreende </w:t>
      </w:r>
      <w:r w:rsidRPr="00AD70A7">
        <w:rPr>
          <w:sz w:val="20"/>
          <w:szCs w:val="20"/>
        </w:rPr>
        <w:t>coleta de dados</w:t>
      </w:r>
      <w:r w:rsidR="001B7DA3" w:rsidRPr="00AD70A7">
        <w:rPr>
          <w:sz w:val="20"/>
          <w:szCs w:val="20"/>
        </w:rPr>
        <w:t>, de impressão digital</w:t>
      </w:r>
      <w:r w:rsidRPr="00AD70A7">
        <w:rPr>
          <w:sz w:val="20"/>
          <w:szCs w:val="20"/>
        </w:rPr>
        <w:t xml:space="preserve"> e de assinaturas;</w:t>
      </w:r>
    </w:p>
    <w:p w:rsidR="007161AE" w:rsidRPr="00DD33E2" w:rsidRDefault="007161AE" w:rsidP="00AE26B5">
      <w:pPr>
        <w:spacing w:before="120" w:after="120"/>
        <w:jc w:val="both"/>
        <w:rPr>
          <w:sz w:val="20"/>
          <w:szCs w:val="20"/>
        </w:rPr>
      </w:pPr>
      <w:r w:rsidRPr="00DD33E2">
        <w:rPr>
          <w:sz w:val="20"/>
          <w:szCs w:val="20"/>
        </w:rPr>
        <w:t xml:space="preserve">b.1) poderá ser solicitado pela </w:t>
      </w:r>
      <w:r w:rsidR="00D44B09" w:rsidRPr="00DD33E2">
        <w:rPr>
          <w:sz w:val="20"/>
          <w:szCs w:val="20"/>
        </w:rPr>
        <w:t>Coordenação Local do Concurso</w:t>
      </w:r>
      <w:r w:rsidRPr="00DD33E2">
        <w:rPr>
          <w:sz w:val="20"/>
          <w:szCs w:val="20"/>
        </w:rPr>
        <w:t xml:space="preserve"> outros documentos para verificação da identidade do candidato;</w:t>
      </w:r>
    </w:p>
    <w:p w:rsidR="001B7DA3" w:rsidRPr="00DD33E2" w:rsidRDefault="007161AE" w:rsidP="00AE26B5">
      <w:pPr>
        <w:widowControl w:val="0"/>
        <w:spacing w:before="120" w:after="120"/>
        <w:jc w:val="both"/>
        <w:rPr>
          <w:sz w:val="20"/>
          <w:szCs w:val="20"/>
        </w:rPr>
      </w:pPr>
      <w:r w:rsidRPr="00DD33E2">
        <w:rPr>
          <w:sz w:val="20"/>
          <w:szCs w:val="20"/>
        </w:rPr>
        <w:t xml:space="preserve">c) permitir ser fotografado pela </w:t>
      </w:r>
      <w:r w:rsidR="001B10F0" w:rsidRPr="00DD33E2">
        <w:rPr>
          <w:sz w:val="20"/>
          <w:szCs w:val="20"/>
        </w:rPr>
        <w:t>Coordenação Local do Concurso</w:t>
      </w:r>
      <w:r w:rsidR="001B7DA3" w:rsidRPr="00DD33E2">
        <w:rPr>
          <w:sz w:val="20"/>
          <w:szCs w:val="20"/>
        </w:rPr>
        <w:t xml:space="preserve"> (Observação: A foto registrada será utilizada </w:t>
      </w:r>
      <w:r w:rsidR="001B10F0" w:rsidRPr="00DD33E2">
        <w:rPr>
          <w:sz w:val="20"/>
          <w:szCs w:val="20"/>
        </w:rPr>
        <w:t xml:space="preserve">somente </w:t>
      </w:r>
      <w:r w:rsidR="001B7DA3" w:rsidRPr="00DD33E2">
        <w:rPr>
          <w:sz w:val="20"/>
          <w:szCs w:val="20"/>
        </w:rPr>
        <w:t>para fins de identificação nesse certame);</w:t>
      </w:r>
    </w:p>
    <w:p w:rsidR="007161AE" w:rsidRPr="001547C4" w:rsidRDefault="007161AE" w:rsidP="00AE26B5">
      <w:pPr>
        <w:spacing w:before="120" w:after="120"/>
        <w:jc w:val="both"/>
        <w:rPr>
          <w:sz w:val="20"/>
          <w:szCs w:val="20"/>
        </w:rPr>
      </w:pPr>
      <w:r w:rsidRPr="00DD33E2">
        <w:rPr>
          <w:sz w:val="20"/>
          <w:szCs w:val="20"/>
        </w:rPr>
        <w:t>d) encaminhar</w:t>
      </w:r>
      <w:r w:rsidR="00077E01" w:rsidRPr="00DD63ED">
        <w:rPr>
          <w:sz w:val="20"/>
          <w:szCs w:val="20"/>
        </w:rPr>
        <w:t>,</w:t>
      </w:r>
      <w:r w:rsidRPr="00DD33E2">
        <w:rPr>
          <w:sz w:val="20"/>
          <w:szCs w:val="20"/>
        </w:rPr>
        <w:t xml:space="preserve"> em até 5 (cinco) dias antes da publicação das Notas Preliminares da Prova </w:t>
      </w:r>
      <w:r w:rsidR="004D147D">
        <w:rPr>
          <w:sz w:val="20"/>
          <w:szCs w:val="20"/>
        </w:rPr>
        <w:t>Teórico-Objetiva</w:t>
      </w:r>
      <w:r w:rsidR="00077E01">
        <w:rPr>
          <w:sz w:val="20"/>
          <w:szCs w:val="20"/>
        </w:rPr>
        <w:t>,</w:t>
      </w:r>
      <w:r w:rsidRPr="00DD33E2">
        <w:rPr>
          <w:sz w:val="20"/>
          <w:szCs w:val="20"/>
        </w:rPr>
        <w:t xml:space="preserve"> cópia autenticada</w:t>
      </w:r>
      <w:r w:rsidR="0097723C" w:rsidRPr="00DD33E2">
        <w:rPr>
          <w:sz w:val="20"/>
          <w:szCs w:val="20"/>
        </w:rPr>
        <w:t xml:space="preserve"> em cartório</w:t>
      </w:r>
      <w:r w:rsidRPr="00DD33E2">
        <w:rPr>
          <w:sz w:val="20"/>
          <w:szCs w:val="20"/>
        </w:rPr>
        <w:t xml:space="preserve"> do documento de identi</w:t>
      </w:r>
      <w:r w:rsidR="00330D47" w:rsidRPr="00DD33E2">
        <w:rPr>
          <w:sz w:val="20"/>
          <w:szCs w:val="20"/>
        </w:rPr>
        <w:t>ficação</w:t>
      </w:r>
      <w:r w:rsidRPr="00DD33E2">
        <w:rPr>
          <w:sz w:val="20"/>
          <w:szCs w:val="20"/>
        </w:rPr>
        <w:t xml:space="preserve"> autenticada, via Sedex, para a </w:t>
      </w:r>
      <w:r w:rsidR="000070F3" w:rsidRPr="00DD33E2">
        <w:rPr>
          <w:sz w:val="20"/>
        </w:rPr>
        <w:t>FUNDATEC</w:t>
      </w:r>
      <w:r w:rsidRPr="00DD33E2">
        <w:rPr>
          <w:sz w:val="20"/>
          <w:szCs w:val="20"/>
        </w:rPr>
        <w:t>:</w:t>
      </w:r>
      <w:r w:rsidRPr="001547C4">
        <w:rPr>
          <w:sz w:val="20"/>
          <w:szCs w:val="20"/>
        </w:rPr>
        <w:t xml:space="preserve"> Rua Professor Cristiano Fischer, nº 2012, Partenon – Porto Alegre/RS, CEP: 91410-000, com o assunto: Identificação Especial de (nome do candidato) referente </w:t>
      </w:r>
      <w:r w:rsidRPr="00FA67C5">
        <w:rPr>
          <w:sz w:val="20"/>
          <w:szCs w:val="20"/>
        </w:rPr>
        <w:t>ao Concurso</w:t>
      </w:r>
      <w:r w:rsidRPr="001547C4">
        <w:rPr>
          <w:sz w:val="20"/>
          <w:szCs w:val="20"/>
        </w:rPr>
        <w:t xml:space="preserve"> (nome do Concurso).</w:t>
      </w:r>
    </w:p>
    <w:p w:rsidR="002E7867" w:rsidRPr="00AD70A7" w:rsidRDefault="007161AE" w:rsidP="00AE26B5">
      <w:pPr>
        <w:spacing w:before="120" w:after="120"/>
        <w:jc w:val="both"/>
        <w:rPr>
          <w:sz w:val="20"/>
          <w:szCs w:val="20"/>
        </w:rPr>
      </w:pPr>
      <w:r w:rsidRPr="00AD70A7">
        <w:rPr>
          <w:sz w:val="20"/>
          <w:szCs w:val="20"/>
        </w:rPr>
        <w:t xml:space="preserve">6.8.1 </w:t>
      </w:r>
      <w:r w:rsidR="002E7867" w:rsidRPr="00AD70A7">
        <w:rPr>
          <w:sz w:val="20"/>
          <w:szCs w:val="20"/>
        </w:rPr>
        <w:t>O candidato que descumprir quaisquer dos procedimentos determinados acima não poderá realizar a prova e/ou não terá a Grade Respostas corrigida.</w:t>
      </w:r>
    </w:p>
    <w:p w:rsidR="0097723C" w:rsidRPr="00AD70A7" w:rsidRDefault="0097723C" w:rsidP="00AE26B5">
      <w:pPr>
        <w:pStyle w:val="BodyText21"/>
        <w:widowControl w:val="0"/>
        <w:spacing w:before="120" w:after="120"/>
        <w:rPr>
          <w:rFonts w:ascii="Arial" w:hAnsi="Arial" w:cs="Arial"/>
          <w:sz w:val="20"/>
          <w:szCs w:val="20"/>
        </w:rPr>
      </w:pPr>
      <w:r w:rsidRPr="00AD70A7">
        <w:rPr>
          <w:rFonts w:ascii="Arial" w:hAnsi="Arial" w:cs="Arial"/>
          <w:sz w:val="20"/>
          <w:szCs w:val="20"/>
        </w:rPr>
        <w:t>6.8.2 A identificação especial também poderá ser exigida quando:</w:t>
      </w:r>
    </w:p>
    <w:p w:rsidR="0097723C" w:rsidRPr="00AD70A7" w:rsidRDefault="0097723C" w:rsidP="00AE26B5">
      <w:pPr>
        <w:pStyle w:val="BodyText21"/>
        <w:widowControl w:val="0"/>
        <w:spacing w:before="120" w:after="120"/>
        <w:rPr>
          <w:rFonts w:ascii="Arial" w:hAnsi="Arial" w:cs="Arial"/>
          <w:sz w:val="20"/>
          <w:szCs w:val="20"/>
        </w:rPr>
      </w:pPr>
      <w:r w:rsidRPr="00AD70A7">
        <w:rPr>
          <w:rFonts w:ascii="Arial" w:hAnsi="Arial" w:cs="Arial"/>
          <w:sz w:val="20"/>
          <w:szCs w:val="20"/>
        </w:rPr>
        <w:t>- o documento de identificação do candidato apresent</w:t>
      </w:r>
      <w:r w:rsidR="004D08C2" w:rsidRPr="00AD70A7">
        <w:rPr>
          <w:rFonts w:ascii="Arial" w:hAnsi="Arial" w:cs="Arial"/>
          <w:sz w:val="20"/>
          <w:szCs w:val="20"/>
        </w:rPr>
        <w:t>ar</w:t>
      </w:r>
      <w:r w:rsidRPr="00AD70A7">
        <w:rPr>
          <w:rFonts w:ascii="Arial" w:hAnsi="Arial" w:cs="Arial"/>
          <w:sz w:val="20"/>
          <w:szCs w:val="20"/>
        </w:rPr>
        <w:t xml:space="preserve"> </w:t>
      </w:r>
      <w:r w:rsidR="004D08C2" w:rsidRPr="00AD70A7">
        <w:rPr>
          <w:rFonts w:ascii="Arial" w:hAnsi="Arial" w:cs="Arial"/>
          <w:sz w:val="20"/>
          <w:szCs w:val="20"/>
        </w:rPr>
        <w:t>falta de clareza</w:t>
      </w:r>
      <w:r w:rsidRPr="00AD70A7">
        <w:rPr>
          <w:rFonts w:ascii="Arial" w:hAnsi="Arial" w:cs="Arial"/>
          <w:sz w:val="20"/>
          <w:szCs w:val="20"/>
        </w:rPr>
        <w:t xml:space="preserve"> quanto </w:t>
      </w:r>
      <w:r w:rsidR="00CB581E" w:rsidRPr="00AD70A7">
        <w:rPr>
          <w:rFonts w:ascii="Arial" w:hAnsi="Arial" w:cs="Arial"/>
          <w:sz w:val="20"/>
          <w:szCs w:val="20"/>
        </w:rPr>
        <w:t>à</w:t>
      </w:r>
      <w:r w:rsidR="004D08C2" w:rsidRPr="00AD70A7">
        <w:rPr>
          <w:rFonts w:ascii="Arial" w:hAnsi="Arial" w:cs="Arial"/>
          <w:sz w:val="20"/>
          <w:szCs w:val="20"/>
        </w:rPr>
        <w:t xml:space="preserve"> fisionomia ou à</w:t>
      </w:r>
      <w:r w:rsidRPr="00AD70A7">
        <w:rPr>
          <w:rFonts w:ascii="Arial" w:hAnsi="Arial" w:cs="Arial"/>
          <w:sz w:val="20"/>
          <w:szCs w:val="20"/>
        </w:rPr>
        <w:t xml:space="preserve"> assinatura do portador; </w:t>
      </w:r>
    </w:p>
    <w:p w:rsidR="0097723C" w:rsidRDefault="0097723C" w:rsidP="00AE26B5">
      <w:pPr>
        <w:pStyle w:val="BodyText21"/>
        <w:widowControl w:val="0"/>
        <w:spacing w:before="120" w:after="120"/>
        <w:rPr>
          <w:rFonts w:ascii="Arial" w:hAnsi="Arial" w:cs="Arial"/>
          <w:sz w:val="20"/>
          <w:szCs w:val="20"/>
        </w:rPr>
      </w:pPr>
      <w:r w:rsidRPr="00AD70A7">
        <w:rPr>
          <w:rFonts w:ascii="Arial" w:hAnsi="Arial" w:cs="Arial"/>
          <w:sz w:val="20"/>
          <w:szCs w:val="20"/>
        </w:rPr>
        <w:t xml:space="preserve">- </w:t>
      </w:r>
      <w:r w:rsidR="004D08C2" w:rsidRPr="00AD70A7">
        <w:rPr>
          <w:rFonts w:ascii="Arial" w:hAnsi="Arial" w:cs="Arial"/>
          <w:sz w:val="20"/>
          <w:szCs w:val="20"/>
        </w:rPr>
        <w:t>o documento de identificação estiver violado</w:t>
      </w:r>
      <w:r w:rsidRPr="00AD70A7">
        <w:rPr>
          <w:rFonts w:ascii="Arial" w:hAnsi="Arial" w:cs="Arial"/>
          <w:sz w:val="20"/>
          <w:szCs w:val="20"/>
        </w:rPr>
        <w:t xml:space="preserve"> ou com sinais de violação;</w:t>
      </w:r>
      <w:r w:rsidR="00CB581E" w:rsidRPr="00AD70A7">
        <w:rPr>
          <w:rFonts w:ascii="Arial" w:hAnsi="Arial" w:cs="Arial"/>
          <w:sz w:val="20"/>
          <w:szCs w:val="20"/>
        </w:rPr>
        <w:t xml:space="preserve"> </w:t>
      </w:r>
    </w:p>
    <w:p w:rsidR="008A2128" w:rsidRPr="00AD70A7" w:rsidRDefault="008A2128" w:rsidP="00FA67C5">
      <w:pPr>
        <w:pStyle w:val="BodyText21"/>
        <w:widowControl w:val="0"/>
        <w:spacing w:before="120" w:after="120"/>
        <w:rPr>
          <w:rFonts w:ascii="Arial" w:hAnsi="Arial" w:cs="Arial"/>
          <w:sz w:val="20"/>
          <w:szCs w:val="20"/>
        </w:rPr>
      </w:pPr>
      <w:r>
        <w:rPr>
          <w:rFonts w:ascii="Arial" w:hAnsi="Arial" w:cs="Arial"/>
          <w:sz w:val="20"/>
          <w:szCs w:val="20"/>
        </w:rPr>
        <w:t xml:space="preserve">- o nome do candidato apresentar divergências entre o documento </w:t>
      </w:r>
      <w:r w:rsidR="00AE49AC">
        <w:rPr>
          <w:rFonts w:ascii="Arial" w:hAnsi="Arial" w:cs="Arial"/>
          <w:sz w:val="20"/>
          <w:szCs w:val="20"/>
        </w:rPr>
        <w:t>de identificação e as informações cadastradas na ficha de inscrição do concurso/processo seletivo;</w:t>
      </w:r>
      <w:r>
        <w:rPr>
          <w:rFonts w:ascii="Arial" w:hAnsi="Arial" w:cs="Arial"/>
          <w:sz w:val="20"/>
          <w:szCs w:val="20"/>
        </w:rPr>
        <w:t xml:space="preserve"> </w:t>
      </w:r>
    </w:p>
    <w:p w:rsidR="0097723C" w:rsidRDefault="0097723C" w:rsidP="00FA67C5">
      <w:pPr>
        <w:pStyle w:val="BodyText21"/>
        <w:widowControl w:val="0"/>
        <w:spacing w:before="120" w:after="120"/>
        <w:rPr>
          <w:rFonts w:ascii="Arial" w:hAnsi="Arial" w:cs="Arial"/>
          <w:sz w:val="20"/>
          <w:szCs w:val="20"/>
        </w:rPr>
      </w:pPr>
      <w:r w:rsidRPr="00AD70A7">
        <w:rPr>
          <w:rFonts w:ascii="Arial" w:hAnsi="Arial" w:cs="Arial"/>
          <w:sz w:val="20"/>
          <w:szCs w:val="20"/>
        </w:rPr>
        <w:t xml:space="preserve">- </w:t>
      </w:r>
      <w:r w:rsidR="00F774ED" w:rsidRPr="00AD70A7">
        <w:rPr>
          <w:rFonts w:ascii="Arial" w:hAnsi="Arial" w:cs="Arial"/>
          <w:sz w:val="20"/>
          <w:szCs w:val="20"/>
        </w:rPr>
        <w:t>a foto for negada, ou seja, não atender aos critérios estabelecidos na ficha de inscrição e neste edital</w:t>
      </w:r>
      <w:r w:rsidR="00AE49AC">
        <w:rPr>
          <w:rFonts w:ascii="Arial" w:hAnsi="Arial" w:cs="Arial"/>
          <w:sz w:val="20"/>
          <w:szCs w:val="20"/>
        </w:rPr>
        <w:t>, conforme divulgado no</w:t>
      </w:r>
      <w:r w:rsidR="00892C5E">
        <w:rPr>
          <w:rFonts w:ascii="Arial" w:hAnsi="Arial" w:cs="Arial"/>
          <w:sz w:val="20"/>
          <w:szCs w:val="20"/>
        </w:rPr>
        <w:t>s</w:t>
      </w:r>
      <w:r w:rsidR="00AE49AC">
        <w:rPr>
          <w:rFonts w:ascii="Arial" w:hAnsi="Arial" w:cs="Arial"/>
          <w:sz w:val="20"/>
          <w:szCs w:val="20"/>
        </w:rPr>
        <w:t xml:space="preserve"> </w:t>
      </w:r>
      <w:r w:rsidRPr="00AD70A7">
        <w:rPr>
          <w:rFonts w:ascii="Arial" w:hAnsi="Arial" w:cs="Arial"/>
          <w:sz w:val="20"/>
          <w:szCs w:val="20"/>
        </w:rPr>
        <w:t>Edita</w:t>
      </w:r>
      <w:r w:rsidR="00892C5E">
        <w:rPr>
          <w:rFonts w:ascii="Arial" w:hAnsi="Arial" w:cs="Arial"/>
          <w:sz w:val="20"/>
          <w:szCs w:val="20"/>
        </w:rPr>
        <w:t>is</w:t>
      </w:r>
      <w:r w:rsidRPr="00AD70A7">
        <w:rPr>
          <w:rFonts w:ascii="Arial" w:hAnsi="Arial" w:cs="Arial"/>
          <w:sz w:val="20"/>
          <w:szCs w:val="20"/>
        </w:rPr>
        <w:t xml:space="preserve"> de Homologação das Inscrições</w:t>
      </w:r>
      <w:r w:rsidR="00AE49AC">
        <w:rPr>
          <w:rFonts w:ascii="Arial" w:hAnsi="Arial" w:cs="Arial"/>
          <w:sz w:val="20"/>
          <w:szCs w:val="20"/>
        </w:rPr>
        <w:t>;</w:t>
      </w:r>
    </w:p>
    <w:p w:rsidR="00AE49AC" w:rsidRDefault="00AE49AC" w:rsidP="00FA67C5">
      <w:pPr>
        <w:pStyle w:val="BodyText21"/>
        <w:widowControl w:val="0"/>
        <w:spacing w:before="120" w:after="120"/>
        <w:rPr>
          <w:rFonts w:ascii="Arial" w:hAnsi="Arial" w:cs="Arial"/>
          <w:sz w:val="20"/>
          <w:szCs w:val="20"/>
        </w:rPr>
      </w:pPr>
      <w:r>
        <w:rPr>
          <w:rFonts w:ascii="Arial" w:hAnsi="Arial" w:cs="Arial"/>
          <w:sz w:val="20"/>
          <w:szCs w:val="20"/>
        </w:rPr>
        <w:t>- a foto cadastrada na ficha de inscrição, ainda que aceita pelo sistema, apresente falta de nitidez ou clareza em relaç</w:t>
      </w:r>
      <w:r w:rsidR="00B06DC2">
        <w:rPr>
          <w:rFonts w:ascii="Arial" w:hAnsi="Arial" w:cs="Arial"/>
          <w:sz w:val="20"/>
          <w:szCs w:val="20"/>
        </w:rPr>
        <w:t>ão a fisionomia do candidato;</w:t>
      </w:r>
    </w:p>
    <w:p w:rsidR="00B06DC2" w:rsidRPr="00AD70A7" w:rsidRDefault="00B06DC2" w:rsidP="00FA67C5">
      <w:pPr>
        <w:pStyle w:val="BodyText21"/>
        <w:widowControl w:val="0"/>
        <w:spacing w:before="120" w:after="120"/>
        <w:rPr>
          <w:rFonts w:ascii="Arial" w:hAnsi="Arial" w:cs="Arial"/>
          <w:sz w:val="20"/>
          <w:szCs w:val="20"/>
        </w:rPr>
      </w:pPr>
      <w:r>
        <w:rPr>
          <w:rFonts w:ascii="Arial" w:hAnsi="Arial" w:cs="Arial"/>
          <w:sz w:val="20"/>
          <w:szCs w:val="20"/>
        </w:rPr>
        <w:t xml:space="preserve">- a Comissão do Concurso entenda como necessário para identificação do candidato, informando os motivos na Ata </w:t>
      </w:r>
      <w:r>
        <w:rPr>
          <w:rFonts w:ascii="Arial" w:hAnsi="Arial" w:cs="Arial"/>
          <w:sz w:val="20"/>
          <w:szCs w:val="20"/>
        </w:rPr>
        <w:lastRenderedPageBreak/>
        <w:t>de Coordenação do Concurso.</w:t>
      </w:r>
    </w:p>
    <w:p w:rsidR="00F91E8F" w:rsidRPr="00FA67C5" w:rsidRDefault="007161AE" w:rsidP="00AE26B5">
      <w:pPr>
        <w:pStyle w:val="BodyText21"/>
        <w:widowControl w:val="0"/>
        <w:spacing w:before="120" w:after="120"/>
        <w:rPr>
          <w:rFonts w:ascii="Arial" w:hAnsi="Arial" w:cs="Arial"/>
          <w:sz w:val="20"/>
          <w:szCs w:val="20"/>
        </w:rPr>
      </w:pPr>
      <w:r w:rsidRPr="00AD70A7">
        <w:rPr>
          <w:rFonts w:ascii="Arial" w:hAnsi="Arial" w:cs="Arial"/>
          <w:sz w:val="20"/>
          <w:szCs w:val="20"/>
        </w:rPr>
        <w:t xml:space="preserve">6.8.3 A identificação especial será julgada pela Comissão do Concurso. Se, a qualquer tempo, for constatado, por meio eletrônico, estatístico, visual, grafológico ou por investigação policial, </w:t>
      </w:r>
      <w:r w:rsidR="00684E68" w:rsidRPr="00AD70A7">
        <w:rPr>
          <w:rFonts w:ascii="Arial" w:hAnsi="Arial" w:cs="Arial"/>
          <w:sz w:val="20"/>
          <w:szCs w:val="20"/>
        </w:rPr>
        <w:t>que</w:t>
      </w:r>
      <w:r w:rsidRPr="00AD70A7">
        <w:rPr>
          <w:rFonts w:ascii="Arial" w:hAnsi="Arial" w:cs="Arial"/>
          <w:sz w:val="20"/>
          <w:szCs w:val="20"/>
        </w:rPr>
        <w:t xml:space="preserve"> o candidato</w:t>
      </w:r>
      <w:r w:rsidR="00684E68" w:rsidRPr="00AD70A7">
        <w:rPr>
          <w:rFonts w:ascii="Arial" w:hAnsi="Arial" w:cs="Arial"/>
          <w:sz w:val="20"/>
          <w:szCs w:val="20"/>
        </w:rPr>
        <w:t xml:space="preserve"> se</w:t>
      </w:r>
      <w:r w:rsidRPr="00AD70A7">
        <w:rPr>
          <w:rFonts w:ascii="Arial" w:hAnsi="Arial" w:cs="Arial"/>
          <w:sz w:val="20"/>
          <w:szCs w:val="20"/>
        </w:rPr>
        <w:t xml:space="preserve"> utiliz</w:t>
      </w:r>
      <w:r w:rsidR="00684E68" w:rsidRPr="00AD70A7">
        <w:rPr>
          <w:rFonts w:ascii="Arial" w:hAnsi="Arial" w:cs="Arial"/>
          <w:sz w:val="20"/>
          <w:szCs w:val="20"/>
        </w:rPr>
        <w:t>ou</w:t>
      </w:r>
      <w:r w:rsidRPr="00AD70A7">
        <w:rPr>
          <w:rFonts w:ascii="Arial" w:hAnsi="Arial" w:cs="Arial"/>
          <w:sz w:val="20"/>
          <w:szCs w:val="20"/>
        </w:rPr>
        <w:t xml:space="preserve"> de processo</w:t>
      </w:r>
      <w:r w:rsidRPr="001547C4">
        <w:rPr>
          <w:rFonts w:ascii="Arial" w:hAnsi="Arial" w:cs="Arial"/>
          <w:sz w:val="20"/>
          <w:szCs w:val="20"/>
        </w:rPr>
        <w:t xml:space="preserve"> ilícito, suas provas serão anuladas e ele será automaticamente </w:t>
      </w:r>
      <w:r w:rsidRPr="00FA67C5">
        <w:rPr>
          <w:rFonts w:ascii="Arial" w:hAnsi="Arial" w:cs="Arial"/>
          <w:sz w:val="20"/>
          <w:szCs w:val="20"/>
        </w:rPr>
        <w:t>eliminado do Concurso Público.</w:t>
      </w:r>
    </w:p>
    <w:p w:rsidR="007161AE" w:rsidRPr="001547C4" w:rsidRDefault="007161AE" w:rsidP="00AE26B5">
      <w:pPr>
        <w:widowControl w:val="0"/>
        <w:spacing w:before="120" w:after="120"/>
        <w:jc w:val="both"/>
        <w:rPr>
          <w:sz w:val="20"/>
          <w:szCs w:val="20"/>
        </w:rPr>
      </w:pPr>
      <w:r w:rsidRPr="00FA67C5">
        <w:rPr>
          <w:sz w:val="20"/>
          <w:szCs w:val="20"/>
        </w:rPr>
        <w:t xml:space="preserve">6.9 Por ocasião da realização das provas, o candidato que não apresentar documento de identificação original e/ou que a identificação especial não seja </w:t>
      </w:r>
      <w:r w:rsidR="0097723C" w:rsidRPr="00FA67C5">
        <w:rPr>
          <w:sz w:val="20"/>
          <w:szCs w:val="20"/>
        </w:rPr>
        <w:t>aprovada</w:t>
      </w:r>
      <w:r w:rsidRPr="00FA67C5">
        <w:rPr>
          <w:sz w:val="20"/>
          <w:szCs w:val="20"/>
        </w:rPr>
        <w:t xml:space="preserve"> pela Comissão de Concursos</w:t>
      </w:r>
      <w:r w:rsidR="001730AC" w:rsidRPr="00FA67C5">
        <w:rPr>
          <w:sz w:val="20"/>
          <w:szCs w:val="20"/>
        </w:rPr>
        <w:t xml:space="preserve"> da</w:t>
      </w:r>
      <w:r w:rsidRPr="00FA67C5">
        <w:rPr>
          <w:sz w:val="20"/>
          <w:szCs w:val="20"/>
        </w:rPr>
        <w:t xml:space="preserve"> </w:t>
      </w:r>
      <w:r w:rsidR="000070F3" w:rsidRPr="00FA67C5">
        <w:rPr>
          <w:sz w:val="20"/>
        </w:rPr>
        <w:t>FUNDATEC</w:t>
      </w:r>
      <w:r w:rsidRPr="00FA67C5">
        <w:rPr>
          <w:sz w:val="20"/>
          <w:szCs w:val="20"/>
        </w:rPr>
        <w:t xml:space="preserve"> </w:t>
      </w:r>
      <w:r w:rsidR="0097723C" w:rsidRPr="00FA67C5">
        <w:rPr>
          <w:sz w:val="20"/>
          <w:szCs w:val="20"/>
        </w:rPr>
        <w:t xml:space="preserve">será </w:t>
      </w:r>
      <w:r w:rsidRPr="00FA67C5">
        <w:rPr>
          <w:sz w:val="20"/>
          <w:szCs w:val="20"/>
        </w:rPr>
        <w:t>eliminado automaticamente do Concurso Público em qualquer etapa.</w:t>
      </w:r>
    </w:p>
    <w:p w:rsidR="007161AE" w:rsidRPr="001547C4" w:rsidRDefault="007161AE" w:rsidP="00AE26B5">
      <w:pPr>
        <w:widowControl w:val="0"/>
        <w:spacing w:before="120" w:after="120"/>
        <w:jc w:val="both"/>
        <w:rPr>
          <w:sz w:val="20"/>
          <w:szCs w:val="20"/>
        </w:rPr>
      </w:pPr>
      <w:r w:rsidRPr="001547C4">
        <w:rPr>
          <w:sz w:val="20"/>
          <w:szCs w:val="20"/>
        </w:rPr>
        <w:t>6.</w:t>
      </w:r>
      <w:r>
        <w:rPr>
          <w:sz w:val="20"/>
          <w:szCs w:val="20"/>
        </w:rPr>
        <w:t>10</w:t>
      </w:r>
      <w:r w:rsidRPr="001547C4">
        <w:rPr>
          <w:sz w:val="20"/>
          <w:szCs w:val="20"/>
        </w:rPr>
        <w:t xml:space="preserve"> Não será permitida a realização da prova aos candidatos não homologados. </w:t>
      </w:r>
    </w:p>
    <w:p w:rsidR="007161AE" w:rsidRPr="001547C4" w:rsidRDefault="007161AE" w:rsidP="00AE26B5">
      <w:pPr>
        <w:widowControl w:val="0"/>
        <w:spacing w:before="120" w:after="120"/>
        <w:jc w:val="both"/>
        <w:rPr>
          <w:sz w:val="20"/>
          <w:szCs w:val="20"/>
        </w:rPr>
      </w:pPr>
      <w:r w:rsidRPr="001547C4">
        <w:rPr>
          <w:sz w:val="20"/>
          <w:szCs w:val="20"/>
        </w:rPr>
        <w:t>6.</w:t>
      </w:r>
      <w:r>
        <w:rPr>
          <w:sz w:val="20"/>
          <w:szCs w:val="20"/>
        </w:rPr>
        <w:t>10</w:t>
      </w:r>
      <w:r w:rsidRPr="001547C4">
        <w:rPr>
          <w:sz w:val="20"/>
          <w:szCs w:val="20"/>
        </w:rPr>
        <w:t>.1 No dia de realização da prova, não serão feitas avaliações de comprovantes de pagamentos de candidatos fora da Lista Definitiva de Inscritos, conforme previsto no Cronograma de Execução.</w:t>
      </w:r>
    </w:p>
    <w:p w:rsidR="007161AE" w:rsidRPr="00AD70A7" w:rsidRDefault="007161AE" w:rsidP="00AE26B5">
      <w:pPr>
        <w:widowControl w:val="0"/>
        <w:spacing w:before="120" w:after="120"/>
        <w:jc w:val="both"/>
        <w:rPr>
          <w:sz w:val="20"/>
          <w:szCs w:val="20"/>
        </w:rPr>
      </w:pPr>
      <w:r w:rsidRPr="001547C4">
        <w:rPr>
          <w:sz w:val="20"/>
          <w:szCs w:val="20"/>
        </w:rPr>
        <w:t>6.</w:t>
      </w:r>
      <w:r>
        <w:rPr>
          <w:sz w:val="20"/>
          <w:szCs w:val="20"/>
        </w:rPr>
        <w:t>11</w:t>
      </w:r>
      <w:r w:rsidRPr="001547C4">
        <w:rPr>
          <w:sz w:val="20"/>
          <w:szCs w:val="20"/>
        </w:rPr>
        <w:t xml:space="preserve"> Os candidatos com diagnóstico de doença infecciosa/contagiosa, no dia de realização das provas, deverão </w:t>
      </w:r>
      <w:r w:rsidRPr="00AD70A7">
        <w:rPr>
          <w:sz w:val="20"/>
          <w:szCs w:val="20"/>
        </w:rPr>
        <w:t>apresentar atestado de liberação do médico para a Comissão de Concursos responsável do seu local de prova, atestando que pode</w:t>
      </w:r>
      <w:r w:rsidR="00D8237E" w:rsidRPr="00AD70A7">
        <w:rPr>
          <w:sz w:val="20"/>
          <w:szCs w:val="20"/>
        </w:rPr>
        <w:t>m</w:t>
      </w:r>
      <w:r w:rsidRPr="00AD70A7">
        <w:rPr>
          <w:sz w:val="20"/>
          <w:szCs w:val="20"/>
        </w:rPr>
        <w:t xml:space="preserve"> frequentar lugares públicos</w:t>
      </w:r>
      <w:r w:rsidR="00D8237E" w:rsidRPr="00AD70A7">
        <w:rPr>
          <w:sz w:val="20"/>
          <w:szCs w:val="20"/>
        </w:rPr>
        <w:t>, juntamente com os</w:t>
      </w:r>
      <w:r w:rsidRPr="00AD70A7">
        <w:rPr>
          <w:sz w:val="20"/>
          <w:szCs w:val="20"/>
        </w:rPr>
        <w:t xml:space="preserve"> cuidados a serem tomados durante a realização da Prova.</w:t>
      </w:r>
    </w:p>
    <w:p w:rsidR="007161AE" w:rsidRPr="00AD70A7" w:rsidRDefault="007161AE" w:rsidP="00AE26B5">
      <w:pPr>
        <w:pStyle w:val="PargrafodaLista"/>
        <w:tabs>
          <w:tab w:val="left" w:pos="0"/>
        </w:tabs>
        <w:spacing w:before="120" w:after="120"/>
        <w:ind w:left="0"/>
        <w:contextualSpacing w:val="0"/>
        <w:jc w:val="both"/>
        <w:rPr>
          <w:sz w:val="20"/>
          <w:szCs w:val="20"/>
        </w:rPr>
      </w:pPr>
      <w:r w:rsidRPr="00AD70A7">
        <w:rPr>
          <w:sz w:val="20"/>
          <w:szCs w:val="20"/>
        </w:rPr>
        <w:t xml:space="preserve">6.12 A </w:t>
      </w:r>
      <w:r w:rsidR="000070F3" w:rsidRPr="00AD70A7">
        <w:rPr>
          <w:sz w:val="20"/>
        </w:rPr>
        <w:t>FUNDATEC</w:t>
      </w:r>
      <w:r w:rsidRPr="00AD70A7">
        <w:rPr>
          <w:sz w:val="20"/>
          <w:szCs w:val="20"/>
        </w:rPr>
        <w:t xml:space="preserve"> disponibilizará embalagem específica</w:t>
      </w:r>
      <w:r w:rsidR="00906D14" w:rsidRPr="00AD70A7">
        <w:rPr>
          <w:sz w:val="20"/>
          <w:szCs w:val="20"/>
        </w:rPr>
        <w:t xml:space="preserve"> </w:t>
      </w:r>
      <w:r w:rsidR="0097723C" w:rsidRPr="00AD70A7">
        <w:rPr>
          <w:sz w:val="20"/>
          <w:szCs w:val="20"/>
        </w:rPr>
        <w:t xml:space="preserve">para </w:t>
      </w:r>
      <w:r w:rsidR="00906D14" w:rsidRPr="00AD70A7">
        <w:rPr>
          <w:sz w:val="20"/>
          <w:szCs w:val="20"/>
        </w:rPr>
        <w:t xml:space="preserve">que o candidato guarde </w:t>
      </w:r>
      <w:r w:rsidR="0097723C" w:rsidRPr="00AD70A7">
        <w:rPr>
          <w:sz w:val="20"/>
          <w:szCs w:val="20"/>
        </w:rPr>
        <w:t>os materiais e todo e qualquer pertence pessoal</w:t>
      </w:r>
      <w:r w:rsidRPr="00AD70A7">
        <w:rPr>
          <w:sz w:val="20"/>
          <w:szCs w:val="20"/>
        </w:rPr>
        <w:t xml:space="preserve">. </w:t>
      </w:r>
      <w:r w:rsidR="00906D14" w:rsidRPr="00AD70A7">
        <w:rPr>
          <w:sz w:val="20"/>
          <w:szCs w:val="20"/>
        </w:rPr>
        <w:t>A embalagem será fornecida pelo fiscal de sala, mas será</w:t>
      </w:r>
      <w:r w:rsidRPr="00AD70A7">
        <w:rPr>
          <w:sz w:val="20"/>
          <w:szCs w:val="20"/>
        </w:rPr>
        <w:t xml:space="preserve"> de </w:t>
      </w:r>
      <w:r w:rsidRPr="00AD70A7">
        <w:rPr>
          <w:bCs/>
          <w:sz w:val="20"/>
          <w:szCs w:val="20"/>
        </w:rPr>
        <w:t xml:space="preserve">total responsabilidade do candidato a guarda de </w:t>
      </w:r>
      <w:r w:rsidR="00C706DC" w:rsidRPr="00AD70A7">
        <w:rPr>
          <w:bCs/>
          <w:sz w:val="20"/>
          <w:szCs w:val="20"/>
        </w:rPr>
        <w:t>todos</w:t>
      </w:r>
      <w:r w:rsidRPr="00AD70A7">
        <w:rPr>
          <w:bCs/>
          <w:sz w:val="20"/>
          <w:szCs w:val="20"/>
        </w:rPr>
        <w:t xml:space="preserve"> os materiais</w:t>
      </w:r>
      <w:r w:rsidRPr="00AD70A7">
        <w:rPr>
          <w:sz w:val="20"/>
          <w:szCs w:val="20"/>
        </w:rPr>
        <w:t>.</w:t>
      </w:r>
    </w:p>
    <w:p w:rsidR="00C8671A" w:rsidRPr="00AD70A7" w:rsidRDefault="00C8671A" w:rsidP="00AE26B5">
      <w:pPr>
        <w:pStyle w:val="PargrafodaLista"/>
        <w:tabs>
          <w:tab w:val="left" w:pos="0"/>
        </w:tabs>
        <w:spacing w:before="120" w:after="120"/>
        <w:ind w:left="0"/>
        <w:contextualSpacing w:val="0"/>
        <w:jc w:val="both"/>
        <w:rPr>
          <w:sz w:val="20"/>
          <w:szCs w:val="20"/>
        </w:rPr>
      </w:pPr>
      <w:r w:rsidRPr="00AD70A7">
        <w:rPr>
          <w:sz w:val="20"/>
          <w:szCs w:val="20"/>
        </w:rPr>
        <w:t xml:space="preserve">6.12.1 A </w:t>
      </w:r>
      <w:r w:rsidR="000070F3" w:rsidRPr="00AD70A7">
        <w:rPr>
          <w:sz w:val="20"/>
        </w:rPr>
        <w:t xml:space="preserve">FUNDATEC </w:t>
      </w:r>
      <w:r w:rsidRPr="00AD70A7">
        <w:rPr>
          <w:sz w:val="20"/>
          <w:szCs w:val="20"/>
        </w:rPr>
        <w:t>não poderá ficar</w:t>
      </w:r>
      <w:r w:rsidR="00687CBB" w:rsidRPr="00AD70A7">
        <w:rPr>
          <w:sz w:val="20"/>
          <w:szCs w:val="20"/>
        </w:rPr>
        <w:t xml:space="preserve"> responsável pela</w:t>
      </w:r>
      <w:r w:rsidRPr="00AD70A7">
        <w:rPr>
          <w:sz w:val="20"/>
          <w:szCs w:val="20"/>
        </w:rPr>
        <w:t xml:space="preserve"> guarda de qualquer material do candidato.</w:t>
      </w:r>
    </w:p>
    <w:p w:rsidR="007161AE" w:rsidRPr="00AD70A7" w:rsidRDefault="00C8671A" w:rsidP="00AE26B5">
      <w:pPr>
        <w:pStyle w:val="PargrafodaLista"/>
        <w:spacing w:before="120" w:after="120"/>
        <w:ind w:left="0"/>
        <w:contextualSpacing w:val="0"/>
        <w:jc w:val="both"/>
        <w:rPr>
          <w:sz w:val="20"/>
          <w:szCs w:val="20"/>
        </w:rPr>
      </w:pPr>
      <w:r w:rsidRPr="00AD70A7">
        <w:rPr>
          <w:sz w:val="20"/>
          <w:szCs w:val="20"/>
        </w:rPr>
        <w:t>6.12.2</w:t>
      </w:r>
      <w:r w:rsidR="007161AE" w:rsidRPr="00AD70A7">
        <w:rPr>
          <w:sz w:val="20"/>
          <w:szCs w:val="20"/>
        </w:rPr>
        <w:t xml:space="preserve"> A embalagem para guarda dos materiais</w:t>
      </w:r>
      <w:r w:rsidR="00906D14" w:rsidRPr="00AD70A7">
        <w:rPr>
          <w:sz w:val="20"/>
          <w:szCs w:val="20"/>
        </w:rPr>
        <w:t>,</w:t>
      </w:r>
      <w:r w:rsidR="007161AE" w:rsidRPr="00AD70A7">
        <w:rPr>
          <w:sz w:val="20"/>
          <w:szCs w:val="20"/>
        </w:rPr>
        <w:t xml:space="preserve"> devidamente lacrada</w:t>
      </w:r>
      <w:r w:rsidR="00906D14" w:rsidRPr="00AD70A7">
        <w:rPr>
          <w:sz w:val="20"/>
          <w:szCs w:val="20"/>
        </w:rPr>
        <w:t>,</w:t>
      </w:r>
      <w:r w:rsidR="007161AE" w:rsidRPr="00AD70A7">
        <w:rPr>
          <w:sz w:val="20"/>
          <w:szCs w:val="20"/>
        </w:rPr>
        <w:t xml:space="preserve"> deverá ser mantida embaixo da carteira </w:t>
      </w:r>
      <w:r w:rsidR="00906D14" w:rsidRPr="00AD70A7">
        <w:rPr>
          <w:sz w:val="20"/>
          <w:szCs w:val="20"/>
        </w:rPr>
        <w:t xml:space="preserve">do início </w:t>
      </w:r>
      <w:r w:rsidR="007161AE" w:rsidRPr="00AD70A7">
        <w:rPr>
          <w:sz w:val="20"/>
          <w:szCs w:val="20"/>
        </w:rPr>
        <w:t xml:space="preserve">até o término da </w:t>
      </w:r>
      <w:r w:rsidR="00906D14" w:rsidRPr="00AD70A7">
        <w:rPr>
          <w:sz w:val="20"/>
          <w:szCs w:val="20"/>
        </w:rPr>
        <w:t>aplicação da</w:t>
      </w:r>
      <w:r w:rsidR="00281B51" w:rsidRPr="00AD70A7">
        <w:rPr>
          <w:sz w:val="20"/>
          <w:szCs w:val="20"/>
        </w:rPr>
        <w:t xml:space="preserve"> </w:t>
      </w:r>
      <w:r w:rsidR="007161AE" w:rsidRPr="00AD70A7">
        <w:rPr>
          <w:sz w:val="20"/>
          <w:szCs w:val="20"/>
        </w:rPr>
        <w:t>prova e somente poderá ser deslacrada fora do ambiente de</w:t>
      </w:r>
      <w:r w:rsidR="00906D14" w:rsidRPr="00AD70A7">
        <w:rPr>
          <w:sz w:val="20"/>
          <w:szCs w:val="20"/>
        </w:rPr>
        <w:t xml:space="preserve"> aplicação das provas, ou seja, fora do local de aplicação.</w:t>
      </w:r>
    </w:p>
    <w:p w:rsidR="007161AE" w:rsidRDefault="007161AE" w:rsidP="00AE26B5">
      <w:pPr>
        <w:shd w:val="clear" w:color="auto" w:fill="FFFFFF"/>
        <w:spacing w:before="120" w:after="120"/>
        <w:jc w:val="both"/>
        <w:rPr>
          <w:sz w:val="20"/>
          <w:szCs w:val="20"/>
        </w:rPr>
      </w:pPr>
      <w:r w:rsidRPr="00AD70A7">
        <w:rPr>
          <w:sz w:val="20"/>
          <w:szCs w:val="20"/>
        </w:rPr>
        <w:t>6.13 Nas salas de prova e durante a realização do certame, não será permitido ao candidato manter em seu poder qualquer tipo de pertence pessoal, tais como: carteira, óculos escuro, protetor auricular, relógio (qualquer tipo), papel (qualquer tipo de impresso e anotações</w:t>
      </w:r>
      <w:r w:rsidR="003C7F77" w:rsidRPr="00AD70A7">
        <w:rPr>
          <w:sz w:val="20"/>
          <w:szCs w:val="20"/>
        </w:rPr>
        <w:t>, incluindo cédula de dinheiro</w:t>
      </w:r>
      <w:r w:rsidRPr="00AD70A7">
        <w:rPr>
          <w:sz w:val="20"/>
          <w:szCs w:val="20"/>
        </w:rPr>
        <w:t xml:space="preserve">), </w:t>
      </w:r>
      <w:r w:rsidR="0081454A" w:rsidRPr="00AD70A7">
        <w:rPr>
          <w:sz w:val="20"/>
          <w:szCs w:val="20"/>
        </w:rPr>
        <w:t>embalagens não transparentes,</w:t>
      </w:r>
      <w:r w:rsidR="0081454A">
        <w:rPr>
          <w:sz w:val="20"/>
          <w:szCs w:val="20"/>
        </w:rPr>
        <w:t xml:space="preserve"> </w:t>
      </w:r>
      <w:r w:rsidRPr="001547C4">
        <w:rPr>
          <w:sz w:val="20"/>
          <w:szCs w:val="20"/>
        </w:rPr>
        <w:t>cartão magnético de qualquer espécie</w:t>
      </w:r>
      <w:r w:rsidRPr="001547C4">
        <w:rPr>
          <w:color w:val="000000"/>
          <w:sz w:val="20"/>
          <w:szCs w:val="20"/>
        </w:rPr>
        <w:t xml:space="preserve">, </w:t>
      </w:r>
      <w:r w:rsidRPr="001547C4">
        <w:rPr>
          <w:bCs/>
          <w:color w:val="000000"/>
          <w:sz w:val="20"/>
          <w:szCs w:val="20"/>
          <w:shd w:val="clear" w:color="auto" w:fill="FFFFFF"/>
        </w:rPr>
        <w:t>chave com controle eletrônico, isqueiro</w:t>
      </w:r>
      <w:r w:rsidRPr="001547C4">
        <w:rPr>
          <w:bCs/>
          <w:sz w:val="20"/>
          <w:szCs w:val="20"/>
          <w:shd w:val="clear" w:color="auto" w:fill="FFFFFF"/>
        </w:rPr>
        <w:t>, cigarro, dentre outros; a</w:t>
      </w:r>
      <w:r w:rsidRPr="001547C4">
        <w:rPr>
          <w:sz w:val="20"/>
          <w:szCs w:val="20"/>
        </w:rPr>
        <w:t xml:space="preserve">parelhos eletrônicos em geral, tais como telefone celular, </w:t>
      </w:r>
      <w:r w:rsidRPr="001547C4">
        <w:rPr>
          <w:i/>
          <w:iCs/>
          <w:sz w:val="20"/>
          <w:szCs w:val="20"/>
        </w:rPr>
        <w:t>tablets</w:t>
      </w:r>
      <w:r w:rsidRPr="001547C4">
        <w:rPr>
          <w:sz w:val="20"/>
          <w:szCs w:val="20"/>
        </w:rPr>
        <w:t xml:space="preserve">, notebook, máquina fotográfica, calculadora, controles em geral, dentre outros; aparelhos de comunicação, receptores ou transmissor de dados, fones de ouvido, gravadores ou similares; armas brancas. </w:t>
      </w:r>
      <w:r w:rsidRPr="001547C4">
        <w:rPr>
          <w:b/>
          <w:sz w:val="20"/>
          <w:szCs w:val="20"/>
        </w:rPr>
        <w:t xml:space="preserve">O candidato que estiver portando qualquer desses objetos durante a realização da prova será </w:t>
      </w:r>
      <w:r w:rsidRPr="00FA67C5">
        <w:rPr>
          <w:b/>
          <w:sz w:val="20"/>
          <w:szCs w:val="20"/>
        </w:rPr>
        <w:t>eliminado do Concurso Público</w:t>
      </w:r>
      <w:r w:rsidRPr="001547C4">
        <w:rPr>
          <w:b/>
          <w:sz w:val="20"/>
          <w:szCs w:val="20"/>
        </w:rPr>
        <w:t>.</w:t>
      </w:r>
      <w:r w:rsidRPr="001547C4">
        <w:rPr>
          <w:sz w:val="20"/>
          <w:szCs w:val="20"/>
        </w:rPr>
        <w:t xml:space="preserve"> </w:t>
      </w:r>
    </w:p>
    <w:p w:rsidR="00535B88" w:rsidRPr="001E0984" w:rsidRDefault="00535B88" w:rsidP="00AE26B5">
      <w:pPr>
        <w:pStyle w:val="Corpodetexto"/>
        <w:widowControl w:val="0"/>
        <w:spacing w:before="120" w:after="120"/>
        <w:rPr>
          <w:rFonts w:ascii="Arial" w:hAnsi="Arial" w:cs="Arial"/>
          <w:color w:val="000000"/>
          <w:sz w:val="20"/>
          <w:szCs w:val="20"/>
        </w:rPr>
      </w:pPr>
      <w:r w:rsidRPr="001E0984">
        <w:rPr>
          <w:rFonts w:ascii="Arial" w:hAnsi="Arial" w:cs="Arial"/>
          <w:sz w:val="20"/>
          <w:szCs w:val="20"/>
        </w:rPr>
        <w:t>6.13.1</w:t>
      </w:r>
      <w:r w:rsidRPr="001E0984">
        <w:rPr>
          <w:sz w:val="20"/>
          <w:szCs w:val="20"/>
        </w:rPr>
        <w:t xml:space="preserve"> </w:t>
      </w:r>
      <w:r w:rsidRPr="001E0984">
        <w:rPr>
          <w:rFonts w:ascii="Arial" w:hAnsi="Arial" w:cs="Arial"/>
          <w:color w:val="000000"/>
          <w:sz w:val="20"/>
          <w:szCs w:val="20"/>
        </w:rPr>
        <w:t>A equipe de aplicação das provas da FUNDATEC não poderá ficar responsável por atendimentos telefônicos de candidatos, ainda que sejam relativos a casos de enfermidades ou de sobreaviso</w:t>
      </w:r>
      <w:r w:rsidR="00535C59" w:rsidRPr="001E0984">
        <w:rPr>
          <w:rFonts w:ascii="Arial" w:hAnsi="Arial" w:cs="Arial"/>
          <w:color w:val="000000"/>
          <w:sz w:val="20"/>
          <w:szCs w:val="20"/>
        </w:rPr>
        <w:t xml:space="preserve">s </w:t>
      </w:r>
      <w:r w:rsidRPr="001E0984">
        <w:rPr>
          <w:rFonts w:ascii="Arial" w:hAnsi="Arial" w:cs="Arial"/>
          <w:color w:val="000000"/>
          <w:sz w:val="20"/>
          <w:szCs w:val="20"/>
        </w:rPr>
        <w:t xml:space="preserve">(plantão). </w:t>
      </w:r>
    </w:p>
    <w:p w:rsidR="007161AE" w:rsidRPr="001E0984" w:rsidRDefault="007161AE" w:rsidP="00AE26B5">
      <w:pPr>
        <w:shd w:val="clear" w:color="auto" w:fill="FFFFFF"/>
        <w:spacing w:before="120" w:after="120"/>
        <w:jc w:val="both"/>
        <w:rPr>
          <w:sz w:val="20"/>
          <w:szCs w:val="20"/>
        </w:rPr>
      </w:pPr>
      <w:r w:rsidRPr="001E0984">
        <w:rPr>
          <w:sz w:val="20"/>
          <w:szCs w:val="20"/>
        </w:rPr>
        <w:t>6.13.</w:t>
      </w:r>
      <w:r w:rsidR="00535B88" w:rsidRPr="001E0984">
        <w:rPr>
          <w:sz w:val="20"/>
          <w:szCs w:val="20"/>
        </w:rPr>
        <w:t>2</w:t>
      </w:r>
      <w:r w:rsidRPr="001E0984">
        <w:rPr>
          <w:sz w:val="20"/>
          <w:szCs w:val="20"/>
        </w:rPr>
        <w:t xml:space="preserve"> O candidato</w:t>
      </w:r>
      <w:r w:rsidR="00CE5405" w:rsidRPr="001E0984">
        <w:rPr>
          <w:sz w:val="20"/>
          <w:szCs w:val="20"/>
        </w:rPr>
        <w:t>,</w:t>
      </w:r>
      <w:r w:rsidRPr="001E0984">
        <w:rPr>
          <w:sz w:val="20"/>
          <w:szCs w:val="20"/>
        </w:rPr>
        <w:t xml:space="preserve"> ao ingressar no local de realização das provas, deverá manter desligado qualquer aparelho eletrônico que esteja sob sua posse, ainda que os sinais de alarme estejam nos modos de vibração e silencioso. É aconselhável que os candidatos retirem as baterias dos celulares, garantindo que nenhum som seja emitido, inclusive do despertador caso esteja ativado.</w:t>
      </w:r>
    </w:p>
    <w:p w:rsidR="00F750F8" w:rsidRDefault="00F750F8" w:rsidP="008B69B8">
      <w:pPr>
        <w:spacing w:before="120" w:after="120"/>
        <w:jc w:val="both"/>
      </w:pPr>
      <w:r w:rsidRPr="001E0984">
        <w:rPr>
          <w:sz w:val="20"/>
          <w:szCs w:val="20"/>
        </w:rPr>
        <w:t>6.13.</w:t>
      </w:r>
      <w:r w:rsidR="00535B88" w:rsidRPr="001E0984">
        <w:rPr>
          <w:sz w:val="20"/>
          <w:szCs w:val="20"/>
        </w:rPr>
        <w:t>3</w:t>
      </w:r>
      <w:r w:rsidRPr="001E0984">
        <w:rPr>
          <w:sz w:val="20"/>
          <w:szCs w:val="20"/>
        </w:rPr>
        <w:t xml:space="preserve"> Se identificado </w:t>
      </w:r>
      <w:r w:rsidR="009226CE" w:rsidRPr="001E0984">
        <w:rPr>
          <w:sz w:val="20"/>
          <w:szCs w:val="20"/>
        </w:rPr>
        <w:t xml:space="preserve">pela Coordenação Local </w:t>
      </w:r>
      <w:r w:rsidRPr="001E0984">
        <w:rPr>
          <w:sz w:val="20"/>
          <w:szCs w:val="20"/>
        </w:rPr>
        <w:t>que foram deixados materiais/equipamentos em lugares indevidos no local de prova, estes serão recolhidos e encaminhados</w:t>
      </w:r>
      <w:r w:rsidR="009226CE" w:rsidRPr="001E0984">
        <w:rPr>
          <w:sz w:val="20"/>
          <w:szCs w:val="20"/>
        </w:rPr>
        <w:t xml:space="preserve"> imediatamente à</w:t>
      </w:r>
      <w:r w:rsidRPr="001E0984">
        <w:rPr>
          <w:sz w:val="20"/>
          <w:szCs w:val="20"/>
        </w:rPr>
        <w:t xml:space="preserve"> sede da </w:t>
      </w:r>
      <w:r w:rsidR="008B69B8" w:rsidRPr="001E0984">
        <w:rPr>
          <w:sz w:val="20"/>
          <w:szCs w:val="20"/>
        </w:rPr>
        <w:t>FUNDATEC</w:t>
      </w:r>
      <w:r w:rsidRPr="001E0984">
        <w:rPr>
          <w:sz w:val="20"/>
          <w:szCs w:val="20"/>
        </w:rPr>
        <w:t xml:space="preserve"> para inspeção</w:t>
      </w:r>
      <w:r w:rsidR="00FB0A2B" w:rsidRPr="00B64688">
        <w:rPr>
          <w:sz w:val="20"/>
          <w:szCs w:val="20"/>
        </w:rPr>
        <w:t>, não sendo liberados no dia de prova.</w:t>
      </w:r>
      <w:r w:rsidRPr="001E0984">
        <w:rPr>
          <w:sz w:val="20"/>
          <w:szCs w:val="20"/>
        </w:rPr>
        <w:t xml:space="preserve"> Após análise, se não constatado qualquer irregularidade, o equipamento poderá ser retirado</w:t>
      </w:r>
      <w:r w:rsidR="008B69B8" w:rsidRPr="001E0984">
        <w:rPr>
          <w:sz w:val="20"/>
          <w:szCs w:val="20"/>
        </w:rPr>
        <w:t>,</w:t>
      </w:r>
      <w:r w:rsidRPr="001E0984">
        <w:rPr>
          <w:sz w:val="20"/>
          <w:szCs w:val="20"/>
        </w:rPr>
        <w:t xml:space="preserve"> </w:t>
      </w:r>
      <w:r w:rsidR="009226CE" w:rsidRPr="001E0984">
        <w:rPr>
          <w:sz w:val="20"/>
          <w:szCs w:val="20"/>
        </w:rPr>
        <w:t>nos dias e horários de atendimento da FUNDATEC, mediante comprovação do dono e em concordância</w:t>
      </w:r>
      <w:r w:rsidRPr="001E0984">
        <w:rPr>
          <w:sz w:val="20"/>
          <w:szCs w:val="20"/>
        </w:rPr>
        <w:t xml:space="preserve"> com </w:t>
      </w:r>
      <w:r w:rsidRPr="00A72588">
        <w:rPr>
          <w:sz w:val="20"/>
          <w:szCs w:val="20"/>
        </w:rPr>
        <w:t>o subitem 6.40.</w:t>
      </w:r>
    </w:p>
    <w:p w:rsidR="007161AE" w:rsidRPr="00FA67C5" w:rsidRDefault="007161AE" w:rsidP="00FA67C5">
      <w:pPr>
        <w:shd w:val="clear" w:color="auto" w:fill="FFFFFF"/>
        <w:spacing w:before="120" w:after="120"/>
        <w:jc w:val="both"/>
        <w:rPr>
          <w:sz w:val="20"/>
          <w:szCs w:val="20"/>
          <w:shd w:val="clear" w:color="auto" w:fill="FFFFFF"/>
        </w:rPr>
      </w:pPr>
      <w:r w:rsidRPr="001547C4">
        <w:rPr>
          <w:sz w:val="20"/>
          <w:szCs w:val="20"/>
          <w:shd w:val="clear" w:color="auto" w:fill="FFFFFF"/>
        </w:rPr>
        <w:t>6.1</w:t>
      </w:r>
      <w:r w:rsidR="00535B88">
        <w:rPr>
          <w:sz w:val="20"/>
          <w:szCs w:val="20"/>
          <w:shd w:val="clear" w:color="auto" w:fill="FFFFFF"/>
        </w:rPr>
        <w:t>3.4</w:t>
      </w:r>
      <w:r w:rsidRPr="001547C4">
        <w:rPr>
          <w:sz w:val="20"/>
          <w:szCs w:val="20"/>
          <w:shd w:val="clear" w:color="auto" w:fill="FFFFFF"/>
        </w:rPr>
        <w:t xml:space="preserve"> </w:t>
      </w:r>
      <w:r w:rsidRPr="00FA67C5">
        <w:rPr>
          <w:sz w:val="20"/>
          <w:szCs w:val="20"/>
          <w:shd w:val="clear" w:color="auto" w:fill="FFFFFF"/>
        </w:rPr>
        <w:t>Candidatos com porte de arm</w:t>
      </w:r>
      <w:r w:rsidR="0097723C" w:rsidRPr="00FA67C5">
        <w:rPr>
          <w:sz w:val="20"/>
          <w:szCs w:val="20"/>
          <w:shd w:val="clear" w:color="auto" w:fill="FFFFFF"/>
        </w:rPr>
        <w:t xml:space="preserve">a devem dirigir-se diretamente </w:t>
      </w:r>
      <w:r w:rsidR="00EB48CF" w:rsidRPr="00FA67C5">
        <w:rPr>
          <w:sz w:val="20"/>
          <w:szCs w:val="20"/>
          <w:shd w:val="clear" w:color="auto" w:fill="FFFFFF"/>
        </w:rPr>
        <w:t>à</w:t>
      </w:r>
      <w:r w:rsidR="0097723C" w:rsidRPr="00FA67C5">
        <w:rPr>
          <w:sz w:val="20"/>
          <w:szCs w:val="20"/>
          <w:shd w:val="clear" w:color="auto" w:fill="FFFFFF"/>
        </w:rPr>
        <w:t xml:space="preserve"> sala</w:t>
      </w:r>
      <w:r w:rsidRPr="00FA67C5">
        <w:rPr>
          <w:sz w:val="20"/>
          <w:szCs w:val="20"/>
          <w:shd w:val="clear" w:color="auto" w:fill="FFFFFF"/>
        </w:rPr>
        <w:t xml:space="preserve"> </w:t>
      </w:r>
      <w:r w:rsidR="0097723C" w:rsidRPr="00FA67C5">
        <w:rPr>
          <w:sz w:val="20"/>
          <w:szCs w:val="20"/>
          <w:shd w:val="clear" w:color="auto" w:fill="FFFFFF"/>
        </w:rPr>
        <w:t>da Coordenação Local do Concurso.</w:t>
      </w:r>
    </w:p>
    <w:p w:rsidR="00B05B37" w:rsidRPr="00B05B37" w:rsidRDefault="00B05B37" w:rsidP="00FA67C5">
      <w:pPr>
        <w:spacing w:before="120"/>
        <w:jc w:val="both"/>
        <w:rPr>
          <w:sz w:val="20"/>
          <w:szCs w:val="20"/>
        </w:rPr>
      </w:pPr>
      <w:r w:rsidRPr="00FA67C5">
        <w:rPr>
          <w:sz w:val="20"/>
          <w:szCs w:val="20"/>
        </w:rPr>
        <w:t>6.13.4.1 O candidato deverá</w:t>
      </w:r>
      <w:r w:rsidRPr="00B05B37">
        <w:rPr>
          <w:sz w:val="20"/>
          <w:szCs w:val="20"/>
        </w:rPr>
        <w:t xml:space="preserve"> observar as restrições para porte de armas es</w:t>
      </w:r>
      <w:r w:rsidR="00FA67C5">
        <w:rPr>
          <w:sz w:val="20"/>
          <w:szCs w:val="20"/>
        </w:rPr>
        <w:t xml:space="preserve">tabelecidas pela Lei Federal nº </w:t>
      </w:r>
      <w:r w:rsidRPr="00B05B37">
        <w:rPr>
          <w:sz w:val="20"/>
          <w:szCs w:val="20"/>
        </w:rPr>
        <w:t>10.826/2003, a qual se encontra regulamentada pelo Decreto Federal nº 9.847/2019.</w:t>
      </w:r>
    </w:p>
    <w:p w:rsidR="007161AE" w:rsidRPr="00DE6224" w:rsidRDefault="007161AE" w:rsidP="00AE26B5">
      <w:pPr>
        <w:widowControl w:val="0"/>
        <w:spacing w:before="120" w:after="120"/>
        <w:jc w:val="both"/>
        <w:rPr>
          <w:sz w:val="20"/>
          <w:szCs w:val="20"/>
          <w:shd w:val="clear" w:color="auto" w:fill="FFFFFF"/>
        </w:rPr>
      </w:pPr>
      <w:r w:rsidRPr="001547C4">
        <w:rPr>
          <w:sz w:val="20"/>
          <w:szCs w:val="20"/>
          <w:shd w:val="clear" w:color="auto" w:fill="FFFFFF"/>
        </w:rPr>
        <w:t>6.1</w:t>
      </w:r>
      <w:r>
        <w:rPr>
          <w:sz w:val="20"/>
          <w:szCs w:val="20"/>
          <w:shd w:val="clear" w:color="auto" w:fill="FFFFFF"/>
        </w:rPr>
        <w:t>4</w:t>
      </w:r>
      <w:r w:rsidRPr="001547C4">
        <w:rPr>
          <w:sz w:val="20"/>
          <w:szCs w:val="20"/>
          <w:shd w:val="clear" w:color="auto" w:fill="FFFFFF"/>
        </w:rPr>
        <w:t xml:space="preserve"> É garantida a liberdade religiosa dos candidatos inscritos </w:t>
      </w:r>
      <w:r w:rsidRPr="00DE6224">
        <w:rPr>
          <w:sz w:val="20"/>
          <w:szCs w:val="20"/>
          <w:shd w:val="clear" w:color="auto" w:fill="FFFFFF"/>
        </w:rPr>
        <w:t>neste</w:t>
      </w:r>
      <w:r w:rsidRPr="00DE6224">
        <w:rPr>
          <w:rStyle w:val="apple-converted-space"/>
          <w:sz w:val="20"/>
          <w:szCs w:val="20"/>
          <w:shd w:val="clear" w:color="auto" w:fill="FFFFFF"/>
        </w:rPr>
        <w:t> </w:t>
      </w:r>
      <w:r w:rsidRPr="00DE6224">
        <w:rPr>
          <w:bCs/>
          <w:sz w:val="20"/>
          <w:szCs w:val="20"/>
          <w:shd w:val="clear" w:color="auto" w:fill="FFFFFF"/>
        </w:rPr>
        <w:t>Concurso Público</w:t>
      </w:r>
      <w:r w:rsidRPr="00DE6224">
        <w:rPr>
          <w:sz w:val="20"/>
          <w:szCs w:val="20"/>
          <w:shd w:val="clear" w:color="auto" w:fill="FFFFFF"/>
        </w:rPr>
        <w:t xml:space="preserve">. Todavia, em razão dos procedimentos de segurança previstos neste </w:t>
      </w:r>
      <w:r w:rsidR="008C74F6" w:rsidRPr="00DE6224">
        <w:rPr>
          <w:sz w:val="20"/>
          <w:szCs w:val="20"/>
          <w:shd w:val="clear" w:color="auto" w:fill="FFFFFF"/>
        </w:rPr>
        <w:t>Edital</w:t>
      </w:r>
      <w:r w:rsidRPr="00DE6224">
        <w:rPr>
          <w:sz w:val="20"/>
          <w:szCs w:val="20"/>
          <w:shd w:val="clear" w:color="auto" w:fill="FFFFFF"/>
        </w:rPr>
        <w:t xml:space="preserve">, previamente ao início da prova, aqueles que trajarem vestimentas que restrinjam a visualização das orelhas ou da parte superior da cabeça serão </w:t>
      </w:r>
      <w:r w:rsidR="00D44B09" w:rsidRPr="00DE6224">
        <w:rPr>
          <w:sz w:val="20"/>
          <w:szCs w:val="20"/>
          <w:shd w:val="clear" w:color="auto" w:fill="FFFFFF"/>
        </w:rPr>
        <w:t xml:space="preserve">orientados </w:t>
      </w:r>
      <w:r w:rsidR="008D781A" w:rsidRPr="00DE6224">
        <w:rPr>
          <w:sz w:val="20"/>
          <w:szCs w:val="20"/>
          <w:shd w:val="clear" w:color="auto" w:fill="FFFFFF"/>
        </w:rPr>
        <w:t>a se dirigirem à</w:t>
      </w:r>
      <w:r w:rsidRPr="00DE6224">
        <w:rPr>
          <w:sz w:val="20"/>
          <w:szCs w:val="20"/>
          <w:shd w:val="clear" w:color="auto" w:fill="FFFFFF"/>
        </w:rPr>
        <w:t xml:space="preserve"> </w:t>
      </w:r>
      <w:r w:rsidR="009A7A8B" w:rsidRPr="00DE6224">
        <w:rPr>
          <w:sz w:val="20"/>
          <w:szCs w:val="20"/>
          <w:shd w:val="clear" w:color="auto" w:fill="FFFFFF"/>
        </w:rPr>
        <w:t xml:space="preserve">sala da </w:t>
      </w:r>
      <w:r w:rsidR="0097723C" w:rsidRPr="00DE6224">
        <w:rPr>
          <w:sz w:val="20"/>
          <w:szCs w:val="20"/>
        </w:rPr>
        <w:t xml:space="preserve">Coordenação Local </w:t>
      </w:r>
      <w:r w:rsidR="0097723C" w:rsidRPr="00DE6224">
        <w:rPr>
          <w:sz w:val="20"/>
          <w:szCs w:val="20"/>
          <w:shd w:val="clear" w:color="auto" w:fill="FFFFFF"/>
        </w:rPr>
        <w:t>para procedimento de vistoria, com a devida reserva e respeito à intimidade do candidato, a fim de garantir a necessária segurança na aplicação das provas, sendo o fato registrado em ata.</w:t>
      </w:r>
      <w:r w:rsidRPr="00DE6224">
        <w:rPr>
          <w:sz w:val="20"/>
          <w:szCs w:val="20"/>
          <w:shd w:val="clear" w:color="auto" w:fill="FFFFFF"/>
        </w:rPr>
        <w:t> </w:t>
      </w:r>
    </w:p>
    <w:p w:rsidR="000F00E1" w:rsidRDefault="007161AE" w:rsidP="00AE26B5">
      <w:pPr>
        <w:widowControl w:val="0"/>
        <w:spacing w:before="120" w:after="120"/>
        <w:jc w:val="both"/>
        <w:rPr>
          <w:sz w:val="20"/>
          <w:szCs w:val="20"/>
          <w:shd w:val="clear" w:color="auto" w:fill="FFFFFF"/>
        </w:rPr>
      </w:pPr>
      <w:r w:rsidRPr="00DE6224">
        <w:rPr>
          <w:sz w:val="20"/>
          <w:szCs w:val="20"/>
          <w:shd w:val="clear" w:color="auto" w:fill="FFFFFF"/>
        </w:rPr>
        <w:t xml:space="preserve">6.14.1 No caso de objetos religiosos tais como: terços, burca e quipá, </w:t>
      </w:r>
      <w:r w:rsidR="009A7A8B" w:rsidRPr="00DE6224">
        <w:rPr>
          <w:sz w:val="20"/>
          <w:szCs w:val="20"/>
          <w:shd w:val="clear" w:color="auto" w:fill="FFFFFF"/>
        </w:rPr>
        <w:t>o candidato será encaminhado à Coordenação Local do Concurso para vistoria/</w:t>
      </w:r>
      <w:r w:rsidR="00AA59E8" w:rsidRPr="00DE6224">
        <w:rPr>
          <w:sz w:val="20"/>
          <w:szCs w:val="20"/>
          <w:shd w:val="clear" w:color="auto" w:fill="FFFFFF"/>
        </w:rPr>
        <w:t>inspeção</w:t>
      </w:r>
      <w:r w:rsidR="009A7A8B" w:rsidRPr="00DE6224">
        <w:rPr>
          <w:sz w:val="20"/>
          <w:szCs w:val="20"/>
          <w:shd w:val="clear" w:color="auto" w:fill="FFFFFF"/>
        </w:rPr>
        <w:t>.</w:t>
      </w:r>
      <w:r w:rsidR="000F00E1">
        <w:rPr>
          <w:sz w:val="20"/>
          <w:szCs w:val="20"/>
          <w:shd w:val="clear" w:color="auto" w:fill="FFFFFF"/>
        </w:rPr>
        <w:t xml:space="preserve"> </w:t>
      </w:r>
    </w:p>
    <w:p w:rsidR="007161AE" w:rsidRDefault="007161AE" w:rsidP="00AE26B5">
      <w:pPr>
        <w:spacing w:before="120" w:after="120"/>
        <w:jc w:val="both"/>
        <w:rPr>
          <w:sz w:val="20"/>
          <w:szCs w:val="20"/>
        </w:rPr>
      </w:pPr>
      <w:r w:rsidRPr="00DD33E2">
        <w:rPr>
          <w:sz w:val="20"/>
          <w:szCs w:val="20"/>
        </w:rPr>
        <w:t>6.15 É responsabil</w:t>
      </w:r>
      <w:r w:rsidR="00D039A6" w:rsidRPr="00DD33E2">
        <w:rPr>
          <w:sz w:val="20"/>
          <w:szCs w:val="20"/>
        </w:rPr>
        <w:t>idade do candidato informar ao Fiscal de S</w:t>
      </w:r>
      <w:r w:rsidRPr="00DD33E2">
        <w:rPr>
          <w:sz w:val="20"/>
          <w:szCs w:val="20"/>
        </w:rPr>
        <w:t xml:space="preserve">ala o uso da prótese auditiva. O candidato que estiver utilizando </w:t>
      </w:r>
      <w:r w:rsidRPr="00DE6224">
        <w:rPr>
          <w:sz w:val="20"/>
          <w:szCs w:val="20"/>
        </w:rPr>
        <w:t>o ap</w:t>
      </w:r>
      <w:r w:rsidR="008D781A" w:rsidRPr="00DE6224">
        <w:rPr>
          <w:sz w:val="20"/>
          <w:szCs w:val="20"/>
        </w:rPr>
        <w:t>arelho durante a realização da p</w:t>
      </w:r>
      <w:r w:rsidRPr="00DE6224">
        <w:rPr>
          <w:sz w:val="20"/>
          <w:szCs w:val="20"/>
        </w:rPr>
        <w:t xml:space="preserve">rova, sem autorização da </w:t>
      </w:r>
      <w:r w:rsidR="008E4DD9" w:rsidRPr="00DE6224">
        <w:rPr>
          <w:sz w:val="20"/>
          <w:szCs w:val="20"/>
        </w:rPr>
        <w:t>Coordenação Local</w:t>
      </w:r>
      <w:r w:rsidRPr="00DE6224">
        <w:rPr>
          <w:sz w:val="20"/>
          <w:szCs w:val="20"/>
        </w:rPr>
        <w:t>, será eliminado do Concurso Público</w:t>
      </w:r>
      <w:r w:rsidRPr="001547C4">
        <w:rPr>
          <w:sz w:val="20"/>
          <w:szCs w:val="20"/>
        </w:rPr>
        <w:t>.</w:t>
      </w:r>
    </w:p>
    <w:p w:rsidR="00FB0A2B" w:rsidRPr="00FB0A2B" w:rsidRDefault="00FB0A2B" w:rsidP="00B64688">
      <w:pPr>
        <w:pStyle w:val="BodyText21"/>
        <w:widowControl w:val="0"/>
        <w:spacing w:before="120" w:after="120"/>
        <w:rPr>
          <w:rFonts w:ascii="Arial" w:hAnsi="Arial" w:cs="Arial"/>
          <w:sz w:val="20"/>
          <w:szCs w:val="20"/>
        </w:rPr>
      </w:pPr>
      <w:r w:rsidRPr="00FB0A2B">
        <w:rPr>
          <w:rFonts w:ascii="Arial" w:hAnsi="Arial" w:cs="Arial"/>
          <w:sz w:val="20"/>
          <w:szCs w:val="20"/>
        </w:rPr>
        <w:t>6.16. Não será permitido o uso de qualquer acessório de chapelaria, tais como: boné, chapéu, gorro, cachecol, manta e luvas ou qualquer outro acessório que lhe cubram a cabeça ou parte dela.</w:t>
      </w:r>
    </w:p>
    <w:p w:rsidR="00F91E8F" w:rsidRPr="00FB0A2B" w:rsidRDefault="00FB0A2B" w:rsidP="00B64688">
      <w:pPr>
        <w:pStyle w:val="BodyText21"/>
        <w:widowControl w:val="0"/>
        <w:spacing w:before="120" w:after="120"/>
        <w:rPr>
          <w:rFonts w:ascii="Arial" w:hAnsi="Arial" w:cs="Arial"/>
          <w:sz w:val="20"/>
          <w:szCs w:val="20"/>
        </w:rPr>
      </w:pPr>
      <w:r w:rsidRPr="00FB0A2B">
        <w:rPr>
          <w:rFonts w:ascii="Arial" w:hAnsi="Arial" w:cs="Arial"/>
          <w:sz w:val="20"/>
          <w:szCs w:val="20"/>
        </w:rPr>
        <w:lastRenderedPageBreak/>
        <w:t>6.16.1 Orientamos a todos os candidatos que retirem qualquer tipo de adornos, tais como: pulseiras, brincos, anéis, etc. Os candidatos que tiverem cabelos compridos deverão, preferencialmente, prendê-los para a realização da prova.</w:t>
      </w:r>
    </w:p>
    <w:p w:rsidR="00FB0A2B" w:rsidRPr="00A41DB9" w:rsidRDefault="00FB0A2B" w:rsidP="00B64688">
      <w:pPr>
        <w:pStyle w:val="BodyText21"/>
        <w:widowControl w:val="0"/>
        <w:spacing w:before="120" w:after="120"/>
        <w:rPr>
          <w:rFonts w:ascii="Arial" w:hAnsi="Arial" w:cs="Arial"/>
          <w:sz w:val="20"/>
          <w:szCs w:val="20"/>
          <w:shd w:val="clear" w:color="auto" w:fill="FFFFFF"/>
        </w:rPr>
      </w:pPr>
      <w:r w:rsidRPr="00FB0A2B">
        <w:rPr>
          <w:rFonts w:ascii="Arial" w:hAnsi="Arial" w:cs="Arial"/>
          <w:sz w:val="20"/>
          <w:szCs w:val="20"/>
        </w:rPr>
        <w:t>6.16.2 A Coordenação Local, a qualquer momento, poderá inspecionar objetos que julgar necessário para o bom andamento do certame, tais como pulseiras, brincos, anéis, etc., assim como vistoriar a região das orelhas e da nuca dos candidatos por ocasião de alguma suspeita.</w:t>
      </w:r>
    </w:p>
    <w:p w:rsidR="007161AE" w:rsidRPr="00AD70A7" w:rsidRDefault="007161AE" w:rsidP="00AE26B5">
      <w:pPr>
        <w:pStyle w:val="BodyText21"/>
        <w:widowControl w:val="0"/>
        <w:spacing w:before="120" w:after="120"/>
        <w:rPr>
          <w:rFonts w:ascii="Arial" w:hAnsi="Arial" w:cs="Arial"/>
          <w:sz w:val="20"/>
          <w:szCs w:val="20"/>
          <w:shd w:val="clear" w:color="auto" w:fill="FFFFFF"/>
        </w:rPr>
      </w:pPr>
      <w:r w:rsidRPr="00AD70A7">
        <w:rPr>
          <w:rFonts w:ascii="Arial" w:hAnsi="Arial" w:cs="Arial"/>
          <w:sz w:val="20"/>
          <w:szCs w:val="20"/>
          <w:shd w:val="clear" w:color="auto" w:fill="FFFFFF"/>
        </w:rPr>
        <w:t>6.1</w:t>
      </w:r>
      <w:r w:rsidR="00BF7C17">
        <w:rPr>
          <w:rFonts w:ascii="Arial" w:hAnsi="Arial" w:cs="Arial"/>
          <w:sz w:val="20"/>
          <w:szCs w:val="20"/>
          <w:shd w:val="clear" w:color="auto" w:fill="FFFFFF"/>
        </w:rPr>
        <w:t>7</w:t>
      </w:r>
      <w:r w:rsidRPr="00AD70A7">
        <w:rPr>
          <w:rFonts w:ascii="Arial" w:hAnsi="Arial" w:cs="Arial"/>
          <w:sz w:val="20"/>
          <w:szCs w:val="20"/>
          <w:shd w:val="clear" w:color="auto" w:fill="FFFFFF"/>
        </w:rPr>
        <w:t xml:space="preserve"> O candidato que necessitar fazer uso de medicamentos durante a aplicação</w:t>
      </w:r>
      <w:r w:rsidR="00C16CE8" w:rsidRPr="00AD70A7">
        <w:rPr>
          <w:rFonts w:ascii="Arial" w:hAnsi="Arial" w:cs="Arial"/>
          <w:sz w:val="20"/>
          <w:szCs w:val="20"/>
          <w:shd w:val="clear" w:color="auto" w:fill="FFFFFF"/>
        </w:rPr>
        <w:t xml:space="preserve"> da prova</w:t>
      </w:r>
      <w:r w:rsidR="00D816E6" w:rsidRPr="00AD70A7">
        <w:rPr>
          <w:rFonts w:ascii="Arial" w:hAnsi="Arial" w:cs="Arial"/>
          <w:sz w:val="20"/>
          <w:szCs w:val="20"/>
          <w:shd w:val="clear" w:color="auto" w:fill="FFFFFF"/>
        </w:rPr>
        <w:t xml:space="preserve"> deverá comunicar ao F</w:t>
      </w:r>
      <w:r w:rsidRPr="00AD70A7">
        <w:rPr>
          <w:rFonts w:ascii="Arial" w:hAnsi="Arial" w:cs="Arial"/>
          <w:sz w:val="20"/>
          <w:szCs w:val="20"/>
          <w:shd w:val="clear" w:color="auto" w:fill="FFFFFF"/>
        </w:rPr>
        <w:t xml:space="preserve">iscal </w:t>
      </w:r>
      <w:r w:rsidR="009375B4" w:rsidRPr="00AD70A7">
        <w:rPr>
          <w:rFonts w:ascii="Arial" w:hAnsi="Arial" w:cs="Arial"/>
          <w:sz w:val="20"/>
          <w:szCs w:val="20"/>
          <w:shd w:val="clear" w:color="auto" w:fill="FFFFFF"/>
        </w:rPr>
        <w:t>no momento da guarda dos pertences, para que os remédios sejam</w:t>
      </w:r>
      <w:r w:rsidRPr="00AD70A7">
        <w:rPr>
          <w:rFonts w:ascii="Arial" w:hAnsi="Arial" w:cs="Arial"/>
          <w:sz w:val="20"/>
          <w:szCs w:val="20"/>
          <w:shd w:val="clear" w:color="auto" w:fill="FFFFFF"/>
        </w:rPr>
        <w:t xml:space="preserve"> inspecion</w:t>
      </w:r>
      <w:r w:rsidR="00D039A6" w:rsidRPr="00AD70A7">
        <w:rPr>
          <w:rFonts w:ascii="Arial" w:hAnsi="Arial" w:cs="Arial"/>
          <w:sz w:val="20"/>
          <w:szCs w:val="20"/>
          <w:shd w:val="clear" w:color="auto" w:fill="FFFFFF"/>
        </w:rPr>
        <w:t>ados e colocados sob a mesa do F</w:t>
      </w:r>
      <w:r w:rsidRPr="00AD70A7">
        <w:rPr>
          <w:rFonts w:ascii="Arial" w:hAnsi="Arial" w:cs="Arial"/>
          <w:sz w:val="20"/>
          <w:szCs w:val="20"/>
          <w:shd w:val="clear" w:color="auto" w:fill="FFFFFF"/>
        </w:rPr>
        <w:t>iscal</w:t>
      </w:r>
      <w:r w:rsidR="00D039A6" w:rsidRPr="00AD70A7">
        <w:rPr>
          <w:rFonts w:ascii="Arial" w:hAnsi="Arial" w:cs="Arial"/>
          <w:sz w:val="20"/>
          <w:szCs w:val="20"/>
          <w:shd w:val="clear" w:color="auto" w:fill="FFFFFF"/>
        </w:rPr>
        <w:t xml:space="preserve"> de Sala</w:t>
      </w:r>
      <w:r w:rsidRPr="00AD70A7">
        <w:rPr>
          <w:rFonts w:ascii="Arial" w:hAnsi="Arial" w:cs="Arial"/>
          <w:sz w:val="20"/>
          <w:szCs w:val="20"/>
          <w:shd w:val="clear" w:color="auto" w:fill="FFFFFF"/>
        </w:rPr>
        <w:t>.</w:t>
      </w:r>
      <w:r w:rsidR="00D039A6" w:rsidRPr="00AD70A7">
        <w:rPr>
          <w:rFonts w:ascii="Arial" w:hAnsi="Arial" w:cs="Arial"/>
          <w:sz w:val="20"/>
          <w:szCs w:val="20"/>
          <w:shd w:val="clear" w:color="auto" w:fill="FFFFFF"/>
        </w:rPr>
        <w:t xml:space="preserve"> </w:t>
      </w:r>
    </w:p>
    <w:p w:rsidR="007161AE" w:rsidRPr="00AD70A7" w:rsidRDefault="00BF7C17" w:rsidP="00AE26B5">
      <w:pPr>
        <w:shd w:val="clear" w:color="auto" w:fill="FFFFFF"/>
        <w:spacing w:before="120" w:after="120"/>
        <w:jc w:val="both"/>
        <w:rPr>
          <w:sz w:val="20"/>
          <w:szCs w:val="20"/>
          <w:shd w:val="clear" w:color="auto" w:fill="FFFFFF"/>
        </w:rPr>
      </w:pPr>
      <w:r>
        <w:rPr>
          <w:sz w:val="20"/>
          <w:szCs w:val="20"/>
          <w:shd w:val="clear" w:color="auto" w:fill="FFFFFF"/>
        </w:rPr>
        <w:t>6.18</w:t>
      </w:r>
      <w:r w:rsidR="007161AE" w:rsidRPr="00AD70A7">
        <w:rPr>
          <w:sz w:val="20"/>
          <w:szCs w:val="20"/>
          <w:shd w:val="clear" w:color="auto" w:fill="FFFFFF"/>
        </w:rPr>
        <w:t xml:space="preserve"> A candidata que necessitar utilizar absorvente durante a realização</w:t>
      </w:r>
      <w:r w:rsidR="00D33920" w:rsidRPr="00AD70A7">
        <w:rPr>
          <w:sz w:val="20"/>
          <w:szCs w:val="20"/>
          <w:shd w:val="clear" w:color="auto" w:fill="FFFFFF"/>
        </w:rPr>
        <w:t xml:space="preserve"> da prova</w:t>
      </w:r>
      <w:r w:rsidR="000065D2" w:rsidRPr="00AD70A7">
        <w:rPr>
          <w:sz w:val="20"/>
          <w:szCs w:val="20"/>
          <w:shd w:val="clear" w:color="auto" w:fill="FFFFFF"/>
        </w:rPr>
        <w:t xml:space="preserve"> deverá comunicar ao F</w:t>
      </w:r>
      <w:r w:rsidR="007161AE" w:rsidRPr="00AD70A7">
        <w:rPr>
          <w:sz w:val="20"/>
          <w:szCs w:val="20"/>
          <w:shd w:val="clear" w:color="auto" w:fill="FFFFFF"/>
        </w:rPr>
        <w:t xml:space="preserve">iscal </w:t>
      </w:r>
      <w:r w:rsidR="00D33920" w:rsidRPr="00AD70A7">
        <w:rPr>
          <w:sz w:val="20"/>
          <w:szCs w:val="20"/>
          <w:shd w:val="clear" w:color="auto" w:fill="FFFFFF"/>
        </w:rPr>
        <w:t>no momento da guarda dos pertences</w:t>
      </w:r>
      <w:r w:rsidR="007161AE" w:rsidRPr="00AD70A7">
        <w:rPr>
          <w:sz w:val="20"/>
          <w:szCs w:val="20"/>
          <w:shd w:val="clear" w:color="auto" w:fill="FFFFFF"/>
        </w:rPr>
        <w:t xml:space="preserve">, para que </w:t>
      </w:r>
      <w:r w:rsidR="00D33920" w:rsidRPr="00AD70A7">
        <w:rPr>
          <w:sz w:val="20"/>
          <w:szCs w:val="20"/>
          <w:shd w:val="clear" w:color="auto" w:fill="FFFFFF"/>
        </w:rPr>
        <w:t>o objeto seja</w:t>
      </w:r>
      <w:r w:rsidR="007161AE" w:rsidRPr="00AD70A7">
        <w:rPr>
          <w:sz w:val="20"/>
          <w:szCs w:val="20"/>
          <w:shd w:val="clear" w:color="auto" w:fill="FFFFFF"/>
        </w:rPr>
        <w:t xml:space="preserve"> inspecionado</w:t>
      </w:r>
      <w:r w:rsidR="00D33920" w:rsidRPr="00AD70A7">
        <w:rPr>
          <w:sz w:val="20"/>
          <w:szCs w:val="20"/>
          <w:shd w:val="clear" w:color="auto" w:fill="FFFFFF"/>
        </w:rPr>
        <w:t>.</w:t>
      </w:r>
      <w:r w:rsidR="007161AE" w:rsidRPr="00AD70A7">
        <w:rPr>
          <w:sz w:val="20"/>
          <w:szCs w:val="20"/>
          <w:shd w:val="clear" w:color="auto" w:fill="FFFFFF"/>
        </w:rPr>
        <w:t xml:space="preserve"> </w:t>
      </w:r>
      <w:r w:rsidR="00D33920" w:rsidRPr="00AD70A7">
        <w:rPr>
          <w:sz w:val="20"/>
          <w:szCs w:val="20"/>
          <w:shd w:val="clear" w:color="auto" w:fill="FFFFFF"/>
        </w:rPr>
        <w:t>Q</w:t>
      </w:r>
      <w:r w:rsidR="007161AE" w:rsidRPr="00AD70A7">
        <w:rPr>
          <w:sz w:val="20"/>
          <w:szCs w:val="20"/>
          <w:shd w:val="clear" w:color="auto" w:fill="FFFFFF"/>
        </w:rPr>
        <w:t>uanto ao pro</w:t>
      </w:r>
      <w:r w:rsidR="00D33920" w:rsidRPr="00AD70A7">
        <w:rPr>
          <w:sz w:val="20"/>
          <w:szCs w:val="20"/>
          <w:shd w:val="clear" w:color="auto" w:fill="FFFFFF"/>
        </w:rPr>
        <w:t>cedimento de guarda do pertence, o fiscal orientará como fazê-lo.</w:t>
      </w:r>
    </w:p>
    <w:p w:rsidR="007161AE" w:rsidRPr="00AD70A7" w:rsidRDefault="00BF7C17" w:rsidP="00AE26B5">
      <w:pPr>
        <w:pStyle w:val="BodyText21"/>
        <w:widowControl w:val="0"/>
        <w:spacing w:before="120" w:after="120"/>
        <w:rPr>
          <w:rFonts w:ascii="Arial" w:hAnsi="Arial" w:cs="Arial"/>
          <w:sz w:val="20"/>
          <w:szCs w:val="20"/>
        </w:rPr>
      </w:pPr>
      <w:r>
        <w:rPr>
          <w:rFonts w:ascii="Arial" w:hAnsi="Arial" w:cs="Arial"/>
          <w:sz w:val="20"/>
          <w:szCs w:val="20"/>
        </w:rPr>
        <w:t>6.19</w:t>
      </w:r>
      <w:r w:rsidR="007161AE" w:rsidRPr="00AD70A7">
        <w:rPr>
          <w:rFonts w:ascii="Arial" w:hAnsi="Arial" w:cs="Arial"/>
          <w:sz w:val="20"/>
          <w:szCs w:val="20"/>
        </w:rPr>
        <w:t xml:space="preserve"> Em cima da classe, o candidato deverá ter somente caneta esferográfica</w:t>
      </w:r>
      <w:r w:rsidR="000C2C64" w:rsidRPr="00AD70A7">
        <w:rPr>
          <w:rFonts w:ascii="Arial" w:hAnsi="Arial" w:cs="Arial"/>
          <w:sz w:val="20"/>
          <w:szCs w:val="20"/>
        </w:rPr>
        <w:t xml:space="preserve"> de ponta grossa,</w:t>
      </w:r>
      <w:r w:rsidR="007161AE" w:rsidRPr="00AD70A7">
        <w:rPr>
          <w:rFonts w:ascii="Arial" w:hAnsi="Arial" w:cs="Arial"/>
          <w:sz w:val="20"/>
          <w:szCs w:val="20"/>
        </w:rPr>
        <w:t xml:space="preserve"> de material transparente, com tinta azul ou preta</w:t>
      </w:r>
      <w:r w:rsidR="00792496" w:rsidRPr="00AD70A7">
        <w:rPr>
          <w:rFonts w:ascii="Arial" w:hAnsi="Arial" w:cs="Arial"/>
          <w:sz w:val="20"/>
          <w:szCs w:val="20"/>
        </w:rPr>
        <w:t>, documento de identificação e</w:t>
      </w:r>
      <w:r w:rsidR="000C2C64" w:rsidRPr="00AD70A7">
        <w:rPr>
          <w:rFonts w:ascii="Arial" w:hAnsi="Arial" w:cs="Arial"/>
          <w:sz w:val="20"/>
          <w:szCs w:val="20"/>
        </w:rPr>
        <w:t xml:space="preserve"> </w:t>
      </w:r>
      <w:r w:rsidR="007161AE" w:rsidRPr="00AD70A7">
        <w:rPr>
          <w:rFonts w:ascii="Arial" w:hAnsi="Arial" w:cs="Arial"/>
          <w:sz w:val="20"/>
          <w:szCs w:val="20"/>
        </w:rPr>
        <w:t>lanche</w:t>
      </w:r>
      <w:r w:rsidR="000C2C64" w:rsidRPr="00AD70A7">
        <w:rPr>
          <w:rFonts w:ascii="Arial" w:hAnsi="Arial" w:cs="Arial"/>
          <w:sz w:val="20"/>
          <w:szCs w:val="20"/>
        </w:rPr>
        <w:t>, se houver,</w:t>
      </w:r>
      <w:r w:rsidR="00792496" w:rsidRPr="00AD70A7">
        <w:rPr>
          <w:rFonts w:ascii="Arial" w:hAnsi="Arial" w:cs="Arial"/>
          <w:sz w:val="20"/>
          <w:szCs w:val="20"/>
        </w:rPr>
        <w:t xml:space="preserve"> armazenado em</w:t>
      </w:r>
      <w:r w:rsidR="007161AE" w:rsidRPr="00AD70A7">
        <w:rPr>
          <w:rFonts w:ascii="Arial" w:hAnsi="Arial" w:cs="Arial"/>
          <w:sz w:val="20"/>
          <w:szCs w:val="20"/>
        </w:rPr>
        <w:t xml:space="preserve"> </w:t>
      </w:r>
      <w:r w:rsidR="00792496" w:rsidRPr="00AD70A7">
        <w:rPr>
          <w:rFonts w:ascii="Arial" w:hAnsi="Arial" w:cs="Arial"/>
          <w:sz w:val="20"/>
          <w:szCs w:val="20"/>
        </w:rPr>
        <w:t xml:space="preserve">embalagem </w:t>
      </w:r>
      <w:r w:rsidR="007161AE" w:rsidRPr="00AD70A7">
        <w:rPr>
          <w:rFonts w:ascii="Arial" w:hAnsi="Arial" w:cs="Arial"/>
          <w:sz w:val="20"/>
          <w:szCs w:val="20"/>
        </w:rPr>
        <w:t>transparente.</w:t>
      </w:r>
      <w:r w:rsidR="005D13A7" w:rsidRPr="00AD70A7">
        <w:rPr>
          <w:rFonts w:ascii="Arial" w:hAnsi="Arial" w:cs="Arial"/>
          <w:sz w:val="20"/>
          <w:szCs w:val="20"/>
        </w:rPr>
        <w:t xml:space="preserve"> Garrafas devem ficar posicionadas ao lado da mesa, não sobre ela.</w:t>
      </w:r>
    </w:p>
    <w:p w:rsidR="007161AE" w:rsidRPr="00AD70A7" w:rsidRDefault="00BF7C17" w:rsidP="00AE26B5">
      <w:pPr>
        <w:spacing w:before="120" w:after="120"/>
        <w:jc w:val="both"/>
        <w:rPr>
          <w:sz w:val="20"/>
          <w:szCs w:val="20"/>
        </w:rPr>
      </w:pPr>
      <w:r>
        <w:rPr>
          <w:sz w:val="20"/>
          <w:szCs w:val="20"/>
        </w:rPr>
        <w:t>6.19</w:t>
      </w:r>
      <w:r w:rsidR="007161AE" w:rsidRPr="00AD70A7">
        <w:rPr>
          <w:sz w:val="20"/>
          <w:szCs w:val="20"/>
        </w:rPr>
        <w:t>.1 Não será permitido o uso de lápis, lapiseira/grafite, marca-texto, b</w:t>
      </w:r>
      <w:r w:rsidR="00792496" w:rsidRPr="00AD70A7">
        <w:rPr>
          <w:sz w:val="20"/>
          <w:szCs w:val="20"/>
        </w:rPr>
        <w:t>orracha ou</w:t>
      </w:r>
      <w:r w:rsidR="007161AE" w:rsidRPr="00AD70A7">
        <w:rPr>
          <w:sz w:val="20"/>
          <w:szCs w:val="20"/>
        </w:rPr>
        <w:t xml:space="preserve"> corretivo.</w:t>
      </w:r>
    </w:p>
    <w:p w:rsidR="007161AE" w:rsidRPr="00AD70A7" w:rsidRDefault="00BF7C17" w:rsidP="00AE26B5">
      <w:pPr>
        <w:spacing w:before="120" w:after="120"/>
        <w:jc w:val="both"/>
        <w:rPr>
          <w:sz w:val="20"/>
          <w:szCs w:val="20"/>
        </w:rPr>
      </w:pPr>
      <w:r>
        <w:rPr>
          <w:sz w:val="20"/>
          <w:szCs w:val="20"/>
        </w:rPr>
        <w:t>6.19</w:t>
      </w:r>
      <w:r w:rsidR="007161AE" w:rsidRPr="00AD70A7">
        <w:rPr>
          <w:sz w:val="20"/>
          <w:szCs w:val="20"/>
        </w:rPr>
        <w:t xml:space="preserve">.2 Somente será </w:t>
      </w:r>
      <w:r w:rsidR="00A8126E" w:rsidRPr="00AD70A7">
        <w:rPr>
          <w:sz w:val="20"/>
          <w:szCs w:val="20"/>
        </w:rPr>
        <w:t>permitida</w:t>
      </w:r>
      <w:r w:rsidR="007161AE" w:rsidRPr="00AD70A7">
        <w:rPr>
          <w:sz w:val="20"/>
          <w:szCs w:val="20"/>
        </w:rPr>
        <w:t xml:space="preserve"> garrafa transparente e sem rótulo, bem como alimentos em embalagem/pote transparente.</w:t>
      </w:r>
    </w:p>
    <w:p w:rsidR="007161AE" w:rsidRPr="00AD70A7" w:rsidRDefault="00BF7C17" w:rsidP="00AE26B5">
      <w:pPr>
        <w:spacing w:before="120" w:after="120"/>
        <w:jc w:val="both"/>
        <w:rPr>
          <w:sz w:val="20"/>
          <w:szCs w:val="20"/>
        </w:rPr>
      </w:pPr>
      <w:r>
        <w:rPr>
          <w:sz w:val="20"/>
          <w:szCs w:val="20"/>
        </w:rPr>
        <w:t>6.19</w:t>
      </w:r>
      <w:r w:rsidR="007161AE" w:rsidRPr="00AD70A7">
        <w:rPr>
          <w:sz w:val="20"/>
          <w:szCs w:val="20"/>
        </w:rPr>
        <w:t xml:space="preserve">.3 </w:t>
      </w:r>
      <w:r w:rsidR="00CD6D88" w:rsidRPr="00AD70A7">
        <w:rPr>
          <w:sz w:val="20"/>
          <w:szCs w:val="20"/>
        </w:rPr>
        <w:t>Não será permitido q</w:t>
      </w:r>
      <w:r w:rsidR="007161AE" w:rsidRPr="00AD70A7">
        <w:rPr>
          <w:sz w:val="20"/>
          <w:szCs w:val="20"/>
        </w:rPr>
        <w:t>ualquer recipiente ou embalagem, tais como: garrafa de água, sucos, refrigerante e</w:t>
      </w:r>
      <w:r w:rsidR="007161AE" w:rsidRPr="00DD33E2">
        <w:rPr>
          <w:sz w:val="20"/>
          <w:szCs w:val="20"/>
        </w:rPr>
        <w:t xml:space="preserve"> </w:t>
      </w:r>
      <w:r w:rsidR="007161AE" w:rsidRPr="00AD70A7">
        <w:rPr>
          <w:sz w:val="20"/>
          <w:szCs w:val="20"/>
        </w:rPr>
        <w:t>embalagem de alimentos (biscoitos, barras de cereais, chocolate, balas, etc.) que não</w:t>
      </w:r>
      <w:r w:rsidR="002E1E0C" w:rsidRPr="00AD70A7">
        <w:rPr>
          <w:sz w:val="20"/>
          <w:szCs w:val="20"/>
        </w:rPr>
        <w:t xml:space="preserve"> esteja embalado em</w:t>
      </w:r>
      <w:r w:rsidR="007161AE" w:rsidRPr="00AD70A7">
        <w:rPr>
          <w:sz w:val="20"/>
          <w:szCs w:val="20"/>
        </w:rPr>
        <w:t xml:space="preserve"> material transparente</w:t>
      </w:r>
      <w:r w:rsidR="0081454A" w:rsidRPr="00AD70A7">
        <w:rPr>
          <w:sz w:val="20"/>
          <w:szCs w:val="20"/>
        </w:rPr>
        <w:t>.</w:t>
      </w:r>
    </w:p>
    <w:p w:rsidR="00457A88" w:rsidRPr="001547C4" w:rsidRDefault="00BF7C17" w:rsidP="00AE26B5">
      <w:pPr>
        <w:spacing w:before="120" w:after="120"/>
        <w:jc w:val="both"/>
        <w:rPr>
          <w:sz w:val="20"/>
          <w:szCs w:val="20"/>
        </w:rPr>
      </w:pPr>
      <w:r>
        <w:rPr>
          <w:sz w:val="20"/>
          <w:szCs w:val="20"/>
        </w:rPr>
        <w:t>6.19</w:t>
      </w:r>
      <w:r w:rsidR="00457A88" w:rsidRPr="00AD70A7">
        <w:rPr>
          <w:sz w:val="20"/>
          <w:szCs w:val="20"/>
        </w:rPr>
        <w:t>.4 Os alimentos que não estiverem acondicionados em emb</w:t>
      </w:r>
      <w:r w:rsidR="005D13A7" w:rsidRPr="00AD70A7">
        <w:rPr>
          <w:sz w:val="20"/>
          <w:szCs w:val="20"/>
        </w:rPr>
        <w:t>alagens/materiais transparentes</w:t>
      </w:r>
      <w:r w:rsidR="00457A88" w:rsidRPr="00AD70A7">
        <w:rPr>
          <w:sz w:val="20"/>
          <w:szCs w:val="20"/>
        </w:rPr>
        <w:t xml:space="preserve"> só poderão ser consumidos se o candidato ret</w:t>
      </w:r>
      <w:r w:rsidR="009D3264" w:rsidRPr="00AD70A7">
        <w:rPr>
          <w:sz w:val="20"/>
          <w:szCs w:val="20"/>
        </w:rPr>
        <w:t>irá-los d</w:t>
      </w:r>
      <w:r w:rsidR="00457A88" w:rsidRPr="00AD70A7">
        <w:rPr>
          <w:sz w:val="20"/>
          <w:szCs w:val="20"/>
        </w:rPr>
        <w:t xml:space="preserve">as embalagens originais e </w:t>
      </w:r>
      <w:r w:rsidR="009D3264" w:rsidRPr="00AD70A7">
        <w:rPr>
          <w:sz w:val="20"/>
          <w:szCs w:val="20"/>
        </w:rPr>
        <w:t>colocá-los</w:t>
      </w:r>
      <w:r w:rsidR="00457A88" w:rsidRPr="00AD70A7">
        <w:rPr>
          <w:sz w:val="20"/>
          <w:szCs w:val="20"/>
        </w:rPr>
        <w:t xml:space="preserve"> sob</w:t>
      </w:r>
      <w:r w:rsidR="00FA59FF" w:rsidRPr="00AD70A7">
        <w:rPr>
          <w:sz w:val="20"/>
          <w:szCs w:val="20"/>
        </w:rPr>
        <w:t>re</w:t>
      </w:r>
      <w:r w:rsidR="00457A88" w:rsidRPr="00AD70A7">
        <w:rPr>
          <w:sz w:val="20"/>
          <w:szCs w:val="20"/>
        </w:rPr>
        <w:t xml:space="preserve"> a mesa. Não será oferecido, pela </w:t>
      </w:r>
      <w:r w:rsidR="000070F3" w:rsidRPr="00AD70A7">
        <w:rPr>
          <w:sz w:val="20"/>
        </w:rPr>
        <w:t>FUNDATEC</w:t>
      </w:r>
      <w:r w:rsidR="00457A88" w:rsidRPr="00AD70A7">
        <w:rPr>
          <w:sz w:val="20"/>
          <w:szCs w:val="20"/>
        </w:rPr>
        <w:t>, qualquer material para armazena</w:t>
      </w:r>
      <w:r w:rsidR="009D3264" w:rsidRPr="00AD70A7">
        <w:rPr>
          <w:sz w:val="20"/>
          <w:szCs w:val="20"/>
        </w:rPr>
        <w:t xml:space="preserve">mento </w:t>
      </w:r>
      <w:r w:rsidR="00457A88" w:rsidRPr="00AD70A7">
        <w:rPr>
          <w:sz w:val="20"/>
          <w:szCs w:val="20"/>
        </w:rPr>
        <w:t>desses alimentos.</w:t>
      </w:r>
      <w:r w:rsidR="00457A88">
        <w:rPr>
          <w:sz w:val="20"/>
          <w:szCs w:val="20"/>
        </w:rPr>
        <w:t xml:space="preserve"> </w:t>
      </w:r>
    </w:p>
    <w:p w:rsidR="007161AE" w:rsidRPr="001547C4" w:rsidRDefault="007161AE" w:rsidP="00AE26B5">
      <w:pPr>
        <w:pStyle w:val="BodyText21"/>
        <w:widowControl w:val="0"/>
        <w:spacing w:before="120" w:after="120"/>
        <w:rPr>
          <w:rFonts w:ascii="Arial" w:hAnsi="Arial" w:cs="Arial"/>
          <w:sz w:val="20"/>
          <w:szCs w:val="20"/>
        </w:rPr>
      </w:pPr>
      <w:r>
        <w:rPr>
          <w:rFonts w:ascii="Arial" w:hAnsi="Arial" w:cs="Arial"/>
          <w:bCs/>
          <w:color w:val="000000"/>
          <w:sz w:val="20"/>
          <w:szCs w:val="20"/>
        </w:rPr>
        <w:t>6</w:t>
      </w:r>
      <w:r w:rsidRPr="001547C4">
        <w:rPr>
          <w:rFonts w:ascii="Arial" w:hAnsi="Arial" w:cs="Arial"/>
          <w:bCs/>
          <w:color w:val="000000"/>
          <w:sz w:val="20"/>
          <w:szCs w:val="20"/>
        </w:rPr>
        <w:t>.</w:t>
      </w:r>
      <w:r>
        <w:rPr>
          <w:rFonts w:ascii="Arial" w:hAnsi="Arial" w:cs="Arial"/>
          <w:bCs/>
          <w:color w:val="000000"/>
          <w:sz w:val="20"/>
          <w:szCs w:val="20"/>
        </w:rPr>
        <w:t>2</w:t>
      </w:r>
      <w:r w:rsidR="00BF7C17">
        <w:rPr>
          <w:rFonts w:ascii="Arial" w:hAnsi="Arial" w:cs="Arial"/>
          <w:bCs/>
          <w:color w:val="000000"/>
          <w:sz w:val="20"/>
          <w:szCs w:val="20"/>
        </w:rPr>
        <w:t>0</w:t>
      </w:r>
      <w:r w:rsidRPr="001547C4">
        <w:rPr>
          <w:rFonts w:ascii="Arial" w:hAnsi="Arial" w:cs="Arial"/>
          <w:bCs/>
          <w:color w:val="000000"/>
          <w:sz w:val="20"/>
          <w:szCs w:val="20"/>
        </w:rPr>
        <w:t xml:space="preserve"> Preferencialmente, os fiscais de sala distribuirão as Grades de Respostas em cima das classes/carteiras para organização da sala, determinando a localização de cada candidato de acordo com o código de carteira informado na lista de presença.</w:t>
      </w:r>
    </w:p>
    <w:p w:rsidR="007161AE" w:rsidRPr="00D85B18" w:rsidRDefault="007161AE" w:rsidP="00AE26B5">
      <w:pPr>
        <w:widowControl w:val="0"/>
        <w:spacing w:before="120" w:after="120"/>
        <w:jc w:val="both"/>
        <w:rPr>
          <w:sz w:val="20"/>
          <w:szCs w:val="20"/>
        </w:rPr>
      </w:pPr>
      <w:r>
        <w:rPr>
          <w:sz w:val="20"/>
          <w:szCs w:val="20"/>
        </w:rPr>
        <w:t>6</w:t>
      </w:r>
      <w:r w:rsidRPr="001547C4">
        <w:rPr>
          <w:sz w:val="20"/>
          <w:szCs w:val="20"/>
        </w:rPr>
        <w:t>.</w:t>
      </w:r>
      <w:r w:rsidR="00BF7C17">
        <w:rPr>
          <w:sz w:val="20"/>
          <w:szCs w:val="20"/>
        </w:rPr>
        <w:t>21</w:t>
      </w:r>
      <w:r w:rsidRPr="001547C4">
        <w:rPr>
          <w:sz w:val="20"/>
          <w:szCs w:val="20"/>
        </w:rPr>
        <w:t xml:space="preserve"> É responsabilidade do candidato a conferência de seus dados pessoais, em especial o nome, </w:t>
      </w:r>
      <w:r w:rsidRPr="00D85B18">
        <w:rPr>
          <w:sz w:val="20"/>
          <w:szCs w:val="20"/>
        </w:rPr>
        <w:t>número de seu documento de identificação e o cargo de sua opção, impressos na Grade de Respostas.</w:t>
      </w:r>
    </w:p>
    <w:p w:rsidR="003D1A48" w:rsidRDefault="00BF7C17" w:rsidP="00AE26B5">
      <w:pPr>
        <w:pStyle w:val="BodyText21"/>
        <w:widowControl w:val="0"/>
        <w:spacing w:before="120" w:after="120"/>
        <w:rPr>
          <w:rFonts w:ascii="Arial" w:hAnsi="Arial" w:cs="Arial"/>
          <w:sz w:val="20"/>
          <w:szCs w:val="20"/>
        </w:rPr>
      </w:pPr>
      <w:r>
        <w:rPr>
          <w:rFonts w:ascii="Arial" w:hAnsi="Arial" w:cs="Arial"/>
          <w:sz w:val="20"/>
          <w:szCs w:val="20"/>
        </w:rPr>
        <w:t>6.21</w:t>
      </w:r>
      <w:r w:rsidR="003D1A48" w:rsidRPr="007D7579">
        <w:rPr>
          <w:rFonts w:ascii="Arial" w:hAnsi="Arial" w:cs="Arial"/>
          <w:sz w:val="20"/>
          <w:szCs w:val="20"/>
        </w:rPr>
        <w:t>.1 Os eventuais erros de digitação verificados na Lista de Presença, ou erros observados nos documentos impressos, entregues ao candidato no dia da realização das provas, quanto a nome, número de documento de identificação e data de nascimento</w:t>
      </w:r>
      <w:r w:rsidR="003D1A48" w:rsidRPr="00B64688">
        <w:rPr>
          <w:rFonts w:ascii="Arial" w:hAnsi="Arial" w:cs="Arial"/>
          <w:sz w:val="20"/>
          <w:szCs w:val="20"/>
        </w:rPr>
        <w:t xml:space="preserve">, deverão ser corrigidos através </w:t>
      </w:r>
      <w:r w:rsidR="00A80771" w:rsidRPr="00B64688">
        <w:rPr>
          <w:rFonts w:ascii="Arial" w:hAnsi="Arial" w:cs="Arial"/>
          <w:sz w:val="20"/>
          <w:szCs w:val="20"/>
        </w:rPr>
        <w:t>do</w:t>
      </w:r>
      <w:r w:rsidR="00ED71E3" w:rsidRPr="00B64688">
        <w:rPr>
          <w:rFonts w:ascii="Arial" w:hAnsi="Arial" w:cs="Arial"/>
          <w:sz w:val="20"/>
          <w:szCs w:val="20"/>
        </w:rPr>
        <w:t xml:space="preserve"> link “Alteração</w:t>
      </w:r>
      <w:r w:rsidR="00ED71E3" w:rsidRPr="003F3B6F">
        <w:rPr>
          <w:rFonts w:ascii="Arial" w:hAnsi="Arial" w:cs="Arial"/>
          <w:sz w:val="20"/>
          <w:szCs w:val="20"/>
        </w:rPr>
        <w:t xml:space="preserve"> de Dados Cadastrais”, disponível no site da F</w:t>
      </w:r>
      <w:r w:rsidR="00BF6AC1" w:rsidRPr="003F3B6F">
        <w:rPr>
          <w:rFonts w:ascii="Arial" w:hAnsi="Arial" w:cs="Arial"/>
          <w:sz w:val="20"/>
          <w:szCs w:val="20"/>
        </w:rPr>
        <w:t>UNDATEC</w:t>
      </w:r>
      <w:r w:rsidR="00ED71E3" w:rsidRPr="003F3B6F">
        <w:rPr>
          <w:rFonts w:ascii="Arial" w:hAnsi="Arial" w:cs="Arial"/>
          <w:sz w:val="20"/>
          <w:szCs w:val="20"/>
        </w:rPr>
        <w:t xml:space="preserve"> </w:t>
      </w:r>
      <w:hyperlink r:id="rId26" w:history="1">
        <w:r w:rsidR="00ED71E3" w:rsidRPr="003F3B6F">
          <w:rPr>
            <w:rStyle w:val="Hyperlink"/>
            <w:rFonts w:ascii="Arial" w:hAnsi="Arial" w:cs="Arial"/>
            <w:sz w:val="20"/>
            <w:szCs w:val="20"/>
          </w:rPr>
          <w:t>www.fundatec.org.br</w:t>
        </w:r>
      </w:hyperlink>
      <w:r w:rsidR="008A2128">
        <w:rPr>
          <w:rFonts w:ascii="Arial" w:hAnsi="Arial" w:cs="Arial"/>
          <w:sz w:val="20"/>
          <w:szCs w:val="20"/>
        </w:rPr>
        <w:t xml:space="preserve">, </w:t>
      </w:r>
      <w:r w:rsidR="008A2128" w:rsidRPr="00DE6224">
        <w:rPr>
          <w:rFonts w:ascii="Arial" w:hAnsi="Arial" w:cs="Arial"/>
          <w:sz w:val="20"/>
          <w:szCs w:val="20"/>
        </w:rPr>
        <w:t xml:space="preserve">em até </w:t>
      </w:r>
      <w:r w:rsidR="00B82E20" w:rsidRPr="00B82E20">
        <w:rPr>
          <w:rFonts w:ascii="Arial" w:hAnsi="Arial" w:cs="Arial"/>
          <w:sz w:val="20"/>
          <w:szCs w:val="20"/>
        </w:rPr>
        <w:t>em até 5 (cinco) dias antes da publicação das Notas Preliminares da Prova Teórico-Objetiva.</w:t>
      </w:r>
    </w:p>
    <w:p w:rsidR="007161AE" w:rsidRDefault="00BF7C17" w:rsidP="00AE26B5">
      <w:pPr>
        <w:pStyle w:val="BodyText21"/>
        <w:widowControl w:val="0"/>
        <w:spacing w:before="120" w:after="120"/>
        <w:rPr>
          <w:rFonts w:ascii="Arial" w:hAnsi="Arial" w:cs="Arial"/>
          <w:sz w:val="20"/>
          <w:szCs w:val="20"/>
        </w:rPr>
      </w:pPr>
      <w:r>
        <w:rPr>
          <w:rFonts w:ascii="Arial" w:hAnsi="Arial" w:cs="Arial"/>
          <w:sz w:val="20"/>
          <w:szCs w:val="20"/>
        </w:rPr>
        <w:t>6.21</w:t>
      </w:r>
      <w:r w:rsidR="007161AE" w:rsidRPr="00595754">
        <w:rPr>
          <w:rFonts w:ascii="Arial" w:hAnsi="Arial" w:cs="Arial"/>
          <w:sz w:val="20"/>
          <w:szCs w:val="20"/>
        </w:rPr>
        <w:t>.2 Não serão realizad</w:t>
      </w:r>
      <w:r w:rsidR="00212299" w:rsidRPr="00595754">
        <w:rPr>
          <w:rFonts w:ascii="Arial" w:hAnsi="Arial" w:cs="Arial"/>
          <w:sz w:val="20"/>
          <w:szCs w:val="20"/>
        </w:rPr>
        <w:t>a</w:t>
      </w:r>
      <w:r w:rsidR="007161AE" w:rsidRPr="00595754">
        <w:rPr>
          <w:rFonts w:ascii="Arial" w:hAnsi="Arial" w:cs="Arial"/>
          <w:sz w:val="20"/>
          <w:szCs w:val="20"/>
        </w:rPr>
        <w:t>s correções de dados cadastrais</w:t>
      </w:r>
      <w:r w:rsidR="007161AE" w:rsidRPr="00D85B18">
        <w:rPr>
          <w:rFonts w:ascii="Arial" w:hAnsi="Arial" w:cs="Arial"/>
          <w:sz w:val="20"/>
          <w:szCs w:val="20"/>
        </w:rPr>
        <w:t xml:space="preserve"> dos candidatos no dia de prova.</w:t>
      </w:r>
    </w:p>
    <w:p w:rsidR="008A2128" w:rsidRPr="00FF4CEF" w:rsidRDefault="008A2128" w:rsidP="00DE6224">
      <w:pPr>
        <w:pStyle w:val="BodyText21"/>
        <w:widowControl w:val="0"/>
        <w:spacing w:before="120" w:after="120"/>
        <w:rPr>
          <w:rFonts w:ascii="Arial" w:hAnsi="Arial" w:cs="Arial"/>
          <w:sz w:val="20"/>
          <w:szCs w:val="20"/>
        </w:rPr>
      </w:pPr>
      <w:r w:rsidRPr="00FF4CEF">
        <w:rPr>
          <w:rFonts w:ascii="Arial" w:hAnsi="Arial" w:cs="Arial"/>
          <w:sz w:val="20"/>
          <w:szCs w:val="20"/>
        </w:rPr>
        <w:t>6.21.3 O candidato que não solicitar as co</w:t>
      </w:r>
      <w:r w:rsidR="00B82E20">
        <w:rPr>
          <w:rFonts w:ascii="Arial" w:hAnsi="Arial" w:cs="Arial"/>
          <w:sz w:val="20"/>
          <w:szCs w:val="20"/>
        </w:rPr>
        <w:t xml:space="preserve">rreções de seus dados pessoais, </w:t>
      </w:r>
      <w:r w:rsidRPr="00FF4CEF">
        <w:rPr>
          <w:rFonts w:ascii="Arial" w:hAnsi="Arial" w:cs="Arial"/>
          <w:sz w:val="20"/>
          <w:szCs w:val="20"/>
        </w:rPr>
        <w:t>deverá arcar com as consequências advindas de sua omissão e desatenção.</w:t>
      </w:r>
    </w:p>
    <w:p w:rsidR="00FF4CEF" w:rsidRPr="00FF4CEF" w:rsidRDefault="00FF4CEF" w:rsidP="00DE6224">
      <w:pPr>
        <w:tabs>
          <w:tab w:val="left" w:pos="697"/>
        </w:tabs>
        <w:spacing w:before="120" w:after="120"/>
        <w:jc w:val="both"/>
        <w:rPr>
          <w:sz w:val="20"/>
          <w:szCs w:val="20"/>
        </w:rPr>
      </w:pPr>
      <w:r w:rsidRPr="00FF4CEF">
        <w:rPr>
          <w:sz w:val="20"/>
          <w:szCs w:val="20"/>
        </w:rPr>
        <w:t xml:space="preserve">6.22 </w:t>
      </w:r>
      <w:r w:rsidR="00892C5E">
        <w:rPr>
          <w:sz w:val="20"/>
          <w:szCs w:val="20"/>
        </w:rPr>
        <w:t>Em cada sala de prova, s</w:t>
      </w:r>
      <w:r>
        <w:rPr>
          <w:sz w:val="20"/>
          <w:szCs w:val="20"/>
        </w:rPr>
        <w:t>erão convidados 3 (três) candidatos para testemunhar a</w:t>
      </w:r>
      <w:r w:rsidRPr="00FF4CEF">
        <w:rPr>
          <w:sz w:val="20"/>
          <w:szCs w:val="20"/>
        </w:rPr>
        <w:t xml:space="preserve"> invio</w:t>
      </w:r>
      <w:r>
        <w:rPr>
          <w:sz w:val="20"/>
          <w:szCs w:val="20"/>
        </w:rPr>
        <w:t xml:space="preserve">labilidade </w:t>
      </w:r>
      <w:r w:rsidR="00892C5E">
        <w:rPr>
          <w:sz w:val="20"/>
          <w:szCs w:val="20"/>
        </w:rPr>
        <w:t>dos pacotes de provas</w:t>
      </w:r>
      <w:r>
        <w:rPr>
          <w:sz w:val="20"/>
          <w:szCs w:val="20"/>
        </w:rPr>
        <w:t>, momento em que ser</w:t>
      </w:r>
      <w:r w:rsidR="00892C5E">
        <w:rPr>
          <w:sz w:val="20"/>
          <w:szCs w:val="20"/>
        </w:rPr>
        <w:t xml:space="preserve">á realizado a abertura dos </w:t>
      </w:r>
      <w:r w:rsidR="00D01E15">
        <w:rPr>
          <w:sz w:val="20"/>
          <w:szCs w:val="20"/>
        </w:rPr>
        <w:t>envelopes</w:t>
      </w:r>
      <w:r>
        <w:rPr>
          <w:sz w:val="20"/>
          <w:szCs w:val="20"/>
        </w:rPr>
        <w:t xml:space="preserve"> devidamente lacrados.</w:t>
      </w:r>
    </w:p>
    <w:p w:rsidR="00B77237" w:rsidRPr="00FF4CEF" w:rsidRDefault="007161AE" w:rsidP="00DE6224">
      <w:pPr>
        <w:tabs>
          <w:tab w:val="left" w:pos="697"/>
        </w:tabs>
        <w:spacing w:before="120" w:after="120"/>
        <w:jc w:val="both"/>
        <w:rPr>
          <w:sz w:val="20"/>
          <w:szCs w:val="20"/>
        </w:rPr>
      </w:pPr>
      <w:r w:rsidRPr="00FF4CEF">
        <w:rPr>
          <w:sz w:val="20"/>
          <w:szCs w:val="20"/>
        </w:rPr>
        <w:t>6.</w:t>
      </w:r>
      <w:r w:rsidR="00BF7C17" w:rsidRPr="00FF4CEF">
        <w:rPr>
          <w:sz w:val="20"/>
          <w:szCs w:val="20"/>
        </w:rPr>
        <w:t>22</w:t>
      </w:r>
      <w:r w:rsidR="00FF4CEF" w:rsidRPr="00FF4CEF">
        <w:rPr>
          <w:sz w:val="20"/>
          <w:szCs w:val="20"/>
        </w:rPr>
        <w:t>.1</w:t>
      </w:r>
      <w:r w:rsidRPr="00FF4CEF">
        <w:rPr>
          <w:sz w:val="20"/>
          <w:szCs w:val="20"/>
        </w:rPr>
        <w:t xml:space="preserve"> </w:t>
      </w:r>
      <w:r w:rsidR="00FF4CEF">
        <w:rPr>
          <w:sz w:val="20"/>
          <w:szCs w:val="20"/>
        </w:rPr>
        <w:t>Após a abertura dos pacotes de provas, os candidatos receberão</w:t>
      </w:r>
      <w:r w:rsidRPr="00FF4CEF">
        <w:rPr>
          <w:sz w:val="20"/>
          <w:szCs w:val="20"/>
        </w:rPr>
        <w:t xml:space="preserve"> o</w:t>
      </w:r>
      <w:r w:rsidR="00FF4CEF">
        <w:rPr>
          <w:sz w:val="20"/>
          <w:szCs w:val="20"/>
        </w:rPr>
        <w:t>s</w:t>
      </w:r>
      <w:r w:rsidRPr="00FF4CEF">
        <w:rPr>
          <w:sz w:val="20"/>
          <w:szCs w:val="20"/>
        </w:rPr>
        <w:t xml:space="preserve"> caderno</w:t>
      </w:r>
      <w:r w:rsidR="00FF4CEF">
        <w:rPr>
          <w:sz w:val="20"/>
          <w:szCs w:val="20"/>
        </w:rPr>
        <w:t>s</w:t>
      </w:r>
      <w:r w:rsidRPr="00FF4CEF">
        <w:rPr>
          <w:sz w:val="20"/>
          <w:szCs w:val="20"/>
        </w:rPr>
        <w:t xml:space="preserve"> de </w:t>
      </w:r>
      <w:r w:rsidR="00B77237" w:rsidRPr="00FF4CEF">
        <w:rPr>
          <w:sz w:val="20"/>
          <w:szCs w:val="20"/>
        </w:rPr>
        <w:t>prova</w:t>
      </w:r>
      <w:r w:rsidR="00FF4CEF">
        <w:rPr>
          <w:sz w:val="20"/>
          <w:szCs w:val="20"/>
        </w:rPr>
        <w:t>s</w:t>
      </w:r>
      <w:r w:rsidRPr="00FF4CEF">
        <w:rPr>
          <w:sz w:val="20"/>
          <w:szCs w:val="20"/>
        </w:rPr>
        <w:t xml:space="preserve"> com o número de questões</w:t>
      </w:r>
      <w:r w:rsidR="00FF4CEF">
        <w:rPr>
          <w:sz w:val="20"/>
          <w:szCs w:val="20"/>
        </w:rPr>
        <w:t>, conforme</w:t>
      </w:r>
      <w:r w:rsidRPr="00FF4CEF">
        <w:rPr>
          <w:sz w:val="20"/>
          <w:szCs w:val="20"/>
        </w:rPr>
        <w:t xml:space="preserve"> determinado no Anexo II. Detectada qualquer divergência, </w:t>
      </w:r>
      <w:r w:rsidR="00B77237" w:rsidRPr="00FF4CEF">
        <w:rPr>
          <w:sz w:val="20"/>
          <w:szCs w:val="20"/>
        </w:rPr>
        <w:t xml:space="preserve">é responsabilidade do candidato comunicar </w:t>
      </w:r>
      <w:r w:rsidR="00FF4CEF">
        <w:rPr>
          <w:sz w:val="20"/>
          <w:szCs w:val="20"/>
        </w:rPr>
        <w:t>a</w:t>
      </w:r>
      <w:r w:rsidR="00B77237" w:rsidRPr="00FF4CEF">
        <w:rPr>
          <w:sz w:val="20"/>
          <w:szCs w:val="20"/>
        </w:rPr>
        <w:t>o</w:t>
      </w:r>
      <w:r w:rsidRPr="00FF4CEF">
        <w:rPr>
          <w:sz w:val="20"/>
          <w:szCs w:val="20"/>
        </w:rPr>
        <w:t xml:space="preserve"> fiscal </w:t>
      </w:r>
      <w:r w:rsidR="00B77237" w:rsidRPr="00FF4CEF">
        <w:rPr>
          <w:sz w:val="20"/>
          <w:szCs w:val="20"/>
        </w:rPr>
        <w:t xml:space="preserve">e solicitar um novo caderno. </w:t>
      </w:r>
    </w:p>
    <w:p w:rsidR="007161AE" w:rsidRPr="00AD70A7" w:rsidRDefault="00BF7C17" w:rsidP="00DE6224">
      <w:pPr>
        <w:tabs>
          <w:tab w:val="left" w:pos="697"/>
        </w:tabs>
        <w:spacing w:before="120" w:after="120"/>
        <w:jc w:val="both"/>
        <w:rPr>
          <w:sz w:val="20"/>
          <w:szCs w:val="20"/>
        </w:rPr>
      </w:pPr>
      <w:r w:rsidRPr="00FF4CEF">
        <w:rPr>
          <w:sz w:val="20"/>
          <w:szCs w:val="20"/>
        </w:rPr>
        <w:t>6.22</w:t>
      </w:r>
      <w:r w:rsidR="00FF4CEF" w:rsidRPr="00FF4CEF">
        <w:rPr>
          <w:sz w:val="20"/>
          <w:szCs w:val="20"/>
        </w:rPr>
        <w:t>.</w:t>
      </w:r>
      <w:r w:rsidR="00FF4CEF">
        <w:rPr>
          <w:sz w:val="20"/>
          <w:szCs w:val="20"/>
        </w:rPr>
        <w:t>1.1</w:t>
      </w:r>
      <w:r w:rsidR="007161AE" w:rsidRPr="00FF4CEF">
        <w:rPr>
          <w:sz w:val="20"/>
          <w:szCs w:val="20"/>
        </w:rPr>
        <w:t xml:space="preserve"> </w:t>
      </w:r>
      <w:r w:rsidR="00FF4CEF">
        <w:rPr>
          <w:sz w:val="20"/>
          <w:szCs w:val="20"/>
        </w:rPr>
        <w:t>Na</w:t>
      </w:r>
      <w:r w:rsidR="007161AE" w:rsidRPr="00FF4CEF">
        <w:rPr>
          <w:sz w:val="20"/>
          <w:szCs w:val="20"/>
        </w:rPr>
        <w:t xml:space="preserve"> hipótese de se verificarem falhas de im</w:t>
      </w:r>
      <w:r w:rsidR="00B77237" w:rsidRPr="00FF4CEF">
        <w:rPr>
          <w:sz w:val="20"/>
          <w:szCs w:val="20"/>
        </w:rPr>
        <w:t xml:space="preserve">pressão, o Coordenador do </w:t>
      </w:r>
      <w:r w:rsidR="00FF4CEF">
        <w:rPr>
          <w:sz w:val="20"/>
          <w:szCs w:val="20"/>
        </w:rPr>
        <w:t>L</w:t>
      </w:r>
      <w:r w:rsidR="00B77237" w:rsidRPr="00FF4CEF">
        <w:rPr>
          <w:sz w:val="20"/>
          <w:szCs w:val="20"/>
        </w:rPr>
        <w:t>ocal</w:t>
      </w:r>
      <w:r w:rsidR="007161AE" w:rsidRPr="00FF4CEF">
        <w:rPr>
          <w:sz w:val="20"/>
          <w:szCs w:val="20"/>
        </w:rPr>
        <w:t xml:space="preserve"> diligenciará no sentido de:</w:t>
      </w:r>
      <w:r w:rsidR="007161AE" w:rsidRPr="00AD70A7">
        <w:rPr>
          <w:sz w:val="20"/>
          <w:szCs w:val="20"/>
        </w:rPr>
        <w:t xml:space="preserve"> </w:t>
      </w:r>
    </w:p>
    <w:p w:rsidR="007161AE" w:rsidRPr="00AD70A7" w:rsidRDefault="007161AE" w:rsidP="00AE26B5">
      <w:pPr>
        <w:tabs>
          <w:tab w:val="left" w:pos="697"/>
        </w:tabs>
        <w:spacing w:before="120" w:after="120"/>
        <w:jc w:val="both"/>
        <w:rPr>
          <w:sz w:val="20"/>
          <w:szCs w:val="20"/>
        </w:rPr>
      </w:pPr>
      <w:r w:rsidRPr="00AD70A7">
        <w:rPr>
          <w:sz w:val="20"/>
          <w:szCs w:val="20"/>
        </w:rPr>
        <w:t xml:space="preserve">a) substituir </w:t>
      </w:r>
      <w:r w:rsidRPr="00DE6224">
        <w:rPr>
          <w:sz w:val="20"/>
          <w:szCs w:val="20"/>
        </w:rPr>
        <w:t xml:space="preserve">os </w:t>
      </w:r>
      <w:r w:rsidR="00F973F8" w:rsidRPr="00DE6224">
        <w:rPr>
          <w:sz w:val="20"/>
          <w:szCs w:val="20"/>
        </w:rPr>
        <w:t>cadernos de provas</w:t>
      </w:r>
      <w:r w:rsidR="00F973F8" w:rsidRPr="00AD70A7">
        <w:rPr>
          <w:sz w:val="20"/>
          <w:szCs w:val="20"/>
        </w:rPr>
        <w:t xml:space="preserve"> </w:t>
      </w:r>
      <w:r w:rsidRPr="00AD70A7">
        <w:rPr>
          <w:sz w:val="20"/>
          <w:szCs w:val="20"/>
        </w:rPr>
        <w:t xml:space="preserve">defeituosos; </w:t>
      </w:r>
    </w:p>
    <w:p w:rsidR="007161AE" w:rsidRPr="00AD70A7" w:rsidRDefault="007161AE" w:rsidP="00AE26B5">
      <w:pPr>
        <w:tabs>
          <w:tab w:val="left" w:pos="697"/>
        </w:tabs>
        <w:spacing w:before="120" w:after="120"/>
        <w:jc w:val="both"/>
        <w:rPr>
          <w:sz w:val="20"/>
          <w:szCs w:val="20"/>
          <w:shd w:val="clear" w:color="auto" w:fill="FFFFFF"/>
        </w:rPr>
      </w:pPr>
      <w:r w:rsidRPr="00AD70A7">
        <w:rPr>
          <w:sz w:val="20"/>
          <w:szCs w:val="20"/>
        </w:rPr>
        <w:t xml:space="preserve">b) em não havendo número suficiente de </w:t>
      </w:r>
      <w:r w:rsidR="00F973F8">
        <w:rPr>
          <w:sz w:val="20"/>
          <w:szCs w:val="20"/>
        </w:rPr>
        <w:t>c</w:t>
      </w:r>
      <w:r w:rsidRPr="00AD70A7">
        <w:rPr>
          <w:sz w:val="20"/>
          <w:szCs w:val="20"/>
        </w:rPr>
        <w:t xml:space="preserve">adernos para a devida substituição, procederá à leitura dos itens </w:t>
      </w:r>
      <w:r w:rsidR="00B77237" w:rsidRPr="00AD70A7">
        <w:rPr>
          <w:sz w:val="20"/>
          <w:szCs w:val="20"/>
        </w:rPr>
        <w:t>os quais</w:t>
      </w:r>
      <w:r w:rsidRPr="00AD70A7">
        <w:rPr>
          <w:sz w:val="20"/>
          <w:szCs w:val="20"/>
        </w:rPr>
        <w:t xml:space="preserve"> ocorreram falhas, usando, para tanto, um </w:t>
      </w:r>
      <w:r w:rsidR="00F973F8" w:rsidRPr="00DE6224">
        <w:rPr>
          <w:sz w:val="20"/>
          <w:szCs w:val="20"/>
        </w:rPr>
        <w:t>caderno de prova</w:t>
      </w:r>
      <w:r w:rsidR="00F973F8" w:rsidRPr="00AD70A7">
        <w:rPr>
          <w:sz w:val="20"/>
          <w:szCs w:val="20"/>
        </w:rPr>
        <w:t xml:space="preserve"> </w:t>
      </w:r>
      <w:r w:rsidR="00605FCC" w:rsidRPr="00AD70A7">
        <w:rPr>
          <w:sz w:val="20"/>
          <w:szCs w:val="20"/>
        </w:rPr>
        <w:t>completo.</w:t>
      </w:r>
    </w:p>
    <w:p w:rsidR="007161AE" w:rsidRPr="001547C4" w:rsidRDefault="00BF7C17" w:rsidP="00105305">
      <w:pPr>
        <w:spacing w:before="120" w:after="120"/>
        <w:jc w:val="both"/>
        <w:rPr>
          <w:sz w:val="20"/>
          <w:szCs w:val="20"/>
        </w:rPr>
      </w:pPr>
      <w:r>
        <w:rPr>
          <w:sz w:val="20"/>
          <w:szCs w:val="20"/>
        </w:rPr>
        <w:t>6.23</w:t>
      </w:r>
      <w:r w:rsidR="007161AE" w:rsidRPr="00AD70A7">
        <w:rPr>
          <w:sz w:val="20"/>
          <w:szCs w:val="20"/>
        </w:rPr>
        <w:t xml:space="preserve"> Nos casos de eventual falta de prova/material personalizado de aplicação de provas, em razão de falha de impressão ou de equívoco na distribuição de prova/material, a </w:t>
      </w:r>
      <w:r w:rsidR="000070F3" w:rsidRPr="00AD70A7">
        <w:rPr>
          <w:sz w:val="20"/>
        </w:rPr>
        <w:t>FUNDATEC</w:t>
      </w:r>
      <w:r w:rsidR="007161AE" w:rsidRPr="00AD70A7">
        <w:rPr>
          <w:sz w:val="20"/>
          <w:szCs w:val="20"/>
        </w:rPr>
        <w:t xml:space="preserve"> tem a prerrogativa </w:t>
      </w:r>
      <w:r w:rsidR="00B9327F" w:rsidRPr="00AD70A7">
        <w:rPr>
          <w:sz w:val="20"/>
          <w:szCs w:val="20"/>
        </w:rPr>
        <w:t>de</w:t>
      </w:r>
      <w:r w:rsidR="007161AE" w:rsidRPr="00AD70A7">
        <w:rPr>
          <w:sz w:val="20"/>
          <w:szCs w:val="20"/>
        </w:rPr>
        <w:t xml:space="preserve"> entregar</w:t>
      </w:r>
      <w:r w:rsidR="007161AE" w:rsidRPr="00DD33E2">
        <w:rPr>
          <w:sz w:val="20"/>
          <w:szCs w:val="20"/>
        </w:rPr>
        <w:t xml:space="preserve"> ao candidato prova/material reserva não personalizado eletronicamente, o que será registrado em atas de sala e de </w:t>
      </w:r>
      <w:r w:rsidR="008E4DD9" w:rsidRPr="00DD33E2">
        <w:rPr>
          <w:sz w:val="20"/>
          <w:szCs w:val="20"/>
        </w:rPr>
        <w:t xml:space="preserve">Coordenação Local </w:t>
      </w:r>
      <w:r w:rsidR="008E4DD9" w:rsidRPr="00DE6224">
        <w:rPr>
          <w:sz w:val="20"/>
          <w:szCs w:val="20"/>
        </w:rPr>
        <w:t>do Concurso</w:t>
      </w:r>
      <w:r w:rsidR="007161AE" w:rsidRPr="00DE6224">
        <w:rPr>
          <w:sz w:val="20"/>
          <w:szCs w:val="20"/>
        </w:rPr>
        <w:t>.</w:t>
      </w:r>
    </w:p>
    <w:p w:rsidR="007161AE" w:rsidRPr="001547C4" w:rsidRDefault="007161AE" w:rsidP="00AE26B5">
      <w:pPr>
        <w:shd w:val="clear" w:color="auto" w:fill="FFFFFF"/>
        <w:spacing w:before="120" w:after="120"/>
        <w:jc w:val="both"/>
        <w:rPr>
          <w:sz w:val="20"/>
          <w:szCs w:val="20"/>
        </w:rPr>
      </w:pPr>
      <w:r>
        <w:rPr>
          <w:sz w:val="20"/>
          <w:szCs w:val="20"/>
          <w:shd w:val="clear" w:color="auto" w:fill="FFFFFF"/>
        </w:rPr>
        <w:t>6</w:t>
      </w:r>
      <w:r w:rsidRPr="001547C4">
        <w:rPr>
          <w:sz w:val="20"/>
          <w:szCs w:val="20"/>
          <w:shd w:val="clear" w:color="auto" w:fill="FFFFFF"/>
        </w:rPr>
        <w:t>.</w:t>
      </w:r>
      <w:r w:rsidR="00BF7C17">
        <w:rPr>
          <w:sz w:val="20"/>
          <w:szCs w:val="20"/>
          <w:shd w:val="clear" w:color="auto" w:fill="FFFFFF"/>
        </w:rPr>
        <w:t>24</w:t>
      </w:r>
      <w:r w:rsidRPr="001547C4">
        <w:rPr>
          <w:sz w:val="20"/>
          <w:szCs w:val="20"/>
          <w:shd w:val="clear" w:color="auto" w:fill="FFFFFF"/>
        </w:rPr>
        <w:t xml:space="preserve"> Constatado que o candidato esteja portando consigo algum dos objetos citados </w:t>
      </w:r>
      <w:r w:rsidRPr="00A72588">
        <w:rPr>
          <w:sz w:val="20"/>
          <w:szCs w:val="20"/>
          <w:shd w:val="clear" w:color="auto" w:fill="FFFFFF"/>
        </w:rPr>
        <w:t>no subitem 6.13, não</w:t>
      </w:r>
      <w:r w:rsidRPr="001547C4">
        <w:rPr>
          <w:sz w:val="20"/>
          <w:szCs w:val="20"/>
          <w:shd w:val="clear" w:color="auto" w:fill="FFFFFF"/>
        </w:rPr>
        <w:t xml:space="preserve"> caberá à equipe de aplicação qualquer </w:t>
      </w:r>
      <w:r w:rsidR="007168F2" w:rsidRPr="00DD63ED">
        <w:rPr>
          <w:sz w:val="20"/>
          <w:szCs w:val="20"/>
          <w:shd w:val="clear" w:color="auto" w:fill="FFFFFF"/>
        </w:rPr>
        <w:t>avaliação</w:t>
      </w:r>
      <w:r w:rsidR="007168F2">
        <w:rPr>
          <w:sz w:val="20"/>
          <w:szCs w:val="20"/>
          <w:shd w:val="clear" w:color="auto" w:fill="FFFFFF"/>
        </w:rPr>
        <w:t xml:space="preserve"> </w:t>
      </w:r>
      <w:r w:rsidR="003C1ECE">
        <w:rPr>
          <w:sz w:val="20"/>
          <w:szCs w:val="20"/>
          <w:shd w:val="clear" w:color="auto" w:fill="FFFFFF"/>
        </w:rPr>
        <w:t xml:space="preserve">detalhada do objeto, </w:t>
      </w:r>
      <w:r w:rsidR="003C1ECE" w:rsidRPr="001E0984">
        <w:rPr>
          <w:sz w:val="20"/>
          <w:szCs w:val="20"/>
          <w:shd w:val="clear" w:color="auto" w:fill="FFFFFF"/>
        </w:rPr>
        <w:t xml:space="preserve">sendo </w:t>
      </w:r>
      <w:r w:rsidR="001E0984">
        <w:rPr>
          <w:sz w:val="20"/>
          <w:szCs w:val="20"/>
          <w:shd w:val="clear" w:color="auto" w:fill="FFFFFF"/>
        </w:rPr>
        <w:t>declarada</w:t>
      </w:r>
      <w:r w:rsidR="003C1ECE" w:rsidRPr="001E0984">
        <w:rPr>
          <w:sz w:val="20"/>
          <w:szCs w:val="20"/>
          <w:shd w:val="clear" w:color="auto" w:fill="FFFFFF"/>
        </w:rPr>
        <w:t xml:space="preserve"> sua imediata eliminação.</w:t>
      </w:r>
    </w:p>
    <w:p w:rsidR="007161AE" w:rsidRPr="00AD70A7" w:rsidRDefault="00BF7C17" w:rsidP="00AE26B5">
      <w:pPr>
        <w:shd w:val="clear" w:color="auto" w:fill="FFFFFF"/>
        <w:spacing w:before="120" w:after="120"/>
        <w:jc w:val="both"/>
        <w:rPr>
          <w:sz w:val="20"/>
          <w:szCs w:val="20"/>
        </w:rPr>
      </w:pPr>
      <w:r>
        <w:rPr>
          <w:sz w:val="20"/>
          <w:szCs w:val="20"/>
        </w:rPr>
        <w:t>6.25</w:t>
      </w:r>
      <w:r w:rsidR="007161AE" w:rsidRPr="00D85B18">
        <w:rPr>
          <w:sz w:val="20"/>
          <w:szCs w:val="20"/>
        </w:rPr>
        <w:t xml:space="preserve"> O candidato será eliminado do concurso</w:t>
      </w:r>
      <w:r w:rsidR="000A6BA9" w:rsidRPr="00AD70A7">
        <w:rPr>
          <w:sz w:val="20"/>
          <w:szCs w:val="20"/>
        </w:rPr>
        <w:t>, durante a realização das provas,</w:t>
      </w:r>
      <w:r w:rsidR="007161AE" w:rsidRPr="00AD70A7">
        <w:rPr>
          <w:sz w:val="20"/>
          <w:szCs w:val="20"/>
        </w:rPr>
        <w:t xml:space="preserve"> caso o seu telefone celular ou qualquer equipamento eletrônico entre em funcionamento, mesmo</w:t>
      </w:r>
      <w:r w:rsidR="000A6BA9" w:rsidRPr="00AD70A7">
        <w:rPr>
          <w:sz w:val="20"/>
          <w:szCs w:val="20"/>
        </w:rPr>
        <w:t xml:space="preserve"> sem a sua interferência direta</w:t>
      </w:r>
      <w:r w:rsidR="007161AE" w:rsidRPr="00AD70A7">
        <w:rPr>
          <w:sz w:val="20"/>
          <w:szCs w:val="20"/>
        </w:rPr>
        <w:t>.</w:t>
      </w:r>
    </w:p>
    <w:p w:rsidR="007161AE" w:rsidRPr="00AD70A7" w:rsidRDefault="00BF7C17" w:rsidP="00AE26B5">
      <w:pPr>
        <w:pStyle w:val="PargrafodaLista"/>
        <w:tabs>
          <w:tab w:val="left" w:pos="0"/>
        </w:tabs>
        <w:spacing w:before="120" w:after="120"/>
        <w:ind w:left="0"/>
        <w:contextualSpacing w:val="0"/>
        <w:jc w:val="both"/>
        <w:rPr>
          <w:sz w:val="20"/>
          <w:szCs w:val="20"/>
        </w:rPr>
      </w:pPr>
      <w:r>
        <w:rPr>
          <w:sz w:val="20"/>
          <w:szCs w:val="20"/>
        </w:rPr>
        <w:lastRenderedPageBreak/>
        <w:t>6.26</w:t>
      </w:r>
      <w:r w:rsidR="007161AE" w:rsidRPr="00AD70A7">
        <w:rPr>
          <w:sz w:val="20"/>
          <w:szCs w:val="20"/>
        </w:rPr>
        <w:t xml:space="preserve"> Conforme itens constantes neste Edital, o candidato flagrado</w:t>
      </w:r>
      <w:r w:rsidR="000A6BA9" w:rsidRPr="00AD70A7">
        <w:rPr>
          <w:sz w:val="20"/>
          <w:szCs w:val="20"/>
        </w:rPr>
        <w:t>, durante a aplicação,</w:t>
      </w:r>
      <w:r w:rsidR="007161AE" w:rsidRPr="00AD70A7">
        <w:rPr>
          <w:sz w:val="20"/>
          <w:szCs w:val="20"/>
        </w:rPr>
        <w:t xml:space="preserve"> com </w:t>
      </w:r>
      <w:r w:rsidR="000A6BA9" w:rsidRPr="00AD70A7">
        <w:rPr>
          <w:sz w:val="20"/>
          <w:szCs w:val="20"/>
        </w:rPr>
        <w:t>qualquer objeto não permitido</w:t>
      </w:r>
      <w:r w:rsidR="007161AE" w:rsidRPr="00AD70A7">
        <w:rPr>
          <w:sz w:val="20"/>
          <w:szCs w:val="20"/>
        </w:rPr>
        <w:t xml:space="preserve"> será impossibilitado de continuar a realizar a prova.</w:t>
      </w:r>
    </w:p>
    <w:p w:rsidR="007161AE" w:rsidRPr="00AD70A7" w:rsidRDefault="00BF7C17" w:rsidP="00AE26B5">
      <w:pPr>
        <w:pStyle w:val="Recuodecorpodetexto2"/>
        <w:widowControl w:val="0"/>
        <w:spacing w:before="120" w:after="120"/>
        <w:ind w:firstLine="0"/>
        <w:rPr>
          <w:rFonts w:ascii="Arial" w:hAnsi="Arial" w:cs="Arial"/>
          <w:sz w:val="20"/>
          <w:szCs w:val="20"/>
        </w:rPr>
      </w:pPr>
      <w:r>
        <w:rPr>
          <w:rFonts w:ascii="Arial" w:hAnsi="Arial" w:cs="Arial"/>
          <w:sz w:val="20"/>
          <w:szCs w:val="20"/>
        </w:rPr>
        <w:t>6.27</w:t>
      </w:r>
      <w:r w:rsidR="007161AE" w:rsidRPr="00AD70A7">
        <w:rPr>
          <w:rFonts w:ascii="Arial" w:hAnsi="Arial" w:cs="Arial"/>
          <w:sz w:val="20"/>
          <w:szCs w:val="20"/>
        </w:rPr>
        <w:t xml:space="preserve"> Será excluído </w:t>
      </w:r>
      <w:r w:rsidR="007161AE" w:rsidRPr="00DE6224">
        <w:rPr>
          <w:rFonts w:ascii="Arial" w:hAnsi="Arial" w:cs="Arial"/>
          <w:sz w:val="20"/>
          <w:szCs w:val="20"/>
        </w:rPr>
        <w:t>do Concurso Público o</w:t>
      </w:r>
      <w:r w:rsidR="007161AE" w:rsidRPr="00AD70A7">
        <w:rPr>
          <w:rFonts w:ascii="Arial" w:hAnsi="Arial" w:cs="Arial"/>
          <w:sz w:val="20"/>
          <w:szCs w:val="20"/>
        </w:rPr>
        <w:t xml:space="preserve"> candidato que:</w:t>
      </w:r>
    </w:p>
    <w:p w:rsidR="007161AE" w:rsidRPr="00AD70A7" w:rsidRDefault="00A8799E" w:rsidP="00F973F8">
      <w:pPr>
        <w:widowControl w:val="0"/>
        <w:spacing w:before="120" w:after="120"/>
        <w:ind w:left="284" w:hanging="284"/>
        <w:jc w:val="both"/>
        <w:rPr>
          <w:sz w:val="20"/>
          <w:szCs w:val="20"/>
        </w:rPr>
      </w:pPr>
      <w:r w:rsidRPr="00FA0CF2">
        <w:rPr>
          <w:sz w:val="20"/>
          <w:szCs w:val="20"/>
        </w:rPr>
        <w:t xml:space="preserve">a) </w:t>
      </w:r>
      <w:r w:rsidR="007161AE" w:rsidRPr="00FA0CF2">
        <w:rPr>
          <w:sz w:val="20"/>
          <w:szCs w:val="20"/>
        </w:rPr>
        <w:t>ausentar</w:t>
      </w:r>
      <w:r w:rsidR="007161AE" w:rsidRPr="00AD70A7">
        <w:rPr>
          <w:sz w:val="20"/>
          <w:szCs w:val="20"/>
        </w:rPr>
        <w:t>-se da sala de</w:t>
      </w:r>
      <w:r w:rsidR="006A5CB9" w:rsidRPr="00AD70A7">
        <w:rPr>
          <w:sz w:val="20"/>
          <w:szCs w:val="20"/>
        </w:rPr>
        <w:t xml:space="preserve"> realização de</w:t>
      </w:r>
      <w:r w:rsidR="007161AE" w:rsidRPr="00AD70A7">
        <w:rPr>
          <w:sz w:val="20"/>
          <w:szCs w:val="20"/>
        </w:rPr>
        <w:t xml:space="preserve"> provas levando Folha de Respostas, </w:t>
      </w:r>
      <w:r w:rsidR="00F973F8" w:rsidRPr="00DE6224">
        <w:rPr>
          <w:sz w:val="20"/>
          <w:szCs w:val="20"/>
        </w:rPr>
        <w:t>caderno de prova</w:t>
      </w:r>
      <w:r w:rsidR="00F973F8" w:rsidRPr="00AD70A7">
        <w:rPr>
          <w:sz w:val="20"/>
          <w:szCs w:val="20"/>
        </w:rPr>
        <w:t xml:space="preserve"> </w:t>
      </w:r>
      <w:r w:rsidR="007161AE" w:rsidRPr="00AD70A7">
        <w:rPr>
          <w:sz w:val="20"/>
          <w:szCs w:val="20"/>
        </w:rPr>
        <w:t>ou outros materiais não permitidos;</w:t>
      </w:r>
    </w:p>
    <w:p w:rsidR="007161AE" w:rsidRPr="00AD70A7" w:rsidRDefault="00FA0CF2" w:rsidP="00FA0CF2">
      <w:pPr>
        <w:widowControl w:val="0"/>
        <w:spacing w:before="120" w:after="120"/>
        <w:jc w:val="both"/>
        <w:rPr>
          <w:sz w:val="20"/>
          <w:szCs w:val="20"/>
        </w:rPr>
      </w:pPr>
      <w:r>
        <w:rPr>
          <w:sz w:val="20"/>
          <w:szCs w:val="20"/>
        </w:rPr>
        <w:t xml:space="preserve">b) </w:t>
      </w:r>
      <w:r w:rsidR="006A5CB9" w:rsidRPr="00AD70A7">
        <w:rPr>
          <w:sz w:val="20"/>
          <w:szCs w:val="20"/>
        </w:rPr>
        <w:t>ausentar-se da sala de realização de</w:t>
      </w:r>
      <w:r w:rsidR="007161AE" w:rsidRPr="00AD70A7">
        <w:rPr>
          <w:sz w:val="20"/>
          <w:szCs w:val="20"/>
        </w:rPr>
        <w:t xml:space="preserve"> </w:t>
      </w:r>
      <w:r w:rsidR="005B1B4F" w:rsidRPr="00AD70A7">
        <w:rPr>
          <w:sz w:val="20"/>
          <w:szCs w:val="20"/>
        </w:rPr>
        <w:t>provas sem o acompanhamento do F</w:t>
      </w:r>
      <w:r w:rsidR="007161AE" w:rsidRPr="00AD70A7">
        <w:rPr>
          <w:sz w:val="20"/>
          <w:szCs w:val="20"/>
        </w:rPr>
        <w:t>iscal</w:t>
      </w:r>
      <w:r w:rsidR="006A5CB9" w:rsidRPr="00AD70A7">
        <w:rPr>
          <w:sz w:val="20"/>
          <w:szCs w:val="20"/>
        </w:rPr>
        <w:t xml:space="preserve"> antes de ter concluído a prova e entregue a Grade de Respostas;</w:t>
      </w:r>
    </w:p>
    <w:p w:rsidR="007161AE" w:rsidRPr="00AD70A7" w:rsidRDefault="00FA0CF2" w:rsidP="00FA0CF2">
      <w:pPr>
        <w:widowControl w:val="0"/>
        <w:spacing w:before="120" w:after="120"/>
        <w:jc w:val="both"/>
        <w:rPr>
          <w:sz w:val="20"/>
          <w:szCs w:val="20"/>
        </w:rPr>
      </w:pPr>
      <w:r>
        <w:rPr>
          <w:sz w:val="20"/>
          <w:szCs w:val="20"/>
        </w:rPr>
        <w:t xml:space="preserve">c) </w:t>
      </w:r>
      <w:r w:rsidR="006A5CB9" w:rsidRPr="00AD70A7">
        <w:rPr>
          <w:sz w:val="20"/>
          <w:szCs w:val="20"/>
        </w:rPr>
        <w:t>ausentar-se do local de realização de</w:t>
      </w:r>
      <w:r w:rsidR="007161AE" w:rsidRPr="00AD70A7">
        <w:rPr>
          <w:sz w:val="20"/>
          <w:szCs w:val="20"/>
        </w:rPr>
        <w:t xml:space="preserve"> p</w:t>
      </w:r>
      <w:r w:rsidR="006A5CB9" w:rsidRPr="00AD70A7">
        <w:rPr>
          <w:sz w:val="20"/>
          <w:szCs w:val="20"/>
        </w:rPr>
        <w:t>rovas antes de decorrido</w:t>
      </w:r>
      <w:r w:rsidR="007161AE" w:rsidRPr="00AD70A7">
        <w:rPr>
          <w:sz w:val="20"/>
          <w:szCs w:val="20"/>
        </w:rPr>
        <w:t xml:space="preserve"> o tempo permitido;</w:t>
      </w:r>
    </w:p>
    <w:p w:rsidR="007161AE" w:rsidRPr="00AD70A7" w:rsidRDefault="00FA0CF2" w:rsidP="00FA0CF2">
      <w:pPr>
        <w:widowControl w:val="0"/>
        <w:spacing w:before="120" w:after="120"/>
        <w:jc w:val="both"/>
        <w:rPr>
          <w:sz w:val="20"/>
          <w:szCs w:val="20"/>
        </w:rPr>
      </w:pPr>
      <w:r>
        <w:rPr>
          <w:sz w:val="20"/>
          <w:szCs w:val="20"/>
        </w:rPr>
        <w:t xml:space="preserve">d) </w:t>
      </w:r>
      <w:r w:rsidR="007161AE" w:rsidRPr="00AD70A7">
        <w:rPr>
          <w:sz w:val="20"/>
          <w:szCs w:val="20"/>
        </w:rPr>
        <w:t xml:space="preserve">descumprir as instruções contidas no </w:t>
      </w:r>
      <w:r w:rsidR="00F973F8" w:rsidRPr="00DE6224">
        <w:rPr>
          <w:sz w:val="20"/>
          <w:szCs w:val="20"/>
        </w:rPr>
        <w:t>c</w:t>
      </w:r>
      <w:r w:rsidR="007161AE" w:rsidRPr="00DE6224">
        <w:rPr>
          <w:sz w:val="20"/>
          <w:szCs w:val="20"/>
        </w:rPr>
        <w:t xml:space="preserve">aderno de </w:t>
      </w:r>
      <w:r w:rsidR="00F973F8" w:rsidRPr="00DE6224">
        <w:rPr>
          <w:sz w:val="20"/>
          <w:szCs w:val="20"/>
        </w:rPr>
        <w:t>p</w:t>
      </w:r>
      <w:r w:rsidR="007161AE" w:rsidRPr="00DE6224">
        <w:rPr>
          <w:sz w:val="20"/>
          <w:szCs w:val="20"/>
        </w:rPr>
        <w:t>rova</w:t>
      </w:r>
      <w:r w:rsidR="007161AE" w:rsidRPr="00AD70A7">
        <w:rPr>
          <w:sz w:val="20"/>
          <w:szCs w:val="20"/>
        </w:rPr>
        <w:t xml:space="preserve"> e na Grade de Respostas;</w:t>
      </w:r>
    </w:p>
    <w:p w:rsidR="00FA0CF2" w:rsidRDefault="00FA0CF2" w:rsidP="00FA0CF2">
      <w:pPr>
        <w:widowControl w:val="0"/>
        <w:spacing w:before="120" w:after="120"/>
        <w:jc w:val="both"/>
        <w:rPr>
          <w:sz w:val="20"/>
          <w:szCs w:val="20"/>
        </w:rPr>
      </w:pPr>
      <w:r>
        <w:rPr>
          <w:sz w:val="20"/>
          <w:szCs w:val="20"/>
        </w:rPr>
        <w:t xml:space="preserve">e) </w:t>
      </w:r>
      <w:r w:rsidR="007161AE" w:rsidRPr="00AD70A7">
        <w:rPr>
          <w:sz w:val="20"/>
          <w:szCs w:val="20"/>
        </w:rPr>
        <w:t>fizer anotação de informações relativas às suas r</w:t>
      </w:r>
      <w:r w:rsidR="006A5CB9" w:rsidRPr="00AD70A7">
        <w:rPr>
          <w:sz w:val="20"/>
          <w:szCs w:val="20"/>
        </w:rPr>
        <w:t>espostas em qualquer outro meio</w:t>
      </w:r>
      <w:r w:rsidR="007161AE" w:rsidRPr="00AD70A7">
        <w:rPr>
          <w:sz w:val="20"/>
          <w:szCs w:val="20"/>
        </w:rPr>
        <w:t xml:space="preserve"> que não </w:t>
      </w:r>
      <w:r w:rsidR="006A5CB9" w:rsidRPr="00AD70A7">
        <w:rPr>
          <w:sz w:val="20"/>
          <w:szCs w:val="20"/>
        </w:rPr>
        <w:t xml:space="preserve">o </w:t>
      </w:r>
      <w:r w:rsidR="007161AE" w:rsidRPr="00AD70A7">
        <w:rPr>
          <w:sz w:val="20"/>
          <w:szCs w:val="20"/>
        </w:rPr>
        <w:t>autorizado no dia da aplicação das provas</w:t>
      </w:r>
      <w:r w:rsidR="006A5CB9" w:rsidRPr="00AD70A7">
        <w:rPr>
          <w:sz w:val="20"/>
          <w:szCs w:val="20"/>
        </w:rPr>
        <w:t xml:space="preserve"> (ex. na palma das mãos)</w:t>
      </w:r>
      <w:r>
        <w:rPr>
          <w:sz w:val="20"/>
          <w:szCs w:val="20"/>
        </w:rPr>
        <w:t xml:space="preserve">; </w:t>
      </w:r>
    </w:p>
    <w:p w:rsidR="007161AE" w:rsidRPr="00643F78" w:rsidRDefault="00FA0CF2" w:rsidP="00FA0CF2">
      <w:pPr>
        <w:widowControl w:val="0"/>
        <w:spacing w:before="120" w:after="120"/>
        <w:jc w:val="both"/>
        <w:rPr>
          <w:sz w:val="20"/>
          <w:szCs w:val="20"/>
        </w:rPr>
      </w:pPr>
      <w:r>
        <w:rPr>
          <w:sz w:val="20"/>
          <w:szCs w:val="20"/>
        </w:rPr>
        <w:t xml:space="preserve">f) </w:t>
      </w:r>
      <w:r w:rsidR="007161AE" w:rsidRPr="00643F78">
        <w:rPr>
          <w:sz w:val="20"/>
          <w:szCs w:val="20"/>
        </w:rPr>
        <w:t xml:space="preserve">for surpreendido com </w:t>
      </w:r>
      <w:r w:rsidR="006A5CB9">
        <w:rPr>
          <w:sz w:val="20"/>
          <w:szCs w:val="20"/>
        </w:rPr>
        <w:t>materiais com conteúdo de prova;</w:t>
      </w:r>
    </w:p>
    <w:p w:rsidR="00FA0CF2" w:rsidRDefault="00FA0CF2" w:rsidP="00FA0CF2">
      <w:pPr>
        <w:pStyle w:val="PargrafodaLista"/>
        <w:widowControl w:val="0"/>
        <w:spacing w:before="120" w:after="120"/>
        <w:ind w:left="0"/>
        <w:contextualSpacing w:val="0"/>
        <w:jc w:val="both"/>
        <w:rPr>
          <w:sz w:val="20"/>
          <w:szCs w:val="20"/>
        </w:rPr>
      </w:pPr>
      <w:r>
        <w:rPr>
          <w:sz w:val="20"/>
          <w:szCs w:val="20"/>
        </w:rPr>
        <w:t xml:space="preserve">g) </w:t>
      </w:r>
      <w:r w:rsidR="007161AE" w:rsidRPr="00643F78">
        <w:rPr>
          <w:sz w:val="20"/>
          <w:szCs w:val="20"/>
        </w:rPr>
        <w:t>for</w:t>
      </w:r>
      <w:r w:rsidR="007161AE" w:rsidRPr="001547C4">
        <w:rPr>
          <w:sz w:val="20"/>
          <w:szCs w:val="20"/>
        </w:rPr>
        <w:t xml:space="preserve"> surpreendido, em ato flagrante, durante a realização da prova, comunicando-se com outro candidato, bem como utilizando-se de consultas não permitidas,</w:t>
      </w:r>
      <w:r w:rsidR="007161AE" w:rsidRPr="001547C4">
        <w:rPr>
          <w:rFonts w:eastAsia="Arial"/>
          <w:color w:val="FF0000"/>
          <w:sz w:val="20"/>
          <w:szCs w:val="20"/>
        </w:rPr>
        <w:t xml:space="preserve"> </w:t>
      </w:r>
      <w:r w:rsidR="007161AE" w:rsidRPr="001547C4">
        <w:rPr>
          <w:sz w:val="20"/>
          <w:szCs w:val="20"/>
        </w:rPr>
        <w:t>de</w:t>
      </w:r>
      <w:r w:rsidR="007161AE" w:rsidRPr="001547C4">
        <w:rPr>
          <w:rFonts w:eastAsia="Arial"/>
          <w:sz w:val="20"/>
          <w:szCs w:val="20"/>
        </w:rPr>
        <w:t xml:space="preserve"> </w:t>
      </w:r>
      <w:r w:rsidR="007161AE" w:rsidRPr="001547C4">
        <w:rPr>
          <w:sz w:val="20"/>
          <w:szCs w:val="20"/>
        </w:rPr>
        <w:t>celular</w:t>
      </w:r>
      <w:r w:rsidR="007161AE" w:rsidRPr="001547C4">
        <w:rPr>
          <w:rFonts w:eastAsia="Arial"/>
          <w:sz w:val="20"/>
          <w:szCs w:val="20"/>
        </w:rPr>
        <w:t xml:space="preserve"> </w:t>
      </w:r>
      <w:r w:rsidR="007161AE" w:rsidRPr="001547C4">
        <w:rPr>
          <w:sz w:val="20"/>
          <w:szCs w:val="20"/>
        </w:rPr>
        <w:t>ou</w:t>
      </w:r>
      <w:r w:rsidR="007161AE" w:rsidRPr="001547C4">
        <w:rPr>
          <w:rFonts w:eastAsia="Arial"/>
          <w:sz w:val="20"/>
          <w:szCs w:val="20"/>
        </w:rPr>
        <w:t xml:space="preserve"> </w:t>
      </w:r>
      <w:r w:rsidR="007161AE" w:rsidRPr="001547C4">
        <w:rPr>
          <w:sz w:val="20"/>
          <w:szCs w:val="20"/>
        </w:rPr>
        <w:t>de</w:t>
      </w:r>
      <w:r w:rsidR="007161AE" w:rsidRPr="001547C4">
        <w:rPr>
          <w:rFonts w:eastAsia="Arial"/>
          <w:sz w:val="20"/>
          <w:szCs w:val="20"/>
        </w:rPr>
        <w:t xml:space="preserve"> </w:t>
      </w:r>
      <w:r w:rsidR="007161AE" w:rsidRPr="001547C4">
        <w:rPr>
          <w:sz w:val="20"/>
          <w:szCs w:val="20"/>
        </w:rPr>
        <w:t>outro</w:t>
      </w:r>
      <w:r w:rsidR="007161AE" w:rsidRPr="001547C4">
        <w:rPr>
          <w:rFonts w:eastAsia="Arial"/>
          <w:sz w:val="20"/>
          <w:szCs w:val="20"/>
        </w:rPr>
        <w:t xml:space="preserve"> </w:t>
      </w:r>
      <w:r w:rsidR="007161AE" w:rsidRPr="001547C4">
        <w:rPr>
          <w:sz w:val="20"/>
          <w:szCs w:val="20"/>
        </w:rPr>
        <w:t>equipamento</w:t>
      </w:r>
      <w:r w:rsidR="007161AE" w:rsidRPr="001547C4">
        <w:rPr>
          <w:rFonts w:eastAsia="Arial"/>
          <w:sz w:val="20"/>
          <w:szCs w:val="20"/>
        </w:rPr>
        <w:t xml:space="preserve"> </w:t>
      </w:r>
      <w:r w:rsidR="007161AE" w:rsidRPr="001547C4">
        <w:rPr>
          <w:sz w:val="20"/>
          <w:szCs w:val="20"/>
        </w:rPr>
        <w:t>de</w:t>
      </w:r>
      <w:r w:rsidR="007161AE" w:rsidRPr="001547C4">
        <w:rPr>
          <w:rFonts w:eastAsia="Arial"/>
          <w:sz w:val="20"/>
          <w:szCs w:val="20"/>
        </w:rPr>
        <w:t xml:space="preserve"> </w:t>
      </w:r>
      <w:r w:rsidR="007161AE" w:rsidRPr="001547C4">
        <w:rPr>
          <w:sz w:val="20"/>
          <w:szCs w:val="20"/>
        </w:rPr>
        <w:t>qualquer</w:t>
      </w:r>
      <w:r w:rsidR="007161AE" w:rsidRPr="001547C4">
        <w:rPr>
          <w:rFonts w:eastAsia="Arial"/>
          <w:sz w:val="20"/>
          <w:szCs w:val="20"/>
        </w:rPr>
        <w:t xml:space="preserve"> </w:t>
      </w:r>
      <w:r w:rsidR="007161AE" w:rsidRPr="001547C4">
        <w:rPr>
          <w:sz w:val="20"/>
          <w:szCs w:val="20"/>
        </w:rPr>
        <w:t>natureza;</w:t>
      </w:r>
    </w:p>
    <w:p w:rsidR="00FA0CF2" w:rsidRDefault="00FA0CF2" w:rsidP="00FA0CF2">
      <w:pPr>
        <w:pStyle w:val="PargrafodaLista"/>
        <w:widowControl w:val="0"/>
        <w:spacing w:before="120" w:after="120"/>
        <w:ind w:left="0"/>
        <w:contextualSpacing w:val="0"/>
        <w:jc w:val="both"/>
        <w:rPr>
          <w:sz w:val="20"/>
          <w:szCs w:val="20"/>
        </w:rPr>
      </w:pPr>
      <w:r>
        <w:rPr>
          <w:sz w:val="20"/>
          <w:szCs w:val="20"/>
        </w:rPr>
        <w:t xml:space="preserve">h) </w:t>
      </w:r>
      <w:r w:rsidR="007161AE">
        <w:rPr>
          <w:sz w:val="20"/>
          <w:szCs w:val="20"/>
        </w:rPr>
        <w:t>f</w:t>
      </w:r>
      <w:r w:rsidR="007161AE" w:rsidRPr="001547C4">
        <w:rPr>
          <w:sz w:val="20"/>
          <w:szCs w:val="20"/>
        </w:rPr>
        <w:t>umar no ambiente de realização das provas;</w:t>
      </w:r>
    </w:p>
    <w:p w:rsidR="00FA0CF2" w:rsidRDefault="00FA0CF2" w:rsidP="00FA0CF2">
      <w:pPr>
        <w:pStyle w:val="PargrafodaLista"/>
        <w:widowControl w:val="0"/>
        <w:spacing w:before="120" w:after="120"/>
        <w:ind w:left="0"/>
        <w:contextualSpacing w:val="0"/>
        <w:jc w:val="both"/>
        <w:rPr>
          <w:sz w:val="20"/>
          <w:szCs w:val="20"/>
        </w:rPr>
      </w:pPr>
      <w:r>
        <w:rPr>
          <w:sz w:val="20"/>
          <w:szCs w:val="20"/>
        </w:rPr>
        <w:t xml:space="preserve">i) </w:t>
      </w:r>
      <w:r w:rsidR="007161AE">
        <w:rPr>
          <w:sz w:val="20"/>
          <w:szCs w:val="20"/>
        </w:rPr>
        <w:t>m</w:t>
      </w:r>
      <w:r w:rsidR="007161AE" w:rsidRPr="001547C4">
        <w:rPr>
          <w:sz w:val="20"/>
          <w:szCs w:val="20"/>
        </w:rPr>
        <w:t xml:space="preserve">anter em seu poder e/ou usar os itens/acessórios </w:t>
      </w:r>
      <w:r w:rsidR="007161AE" w:rsidRPr="00A72588">
        <w:rPr>
          <w:sz w:val="20"/>
          <w:szCs w:val="20"/>
        </w:rPr>
        <w:t>citados no subitem 6.13;</w:t>
      </w:r>
    </w:p>
    <w:p w:rsidR="00FA0CF2" w:rsidRDefault="00FA0CF2" w:rsidP="00FA0CF2">
      <w:pPr>
        <w:pStyle w:val="PargrafodaLista"/>
        <w:widowControl w:val="0"/>
        <w:spacing w:before="120" w:after="120"/>
        <w:ind w:left="0"/>
        <w:contextualSpacing w:val="0"/>
        <w:jc w:val="both"/>
        <w:rPr>
          <w:sz w:val="20"/>
          <w:szCs w:val="20"/>
        </w:rPr>
      </w:pPr>
      <w:r>
        <w:rPr>
          <w:sz w:val="20"/>
          <w:szCs w:val="20"/>
        </w:rPr>
        <w:t xml:space="preserve">j) </w:t>
      </w:r>
      <w:r w:rsidR="007161AE" w:rsidRPr="00AA59E8">
        <w:rPr>
          <w:sz w:val="20"/>
          <w:szCs w:val="20"/>
        </w:rPr>
        <w:t>não devolver integralmente o material recebido;</w:t>
      </w:r>
    </w:p>
    <w:p w:rsidR="00FA0CF2" w:rsidRDefault="00FA0CF2" w:rsidP="00FA0CF2">
      <w:pPr>
        <w:pStyle w:val="PargrafodaLista"/>
        <w:widowControl w:val="0"/>
        <w:spacing w:before="120" w:after="120"/>
        <w:ind w:left="0"/>
        <w:contextualSpacing w:val="0"/>
        <w:jc w:val="both"/>
        <w:rPr>
          <w:sz w:val="20"/>
          <w:szCs w:val="20"/>
        </w:rPr>
      </w:pPr>
      <w:r>
        <w:rPr>
          <w:sz w:val="20"/>
          <w:szCs w:val="20"/>
        </w:rPr>
        <w:t xml:space="preserve">k) </w:t>
      </w:r>
      <w:r w:rsidR="007161AE" w:rsidRPr="00AA59E8">
        <w:rPr>
          <w:sz w:val="20"/>
          <w:szCs w:val="20"/>
        </w:rPr>
        <w:t>não desligar o telefone celular ou qualquer outro equipamen</w:t>
      </w:r>
      <w:r w:rsidR="0056240E" w:rsidRPr="00AA59E8">
        <w:rPr>
          <w:sz w:val="20"/>
          <w:szCs w:val="20"/>
        </w:rPr>
        <w:t>to eletrônico</w:t>
      </w:r>
      <w:r w:rsidR="009D3264" w:rsidRPr="00AA59E8">
        <w:rPr>
          <w:sz w:val="20"/>
          <w:szCs w:val="20"/>
        </w:rPr>
        <w:t xml:space="preserve"> </w:t>
      </w:r>
      <w:r w:rsidR="006A5CB9">
        <w:rPr>
          <w:sz w:val="20"/>
          <w:szCs w:val="20"/>
        </w:rPr>
        <w:t>e deixá-lo tocar, ainda que embalado</w:t>
      </w:r>
      <w:r w:rsidR="0056240E" w:rsidRPr="00AA59E8">
        <w:rPr>
          <w:sz w:val="20"/>
          <w:szCs w:val="20"/>
        </w:rPr>
        <w:t>;</w:t>
      </w:r>
    </w:p>
    <w:p w:rsidR="00FA0CF2" w:rsidRDefault="00FA0CF2" w:rsidP="00FA0CF2">
      <w:pPr>
        <w:pStyle w:val="PargrafodaLista"/>
        <w:widowControl w:val="0"/>
        <w:spacing w:before="120" w:after="120"/>
        <w:ind w:left="0"/>
        <w:contextualSpacing w:val="0"/>
        <w:jc w:val="both"/>
        <w:rPr>
          <w:sz w:val="20"/>
          <w:szCs w:val="20"/>
        </w:rPr>
      </w:pPr>
      <w:r>
        <w:rPr>
          <w:sz w:val="20"/>
          <w:szCs w:val="20"/>
        </w:rPr>
        <w:t xml:space="preserve">l) </w:t>
      </w:r>
      <w:r w:rsidR="0056240E" w:rsidRPr="00AD70A7">
        <w:rPr>
          <w:sz w:val="20"/>
          <w:szCs w:val="20"/>
        </w:rPr>
        <w:t>permitir que seus materiais/equipamentos</w:t>
      </w:r>
      <w:r w:rsidR="006A5CB9" w:rsidRPr="00AD70A7">
        <w:rPr>
          <w:sz w:val="20"/>
          <w:szCs w:val="20"/>
        </w:rPr>
        <w:t xml:space="preserve"> (tais como: relógio, celular, etc.)</w:t>
      </w:r>
      <w:r w:rsidR="0056240E" w:rsidRPr="00AD70A7">
        <w:rPr>
          <w:sz w:val="20"/>
          <w:szCs w:val="20"/>
        </w:rPr>
        <w:t xml:space="preserve"> emitam qualquer sinal sonoro, ainda</w:t>
      </w:r>
      <w:r w:rsidR="0056240E" w:rsidRPr="00AA59E8">
        <w:rPr>
          <w:sz w:val="20"/>
          <w:szCs w:val="20"/>
        </w:rPr>
        <w:t xml:space="preserve"> que embalados;</w:t>
      </w:r>
    </w:p>
    <w:p w:rsidR="00FA0CF2" w:rsidRDefault="00FA0CF2" w:rsidP="00FA0CF2">
      <w:pPr>
        <w:pStyle w:val="PargrafodaLista"/>
        <w:widowControl w:val="0"/>
        <w:spacing w:before="120" w:after="120"/>
        <w:ind w:left="0"/>
        <w:contextualSpacing w:val="0"/>
        <w:jc w:val="both"/>
        <w:rPr>
          <w:sz w:val="20"/>
          <w:szCs w:val="20"/>
        </w:rPr>
      </w:pPr>
      <w:r>
        <w:rPr>
          <w:sz w:val="20"/>
          <w:szCs w:val="20"/>
        </w:rPr>
        <w:t xml:space="preserve">m) </w:t>
      </w:r>
      <w:r w:rsidR="007161AE">
        <w:rPr>
          <w:sz w:val="20"/>
          <w:szCs w:val="20"/>
        </w:rPr>
        <w:t>n</w:t>
      </w:r>
      <w:r w:rsidR="007161AE" w:rsidRPr="001547C4">
        <w:rPr>
          <w:sz w:val="20"/>
          <w:szCs w:val="20"/>
        </w:rPr>
        <w:t>ão permitir a coleta de sua assinatura e/ou se recusar a realizar qualquer procedimento que tenha por objetivo comprovar a autenticidade de identidade e/ou de dados;</w:t>
      </w:r>
    </w:p>
    <w:p w:rsidR="00FA0CF2" w:rsidRDefault="00FA0CF2" w:rsidP="00FA0CF2">
      <w:pPr>
        <w:pStyle w:val="PargrafodaLista"/>
        <w:widowControl w:val="0"/>
        <w:spacing w:before="120" w:after="120"/>
        <w:ind w:left="0"/>
        <w:contextualSpacing w:val="0"/>
        <w:jc w:val="both"/>
        <w:rPr>
          <w:sz w:val="20"/>
          <w:szCs w:val="20"/>
        </w:rPr>
      </w:pPr>
      <w:r>
        <w:rPr>
          <w:sz w:val="20"/>
          <w:szCs w:val="20"/>
        </w:rPr>
        <w:t xml:space="preserve">n) </w:t>
      </w:r>
      <w:r w:rsidR="007161AE">
        <w:rPr>
          <w:sz w:val="20"/>
          <w:szCs w:val="20"/>
        </w:rPr>
        <w:t>n</w:t>
      </w:r>
      <w:r w:rsidR="007161AE" w:rsidRPr="001547C4">
        <w:rPr>
          <w:sz w:val="20"/>
          <w:szCs w:val="20"/>
        </w:rPr>
        <w:t>ão permitir ser submetido ao detector de metais</w:t>
      </w:r>
      <w:r w:rsidR="00C7036E">
        <w:rPr>
          <w:sz w:val="20"/>
          <w:szCs w:val="20"/>
        </w:rPr>
        <w:t xml:space="preserve"> </w:t>
      </w:r>
      <w:r w:rsidR="00C7036E" w:rsidRPr="00DE6224">
        <w:rPr>
          <w:sz w:val="20"/>
          <w:szCs w:val="20"/>
        </w:rPr>
        <w:t>ou revista física, se houver</w:t>
      </w:r>
      <w:r w:rsidR="007161AE" w:rsidRPr="001547C4">
        <w:rPr>
          <w:sz w:val="20"/>
          <w:szCs w:val="20"/>
        </w:rPr>
        <w:t>;</w:t>
      </w:r>
    </w:p>
    <w:p w:rsidR="00FA0CF2" w:rsidRDefault="00FA0CF2" w:rsidP="00FA0CF2">
      <w:pPr>
        <w:pStyle w:val="PargrafodaLista"/>
        <w:widowControl w:val="0"/>
        <w:spacing w:before="120" w:after="120"/>
        <w:ind w:left="0"/>
        <w:contextualSpacing w:val="0"/>
        <w:jc w:val="both"/>
        <w:rPr>
          <w:sz w:val="20"/>
          <w:szCs w:val="20"/>
        </w:rPr>
      </w:pPr>
      <w:r>
        <w:rPr>
          <w:sz w:val="20"/>
          <w:szCs w:val="20"/>
        </w:rPr>
        <w:t xml:space="preserve">o) </w:t>
      </w:r>
      <w:r w:rsidR="007161AE">
        <w:rPr>
          <w:sz w:val="20"/>
          <w:szCs w:val="20"/>
        </w:rPr>
        <w:t>r</w:t>
      </w:r>
      <w:r w:rsidR="007161AE" w:rsidRPr="001547C4">
        <w:rPr>
          <w:sz w:val="20"/>
          <w:szCs w:val="20"/>
        </w:rPr>
        <w:t xml:space="preserve">ecusar-se a </w:t>
      </w:r>
      <w:r w:rsidR="007161AE" w:rsidRPr="00DD33E2">
        <w:rPr>
          <w:sz w:val="20"/>
          <w:szCs w:val="20"/>
        </w:rPr>
        <w:t>entregar</w:t>
      </w:r>
      <w:r w:rsidR="009A7A8B" w:rsidRPr="00DD33E2">
        <w:rPr>
          <w:sz w:val="20"/>
          <w:szCs w:val="20"/>
        </w:rPr>
        <w:t>,</w:t>
      </w:r>
      <w:r w:rsidR="007161AE" w:rsidRPr="00DD33E2">
        <w:rPr>
          <w:sz w:val="20"/>
          <w:szCs w:val="20"/>
        </w:rPr>
        <w:t xml:space="preserve"> ou continuar a preencher</w:t>
      </w:r>
      <w:r w:rsidR="009A7A8B" w:rsidRPr="00DD33E2">
        <w:rPr>
          <w:sz w:val="20"/>
          <w:szCs w:val="20"/>
        </w:rPr>
        <w:t>,</w:t>
      </w:r>
      <w:r w:rsidR="007161AE" w:rsidRPr="00DD33E2">
        <w:rPr>
          <w:sz w:val="20"/>
          <w:szCs w:val="20"/>
        </w:rPr>
        <w:t xml:space="preserve"> o material das provas ao término do tempo destinado para a sua realização;</w:t>
      </w:r>
    </w:p>
    <w:p w:rsidR="00FA0CF2" w:rsidRDefault="00FA0CF2" w:rsidP="00FA0CF2">
      <w:pPr>
        <w:pStyle w:val="PargrafodaLista"/>
        <w:widowControl w:val="0"/>
        <w:spacing w:before="120" w:after="120"/>
        <w:ind w:left="0"/>
        <w:contextualSpacing w:val="0"/>
        <w:jc w:val="both"/>
        <w:rPr>
          <w:sz w:val="20"/>
          <w:szCs w:val="20"/>
        </w:rPr>
      </w:pPr>
      <w:r>
        <w:rPr>
          <w:sz w:val="20"/>
          <w:szCs w:val="20"/>
        </w:rPr>
        <w:t xml:space="preserve">p) </w:t>
      </w:r>
      <w:r w:rsidR="007161AE" w:rsidRPr="00DD33E2">
        <w:rPr>
          <w:sz w:val="20"/>
          <w:szCs w:val="20"/>
        </w:rPr>
        <w:t>tornar-se culpado por incorreção ou descortesia com qualquer dos examinadores, executores, fiscais ou autoridades presentes;</w:t>
      </w:r>
    </w:p>
    <w:p w:rsidR="00FA0CF2" w:rsidRDefault="00FA0CF2" w:rsidP="00FA0CF2">
      <w:pPr>
        <w:pStyle w:val="PargrafodaLista"/>
        <w:widowControl w:val="0"/>
        <w:spacing w:before="120" w:after="120"/>
        <w:ind w:left="0"/>
        <w:contextualSpacing w:val="0"/>
        <w:jc w:val="both"/>
        <w:rPr>
          <w:sz w:val="20"/>
          <w:szCs w:val="20"/>
        </w:rPr>
      </w:pPr>
      <w:r>
        <w:rPr>
          <w:sz w:val="20"/>
          <w:szCs w:val="20"/>
        </w:rPr>
        <w:t xml:space="preserve">q) </w:t>
      </w:r>
      <w:r w:rsidR="007161AE" w:rsidRPr="00DD33E2">
        <w:rPr>
          <w:sz w:val="20"/>
          <w:szCs w:val="20"/>
        </w:rPr>
        <w:t>utilizar-se de quaisquer recursos ilícitos ou fraudulentos, em qualquer etapa da realização do certame;</w:t>
      </w:r>
    </w:p>
    <w:p w:rsidR="00FA0CF2" w:rsidRDefault="00FA0CF2" w:rsidP="00FA0CF2">
      <w:pPr>
        <w:pStyle w:val="PargrafodaLista"/>
        <w:widowControl w:val="0"/>
        <w:spacing w:before="120" w:after="120"/>
        <w:ind w:left="0"/>
        <w:contextualSpacing w:val="0"/>
        <w:jc w:val="both"/>
        <w:rPr>
          <w:sz w:val="20"/>
          <w:szCs w:val="20"/>
        </w:rPr>
      </w:pPr>
      <w:r>
        <w:rPr>
          <w:sz w:val="20"/>
          <w:szCs w:val="20"/>
        </w:rPr>
        <w:t xml:space="preserve">r) </w:t>
      </w:r>
      <w:r w:rsidR="00605FCC" w:rsidRPr="00DD33E2">
        <w:rPr>
          <w:sz w:val="20"/>
          <w:szCs w:val="20"/>
        </w:rPr>
        <w:t>estiver portando a</w:t>
      </w:r>
      <w:r w:rsidR="007161AE" w:rsidRPr="00DD33E2">
        <w:rPr>
          <w:sz w:val="20"/>
          <w:szCs w:val="20"/>
        </w:rPr>
        <w:t>rma sem a devida autorização</w:t>
      </w:r>
      <w:r w:rsidR="003F3B6F">
        <w:rPr>
          <w:sz w:val="20"/>
          <w:szCs w:val="20"/>
        </w:rPr>
        <w:t>;</w:t>
      </w:r>
    </w:p>
    <w:p w:rsidR="00F750F8" w:rsidRPr="00FA0CF2" w:rsidRDefault="00FA0CF2" w:rsidP="00FA0CF2">
      <w:pPr>
        <w:pStyle w:val="PargrafodaLista"/>
        <w:widowControl w:val="0"/>
        <w:spacing w:before="120" w:after="120"/>
        <w:ind w:left="0"/>
        <w:contextualSpacing w:val="0"/>
        <w:jc w:val="both"/>
        <w:rPr>
          <w:color w:val="FF0000"/>
          <w:sz w:val="20"/>
          <w:szCs w:val="20"/>
        </w:rPr>
      </w:pPr>
      <w:r>
        <w:rPr>
          <w:sz w:val="20"/>
          <w:szCs w:val="20"/>
        </w:rPr>
        <w:t xml:space="preserve">s) </w:t>
      </w:r>
      <w:r w:rsidR="00E96C22">
        <w:rPr>
          <w:sz w:val="20"/>
          <w:szCs w:val="20"/>
        </w:rPr>
        <w:t>que tenha</w:t>
      </w:r>
      <w:r w:rsidR="00F750F8" w:rsidRPr="001E0984">
        <w:rPr>
          <w:sz w:val="20"/>
          <w:szCs w:val="20"/>
        </w:rPr>
        <w:t xml:space="preserve"> deixado crianças desacompanhadas, conforme </w:t>
      </w:r>
      <w:r w:rsidR="00884FB6" w:rsidRPr="001E0984">
        <w:rPr>
          <w:sz w:val="20"/>
          <w:szCs w:val="20"/>
        </w:rPr>
        <w:t>sub</w:t>
      </w:r>
      <w:r w:rsidR="00F750F8" w:rsidRPr="001E0984">
        <w:rPr>
          <w:sz w:val="20"/>
          <w:szCs w:val="20"/>
        </w:rPr>
        <w:t>item</w:t>
      </w:r>
      <w:r w:rsidR="00884FB6" w:rsidRPr="001E0984">
        <w:rPr>
          <w:sz w:val="20"/>
          <w:szCs w:val="20"/>
        </w:rPr>
        <w:t xml:space="preserve"> </w:t>
      </w:r>
      <w:r w:rsidR="00F750F8" w:rsidRPr="001E0984">
        <w:rPr>
          <w:sz w:val="20"/>
          <w:szCs w:val="20"/>
        </w:rPr>
        <w:t>6</w:t>
      </w:r>
      <w:r w:rsidR="00884FB6" w:rsidRPr="001E0984">
        <w:rPr>
          <w:sz w:val="20"/>
          <w:szCs w:val="20"/>
        </w:rPr>
        <w:t>.</w:t>
      </w:r>
      <w:r w:rsidR="00F750F8" w:rsidRPr="001E0984">
        <w:rPr>
          <w:sz w:val="20"/>
          <w:szCs w:val="20"/>
        </w:rPr>
        <w:t>37.2.</w:t>
      </w:r>
    </w:p>
    <w:p w:rsidR="0062338F" w:rsidRPr="00DD33E2" w:rsidRDefault="0062338F" w:rsidP="00AE26B5">
      <w:pPr>
        <w:spacing w:before="120" w:after="120"/>
        <w:jc w:val="both"/>
        <w:rPr>
          <w:sz w:val="20"/>
          <w:szCs w:val="20"/>
        </w:rPr>
      </w:pPr>
      <w:r w:rsidRPr="00DD33E2">
        <w:rPr>
          <w:sz w:val="20"/>
          <w:szCs w:val="20"/>
        </w:rPr>
        <w:t>6.2</w:t>
      </w:r>
      <w:r w:rsidR="006C460D">
        <w:rPr>
          <w:sz w:val="20"/>
          <w:szCs w:val="20"/>
        </w:rPr>
        <w:t>7</w:t>
      </w:r>
      <w:r w:rsidRPr="00DD33E2">
        <w:rPr>
          <w:sz w:val="20"/>
          <w:szCs w:val="20"/>
        </w:rPr>
        <w:t>.1 O candidato excluído não constará na lista de divulgação de notas.</w:t>
      </w:r>
    </w:p>
    <w:p w:rsidR="007161AE" w:rsidRPr="00DD33E2" w:rsidRDefault="007161AE" w:rsidP="00AE26B5">
      <w:pPr>
        <w:spacing w:before="120" w:after="120"/>
        <w:jc w:val="both"/>
        <w:rPr>
          <w:sz w:val="20"/>
          <w:szCs w:val="20"/>
        </w:rPr>
      </w:pPr>
      <w:r w:rsidRPr="00DD33E2">
        <w:rPr>
          <w:sz w:val="20"/>
          <w:szCs w:val="20"/>
        </w:rPr>
        <w:t>6.2</w:t>
      </w:r>
      <w:r w:rsidR="006C460D">
        <w:rPr>
          <w:sz w:val="20"/>
          <w:szCs w:val="20"/>
        </w:rPr>
        <w:t>8</w:t>
      </w:r>
      <w:r w:rsidRPr="00DD33E2">
        <w:rPr>
          <w:sz w:val="20"/>
          <w:szCs w:val="20"/>
        </w:rPr>
        <w:t xml:space="preserve"> Para a segurança e a garantia da lisura </w:t>
      </w:r>
      <w:r w:rsidR="005E051D" w:rsidRPr="00DD33E2">
        <w:rPr>
          <w:sz w:val="20"/>
          <w:szCs w:val="20"/>
        </w:rPr>
        <w:t xml:space="preserve">do certame, a </w:t>
      </w:r>
      <w:r w:rsidR="000070F3" w:rsidRPr="00DD33E2">
        <w:rPr>
          <w:sz w:val="20"/>
        </w:rPr>
        <w:t>FUNDATEC</w:t>
      </w:r>
      <w:r w:rsidR="005E051D" w:rsidRPr="00DD33E2">
        <w:rPr>
          <w:sz w:val="20"/>
          <w:szCs w:val="20"/>
        </w:rPr>
        <w:t xml:space="preserve"> poderá proceder com </w:t>
      </w:r>
      <w:r w:rsidRPr="00DD33E2">
        <w:rPr>
          <w:sz w:val="20"/>
          <w:szCs w:val="20"/>
        </w:rPr>
        <w:t>a coleta da impressão digital</w:t>
      </w:r>
      <w:r w:rsidR="005E051D" w:rsidRPr="00DD33E2">
        <w:rPr>
          <w:sz w:val="20"/>
          <w:szCs w:val="20"/>
        </w:rPr>
        <w:t>,</w:t>
      </w:r>
      <w:r w:rsidRPr="00DD33E2">
        <w:rPr>
          <w:sz w:val="20"/>
          <w:szCs w:val="20"/>
        </w:rPr>
        <w:t xml:space="preserve"> bem como </w:t>
      </w:r>
      <w:r w:rsidR="005E051D" w:rsidRPr="00DD33E2">
        <w:rPr>
          <w:sz w:val="20"/>
          <w:szCs w:val="20"/>
        </w:rPr>
        <w:t xml:space="preserve">utilizar </w:t>
      </w:r>
      <w:r w:rsidRPr="00DD33E2">
        <w:rPr>
          <w:sz w:val="20"/>
          <w:szCs w:val="20"/>
        </w:rPr>
        <w:t>detector de metais</w:t>
      </w:r>
      <w:r w:rsidR="005E051D" w:rsidRPr="00DD33E2">
        <w:rPr>
          <w:sz w:val="20"/>
          <w:szCs w:val="20"/>
        </w:rPr>
        <w:t xml:space="preserve"> nos candidatos, a qualquer momento que a equipe responsável pela aplicação achar necessário.</w:t>
      </w:r>
    </w:p>
    <w:p w:rsidR="007161AE" w:rsidRPr="00DD33E2" w:rsidRDefault="006C460D" w:rsidP="00AE26B5">
      <w:pPr>
        <w:widowControl w:val="0"/>
        <w:spacing w:before="120" w:after="120"/>
        <w:jc w:val="both"/>
        <w:rPr>
          <w:sz w:val="20"/>
          <w:szCs w:val="20"/>
        </w:rPr>
      </w:pPr>
      <w:r>
        <w:rPr>
          <w:sz w:val="20"/>
          <w:szCs w:val="20"/>
        </w:rPr>
        <w:t>6.29</w:t>
      </w:r>
      <w:r w:rsidR="007161AE" w:rsidRPr="00DD33E2">
        <w:rPr>
          <w:sz w:val="20"/>
          <w:szCs w:val="20"/>
        </w:rPr>
        <w:t xml:space="preserve"> No dia de realização das provas, não serão fornecidas, por qualquer membro da equipe de aplicação das provas e/ou pelas autoridades presentes, informações referentes ao conteúdo das provas e/ou aos critérios de avaliação/classificação.</w:t>
      </w:r>
    </w:p>
    <w:p w:rsidR="007161AE" w:rsidRPr="00DD33E2" w:rsidRDefault="006C460D" w:rsidP="00AE26B5">
      <w:pPr>
        <w:widowControl w:val="0"/>
        <w:spacing w:before="120" w:after="120"/>
        <w:jc w:val="both"/>
        <w:rPr>
          <w:sz w:val="20"/>
          <w:szCs w:val="20"/>
        </w:rPr>
      </w:pPr>
      <w:r>
        <w:rPr>
          <w:sz w:val="20"/>
          <w:szCs w:val="20"/>
        </w:rPr>
        <w:t>6.30</w:t>
      </w:r>
      <w:r w:rsidR="007161AE" w:rsidRPr="00DD33E2">
        <w:rPr>
          <w:sz w:val="20"/>
          <w:szCs w:val="20"/>
        </w:rPr>
        <w:t xml:space="preserve"> Em nenhum momento, durante a realização da prova, serão fornecidos documentos ou cópia de documentos referentes ao processo de aplicação de prova para o candidato.</w:t>
      </w:r>
    </w:p>
    <w:p w:rsidR="007161AE" w:rsidRPr="001547C4" w:rsidRDefault="006C460D" w:rsidP="00AE26B5">
      <w:pPr>
        <w:widowControl w:val="0"/>
        <w:spacing w:before="120" w:after="120"/>
        <w:jc w:val="both"/>
        <w:rPr>
          <w:color w:val="000000"/>
          <w:sz w:val="20"/>
          <w:szCs w:val="20"/>
        </w:rPr>
      </w:pPr>
      <w:r>
        <w:rPr>
          <w:sz w:val="20"/>
          <w:szCs w:val="20"/>
        </w:rPr>
        <w:t>6.31</w:t>
      </w:r>
      <w:r w:rsidR="007161AE" w:rsidRPr="00DD33E2">
        <w:rPr>
          <w:sz w:val="20"/>
          <w:szCs w:val="20"/>
        </w:rPr>
        <w:t xml:space="preserve"> Ao término da p</w:t>
      </w:r>
      <w:r w:rsidR="005B1B4F" w:rsidRPr="00DD33E2">
        <w:rPr>
          <w:sz w:val="20"/>
          <w:szCs w:val="20"/>
        </w:rPr>
        <w:t>rova, o candidato entregará ao Fiscal de S</w:t>
      </w:r>
      <w:r w:rsidR="007161AE" w:rsidRPr="00DD33E2">
        <w:rPr>
          <w:sz w:val="20"/>
          <w:szCs w:val="20"/>
        </w:rPr>
        <w:t xml:space="preserve">ala a Grade de Respostas devidamente preenchida. </w:t>
      </w:r>
      <w:r w:rsidR="007161AE" w:rsidRPr="00DD33E2">
        <w:rPr>
          <w:color w:val="000000"/>
          <w:sz w:val="20"/>
          <w:szCs w:val="20"/>
        </w:rPr>
        <w:t xml:space="preserve">A não entrega da Grade de Respostas implicará </w:t>
      </w:r>
      <w:r w:rsidR="003232CD" w:rsidRPr="00DD33E2">
        <w:rPr>
          <w:color w:val="000000"/>
          <w:sz w:val="20"/>
          <w:szCs w:val="20"/>
        </w:rPr>
        <w:t>na</w:t>
      </w:r>
      <w:r w:rsidR="007161AE" w:rsidRPr="00DD33E2">
        <w:rPr>
          <w:color w:val="000000"/>
          <w:sz w:val="20"/>
          <w:szCs w:val="20"/>
        </w:rPr>
        <w:t xml:space="preserve"> eliminação do candidato</w:t>
      </w:r>
      <w:r w:rsidR="007161AE" w:rsidRPr="001547C4">
        <w:rPr>
          <w:color w:val="000000"/>
          <w:sz w:val="20"/>
          <w:szCs w:val="20"/>
        </w:rPr>
        <w:t xml:space="preserve"> do certame. </w:t>
      </w:r>
    </w:p>
    <w:p w:rsidR="007161AE" w:rsidRPr="00AD70A7" w:rsidRDefault="007161AE" w:rsidP="00AE26B5">
      <w:pPr>
        <w:widowControl w:val="0"/>
        <w:spacing w:before="120" w:after="120"/>
        <w:jc w:val="both"/>
        <w:rPr>
          <w:sz w:val="20"/>
          <w:szCs w:val="20"/>
        </w:rPr>
      </w:pPr>
      <w:r>
        <w:rPr>
          <w:sz w:val="20"/>
          <w:szCs w:val="20"/>
        </w:rPr>
        <w:t>6</w:t>
      </w:r>
      <w:r w:rsidRPr="001547C4">
        <w:rPr>
          <w:sz w:val="20"/>
          <w:szCs w:val="20"/>
        </w:rPr>
        <w:t>.</w:t>
      </w:r>
      <w:r w:rsidR="006C460D">
        <w:rPr>
          <w:sz w:val="20"/>
          <w:szCs w:val="20"/>
        </w:rPr>
        <w:t>32</w:t>
      </w:r>
      <w:r w:rsidRPr="001547C4">
        <w:rPr>
          <w:sz w:val="20"/>
          <w:szCs w:val="20"/>
        </w:rPr>
        <w:t xml:space="preserve"> O candidato deverá assinalar suas respostas na Grade de Respostas com caneta esferográfica</w:t>
      </w:r>
      <w:r w:rsidR="00A846FF">
        <w:rPr>
          <w:sz w:val="20"/>
          <w:szCs w:val="20"/>
        </w:rPr>
        <w:t xml:space="preserve"> </w:t>
      </w:r>
      <w:r w:rsidR="00A846FF" w:rsidRPr="001547C4">
        <w:rPr>
          <w:sz w:val="20"/>
          <w:szCs w:val="20"/>
        </w:rPr>
        <w:t>de ponta grossa</w:t>
      </w:r>
      <w:r w:rsidR="00A846FF">
        <w:rPr>
          <w:sz w:val="20"/>
          <w:szCs w:val="20"/>
        </w:rPr>
        <w:t>,</w:t>
      </w:r>
      <w:r w:rsidRPr="001547C4">
        <w:rPr>
          <w:sz w:val="20"/>
          <w:szCs w:val="20"/>
        </w:rPr>
        <w:t xml:space="preserve"> de material transparente, com tinta azul ou preta. O preenchimento da Grade de Respostas é de inteira responsabilidade do candidato, que deverá proceder de acordo com as instruções específicas contidas neste Edital, </w:t>
      </w:r>
      <w:r w:rsidR="003F3F5A" w:rsidRPr="00AD70A7">
        <w:rPr>
          <w:sz w:val="20"/>
          <w:szCs w:val="20"/>
        </w:rPr>
        <w:t>tanto na</w:t>
      </w:r>
      <w:r w:rsidRPr="00AD70A7">
        <w:rPr>
          <w:sz w:val="20"/>
          <w:szCs w:val="20"/>
        </w:rPr>
        <w:t xml:space="preserve"> prova </w:t>
      </w:r>
      <w:r w:rsidR="003F3F5A" w:rsidRPr="00AD70A7">
        <w:rPr>
          <w:sz w:val="20"/>
          <w:szCs w:val="20"/>
        </w:rPr>
        <w:t>quanto na</w:t>
      </w:r>
      <w:r w:rsidRPr="00AD70A7">
        <w:rPr>
          <w:sz w:val="20"/>
          <w:szCs w:val="20"/>
        </w:rPr>
        <w:t xml:space="preserve"> Grade de Respostas.</w:t>
      </w:r>
    </w:p>
    <w:p w:rsidR="007161AE" w:rsidRPr="00AD70A7" w:rsidRDefault="006C460D" w:rsidP="00AE26B5">
      <w:pPr>
        <w:widowControl w:val="0"/>
        <w:spacing w:before="120" w:after="120"/>
        <w:jc w:val="both"/>
        <w:rPr>
          <w:color w:val="FF0000"/>
          <w:sz w:val="20"/>
          <w:szCs w:val="20"/>
        </w:rPr>
      </w:pPr>
      <w:r>
        <w:rPr>
          <w:color w:val="000000"/>
          <w:sz w:val="20"/>
          <w:szCs w:val="20"/>
        </w:rPr>
        <w:t>6.33</w:t>
      </w:r>
      <w:r w:rsidR="007161AE" w:rsidRPr="00AD70A7">
        <w:rPr>
          <w:color w:val="000000"/>
          <w:sz w:val="20"/>
          <w:szCs w:val="20"/>
        </w:rPr>
        <w:t xml:space="preserve"> Tendo em vista o processo eletrônico de correção, não será utilizado processo de desidentificação de provas.</w:t>
      </w:r>
    </w:p>
    <w:p w:rsidR="007161AE" w:rsidRPr="00AD70A7" w:rsidRDefault="006C460D" w:rsidP="00AE26B5">
      <w:pPr>
        <w:widowControl w:val="0"/>
        <w:spacing w:before="120" w:after="120"/>
        <w:jc w:val="both"/>
        <w:rPr>
          <w:sz w:val="20"/>
          <w:szCs w:val="20"/>
        </w:rPr>
      </w:pPr>
      <w:r>
        <w:rPr>
          <w:sz w:val="20"/>
          <w:szCs w:val="20"/>
        </w:rPr>
        <w:t>6.34</w:t>
      </w:r>
      <w:r w:rsidR="007161AE" w:rsidRPr="00AD70A7">
        <w:rPr>
          <w:sz w:val="20"/>
          <w:szCs w:val="20"/>
        </w:rPr>
        <w:t xml:space="preserve"> Em hipótese alguma haverá substituição da Grade de Respostas por erro ou desatenção do candidato.</w:t>
      </w:r>
    </w:p>
    <w:p w:rsidR="007161AE" w:rsidRPr="001547C4" w:rsidRDefault="006C460D" w:rsidP="00AE26B5">
      <w:pPr>
        <w:widowControl w:val="0"/>
        <w:spacing w:before="120" w:after="120"/>
        <w:jc w:val="both"/>
        <w:rPr>
          <w:sz w:val="20"/>
          <w:szCs w:val="20"/>
        </w:rPr>
      </w:pPr>
      <w:r>
        <w:rPr>
          <w:sz w:val="20"/>
          <w:szCs w:val="20"/>
        </w:rPr>
        <w:t>6.34</w:t>
      </w:r>
      <w:r w:rsidR="007161AE" w:rsidRPr="00AD70A7">
        <w:rPr>
          <w:sz w:val="20"/>
          <w:szCs w:val="20"/>
        </w:rPr>
        <w:t>.1 Não serão computadas as questões não as</w:t>
      </w:r>
      <w:r w:rsidR="00C90F2A" w:rsidRPr="00AD70A7">
        <w:rPr>
          <w:sz w:val="20"/>
          <w:szCs w:val="20"/>
        </w:rPr>
        <w:t xml:space="preserve">sinaladas na Grade de Respostas, </w:t>
      </w:r>
      <w:r w:rsidR="007161AE" w:rsidRPr="00AD70A7">
        <w:rPr>
          <w:sz w:val="20"/>
          <w:szCs w:val="20"/>
        </w:rPr>
        <w:t>nem as questões que</w:t>
      </w:r>
      <w:r w:rsidR="007161AE" w:rsidRPr="001547C4">
        <w:rPr>
          <w:sz w:val="20"/>
          <w:szCs w:val="20"/>
        </w:rPr>
        <w:t xml:space="preserve"> contiverem mais de uma resposta, emenda ou rasura, ainda que legível.</w:t>
      </w:r>
    </w:p>
    <w:p w:rsidR="007161AE" w:rsidRPr="001547C4" w:rsidRDefault="007161AE" w:rsidP="00AE26B5">
      <w:pPr>
        <w:pStyle w:val="Corpodetexto"/>
        <w:widowControl w:val="0"/>
        <w:spacing w:before="120" w:after="120"/>
        <w:rPr>
          <w:rFonts w:ascii="Arial" w:hAnsi="Arial" w:cs="Arial"/>
          <w:sz w:val="20"/>
          <w:szCs w:val="20"/>
        </w:rPr>
      </w:pPr>
      <w:r>
        <w:rPr>
          <w:rFonts w:ascii="Arial" w:hAnsi="Arial" w:cs="Arial"/>
          <w:sz w:val="20"/>
          <w:szCs w:val="20"/>
        </w:rPr>
        <w:lastRenderedPageBreak/>
        <w:t>6</w:t>
      </w:r>
      <w:r w:rsidRPr="001547C4">
        <w:rPr>
          <w:rFonts w:ascii="Arial" w:hAnsi="Arial" w:cs="Arial"/>
          <w:sz w:val="20"/>
          <w:szCs w:val="20"/>
        </w:rPr>
        <w:t>.</w:t>
      </w:r>
      <w:r w:rsidR="006C460D">
        <w:rPr>
          <w:rFonts w:ascii="Arial" w:hAnsi="Arial" w:cs="Arial"/>
          <w:sz w:val="20"/>
          <w:szCs w:val="20"/>
        </w:rPr>
        <w:t>34</w:t>
      </w:r>
      <w:r w:rsidRPr="001547C4">
        <w:rPr>
          <w:rFonts w:ascii="Arial" w:hAnsi="Arial" w:cs="Arial"/>
          <w:sz w:val="20"/>
          <w:szCs w:val="20"/>
        </w:rPr>
        <w:t>.2 É vedado ao candidato amassar, molhar, dobrar, rasgar ou, de qualquer modo, danificar a sua Grade de Respostas.</w:t>
      </w:r>
    </w:p>
    <w:p w:rsidR="007161AE" w:rsidRDefault="006C460D" w:rsidP="00AE26B5">
      <w:pPr>
        <w:pStyle w:val="Corpodetexto"/>
        <w:widowControl w:val="0"/>
        <w:spacing w:before="120" w:after="120"/>
        <w:rPr>
          <w:rFonts w:ascii="Arial" w:hAnsi="Arial" w:cs="Arial"/>
          <w:sz w:val="20"/>
          <w:szCs w:val="20"/>
        </w:rPr>
      </w:pPr>
      <w:r>
        <w:rPr>
          <w:rFonts w:ascii="Arial" w:hAnsi="Arial" w:cs="Arial"/>
          <w:sz w:val="20"/>
          <w:szCs w:val="20"/>
        </w:rPr>
        <w:t>6.35</w:t>
      </w:r>
      <w:r w:rsidR="007161AE" w:rsidRPr="00AA59E8">
        <w:rPr>
          <w:rFonts w:ascii="Arial" w:hAnsi="Arial" w:cs="Arial"/>
          <w:sz w:val="20"/>
          <w:szCs w:val="20"/>
        </w:rPr>
        <w:t xml:space="preserve"> </w:t>
      </w:r>
      <w:r w:rsidR="009D3264" w:rsidRPr="00AA59E8">
        <w:rPr>
          <w:rFonts w:ascii="Arial" w:hAnsi="Arial" w:cs="Arial"/>
          <w:sz w:val="20"/>
          <w:szCs w:val="20"/>
          <w:shd w:val="clear" w:color="auto" w:fill="FFFFFF"/>
        </w:rPr>
        <w:t xml:space="preserve">A fim de garantir a lisura dos procedimentos de aplicação do </w:t>
      </w:r>
      <w:r w:rsidR="009D3264" w:rsidRPr="00DE6224">
        <w:rPr>
          <w:rFonts w:ascii="Arial" w:hAnsi="Arial" w:cs="Arial"/>
          <w:sz w:val="20"/>
          <w:szCs w:val="20"/>
          <w:shd w:val="clear" w:color="auto" w:fill="FFFFFF"/>
        </w:rPr>
        <w:t>Concurso Público, os 03 (três) últimos candidatos de cada sala deverão retirar-se do recinto de prova simultaneamente</w:t>
      </w:r>
      <w:r w:rsidR="00154F83" w:rsidRPr="00DE6224">
        <w:rPr>
          <w:rFonts w:ascii="Arial" w:hAnsi="Arial" w:cs="Arial"/>
          <w:sz w:val="20"/>
          <w:szCs w:val="20"/>
        </w:rPr>
        <w:t xml:space="preserve"> e assinar </w:t>
      </w:r>
      <w:r w:rsidR="007161AE" w:rsidRPr="00DE6224">
        <w:rPr>
          <w:rFonts w:ascii="Arial" w:hAnsi="Arial" w:cs="Arial"/>
          <w:sz w:val="20"/>
          <w:szCs w:val="20"/>
        </w:rPr>
        <w:t>a Ata de Prova, atestando a conferência de todos os materiais e</w:t>
      </w:r>
      <w:r w:rsidR="00154F83" w:rsidRPr="00DE6224">
        <w:rPr>
          <w:rFonts w:ascii="Arial" w:hAnsi="Arial" w:cs="Arial"/>
          <w:sz w:val="20"/>
          <w:szCs w:val="20"/>
        </w:rPr>
        <w:t xml:space="preserve"> a</w:t>
      </w:r>
      <w:r w:rsidR="007161AE" w:rsidRPr="00DE6224">
        <w:rPr>
          <w:rFonts w:ascii="Arial" w:hAnsi="Arial" w:cs="Arial"/>
          <w:sz w:val="20"/>
          <w:szCs w:val="20"/>
        </w:rPr>
        <w:t xml:space="preserve"> idoneidade da fiscalização. </w:t>
      </w:r>
      <w:r w:rsidR="00154F83" w:rsidRPr="00DE6224">
        <w:rPr>
          <w:rFonts w:ascii="Arial" w:hAnsi="Arial" w:cs="Arial"/>
          <w:sz w:val="20"/>
          <w:szCs w:val="20"/>
        </w:rPr>
        <w:t>O</w:t>
      </w:r>
      <w:r w:rsidR="007161AE" w:rsidRPr="00DE6224">
        <w:rPr>
          <w:rFonts w:ascii="Arial" w:hAnsi="Arial" w:cs="Arial"/>
          <w:sz w:val="20"/>
          <w:szCs w:val="20"/>
        </w:rPr>
        <w:t xml:space="preserve"> processo de</w:t>
      </w:r>
      <w:r w:rsidR="00154F83" w:rsidRPr="00DE6224">
        <w:rPr>
          <w:rFonts w:ascii="Arial" w:hAnsi="Arial" w:cs="Arial"/>
          <w:sz w:val="20"/>
          <w:szCs w:val="20"/>
        </w:rPr>
        <w:t xml:space="preserve"> fechamento</w:t>
      </w:r>
      <w:r w:rsidR="007161AE" w:rsidRPr="00DE6224">
        <w:rPr>
          <w:rFonts w:ascii="Arial" w:hAnsi="Arial" w:cs="Arial"/>
          <w:sz w:val="20"/>
          <w:szCs w:val="20"/>
        </w:rPr>
        <w:t xml:space="preserve"> do pacote d</w:t>
      </w:r>
      <w:r w:rsidR="009D3264" w:rsidRPr="00DE6224">
        <w:rPr>
          <w:rFonts w:ascii="Arial" w:hAnsi="Arial" w:cs="Arial"/>
          <w:sz w:val="20"/>
          <w:szCs w:val="20"/>
        </w:rPr>
        <w:t>e</w:t>
      </w:r>
      <w:r w:rsidR="00D85B18" w:rsidRPr="00DE6224">
        <w:rPr>
          <w:rFonts w:ascii="Arial" w:hAnsi="Arial" w:cs="Arial"/>
          <w:sz w:val="20"/>
          <w:szCs w:val="20"/>
        </w:rPr>
        <w:t xml:space="preserve"> </w:t>
      </w:r>
      <w:r w:rsidR="00812005" w:rsidRPr="00DE6224">
        <w:rPr>
          <w:rFonts w:ascii="Arial" w:hAnsi="Arial" w:cs="Arial"/>
          <w:sz w:val="20"/>
          <w:szCs w:val="20"/>
        </w:rPr>
        <w:t>G</w:t>
      </w:r>
      <w:r w:rsidR="00D85B18" w:rsidRPr="00DE6224">
        <w:rPr>
          <w:rFonts w:ascii="Arial" w:hAnsi="Arial" w:cs="Arial"/>
          <w:sz w:val="20"/>
          <w:szCs w:val="20"/>
        </w:rPr>
        <w:t xml:space="preserve">rades de </w:t>
      </w:r>
      <w:r w:rsidR="00812005" w:rsidRPr="00DE6224">
        <w:rPr>
          <w:rFonts w:ascii="Arial" w:hAnsi="Arial" w:cs="Arial"/>
          <w:sz w:val="20"/>
          <w:szCs w:val="20"/>
        </w:rPr>
        <w:t>R</w:t>
      </w:r>
      <w:r w:rsidR="00D85B18" w:rsidRPr="00DE6224">
        <w:rPr>
          <w:rFonts w:ascii="Arial" w:hAnsi="Arial" w:cs="Arial"/>
          <w:sz w:val="20"/>
          <w:szCs w:val="20"/>
        </w:rPr>
        <w:t>esposta</w:t>
      </w:r>
      <w:r w:rsidR="009D3264" w:rsidRPr="00DE6224">
        <w:rPr>
          <w:rFonts w:ascii="Arial" w:hAnsi="Arial" w:cs="Arial"/>
          <w:sz w:val="20"/>
          <w:szCs w:val="20"/>
        </w:rPr>
        <w:t>s</w:t>
      </w:r>
      <w:r w:rsidR="00154F83" w:rsidRPr="00DE6224">
        <w:rPr>
          <w:rFonts w:ascii="Arial" w:hAnsi="Arial" w:cs="Arial"/>
          <w:sz w:val="20"/>
          <w:szCs w:val="20"/>
        </w:rPr>
        <w:t xml:space="preserve"> da sala, etapa de responsabilidade da Coordenação Local do Concurso,</w:t>
      </w:r>
      <w:r w:rsidR="00D85B18" w:rsidRPr="00DE6224">
        <w:rPr>
          <w:rFonts w:ascii="Arial" w:hAnsi="Arial" w:cs="Arial"/>
          <w:sz w:val="20"/>
          <w:szCs w:val="20"/>
        </w:rPr>
        <w:t xml:space="preserve"> </w:t>
      </w:r>
      <w:r w:rsidR="00154F83" w:rsidRPr="00DE6224">
        <w:rPr>
          <w:rFonts w:ascii="Arial" w:hAnsi="Arial" w:cs="Arial"/>
          <w:sz w:val="20"/>
          <w:szCs w:val="20"/>
        </w:rPr>
        <w:t>poderá ser acompanhado por esses candidatos.</w:t>
      </w:r>
      <w:r w:rsidR="00154F83">
        <w:rPr>
          <w:rFonts w:ascii="Arial" w:hAnsi="Arial" w:cs="Arial"/>
          <w:sz w:val="20"/>
          <w:szCs w:val="20"/>
        </w:rPr>
        <w:t xml:space="preserve"> </w:t>
      </w:r>
    </w:p>
    <w:p w:rsidR="000A667E" w:rsidRPr="002313C1" w:rsidRDefault="000A667E" w:rsidP="00DE6224">
      <w:pPr>
        <w:pStyle w:val="Corpodetexto"/>
        <w:widowControl w:val="0"/>
        <w:spacing w:before="120" w:after="120"/>
        <w:rPr>
          <w:rFonts w:ascii="Arial" w:hAnsi="Arial" w:cs="Arial"/>
          <w:sz w:val="20"/>
          <w:szCs w:val="20"/>
        </w:rPr>
      </w:pPr>
      <w:r>
        <w:rPr>
          <w:rFonts w:ascii="Arial" w:hAnsi="Arial" w:cs="Arial"/>
          <w:sz w:val="20"/>
          <w:szCs w:val="20"/>
        </w:rPr>
        <w:t xml:space="preserve">6.35.1 Os pacotes </w:t>
      </w:r>
      <w:r w:rsidR="002313C1">
        <w:rPr>
          <w:rFonts w:ascii="Arial" w:hAnsi="Arial" w:cs="Arial"/>
          <w:sz w:val="20"/>
          <w:szCs w:val="20"/>
        </w:rPr>
        <w:t>com a</w:t>
      </w:r>
      <w:r>
        <w:rPr>
          <w:rFonts w:ascii="Arial" w:hAnsi="Arial" w:cs="Arial"/>
          <w:sz w:val="20"/>
          <w:szCs w:val="20"/>
        </w:rPr>
        <w:t>s grades de respostas</w:t>
      </w:r>
      <w:r w:rsidR="002313C1">
        <w:rPr>
          <w:rFonts w:ascii="Arial" w:hAnsi="Arial" w:cs="Arial"/>
          <w:sz w:val="20"/>
          <w:szCs w:val="20"/>
        </w:rPr>
        <w:t xml:space="preserve"> preenchidas pelos candidatos são lacrados em malotes, logo após o encerramento das provas, sendo abertos somente na Sede da Fundatec para realização da leitura digital</w:t>
      </w:r>
      <w:r w:rsidR="00045955">
        <w:rPr>
          <w:rFonts w:ascii="Arial" w:hAnsi="Arial" w:cs="Arial"/>
          <w:sz w:val="20"/>
          <w:szCs w:val="20"/>
        </w:rPr>
        <w:t>.</w:t>
      </w:r>
      <w:r w:rsidR="002313C1">
        <w:rPr>
          <w:rFonts w:ascii="Arial" w:hAnsi="Arial" w:cs="Arial"/>
          <w:sz w:val="20"/>
          <w:szCs w:val="20"/>
        </w:rPr>
        <w:t xml:space="preserve"> </w:t>
      </w:r>
      <w:r w:rsidR="00045955">
        <w:rPr>
          <w:rFonts w:ascii="Arial" w:hAnsi="Arial" w:cs="Arial"/>
          <w:sz w:val="20"/>
          <w:szCs w:val="20"/>
        </w:rPr>
        <w:t xml:space="preserve">O procedimento de abertura e leitura das grades de respostas </w:t>
      </w:r>
      <w:r w:rsidR="00E27FF0">
        <w:rPr>
          <w:rFonts w:ascii="Arial" w:hAnsi="Arial" w:cs="Arial"/>
          <w:sz w:val="20"/>
          <w:szCs w:val="20"/>
        </w:rPr>
        <w:t xml:space="preserve">é realizado com rígidos controles </w:t>
      </w:r>
      <w:r w:rsidR="002313C1">
        <w:rPr>
          <w:rFonts w:ascii="Arial" w:hAnsi="Arial" w:cs="Arial"/>
          <w:sz w:val="20"/>
          <w:szCs w:val="20"/>
        </w:rPr>
        <w:t>de segurança,</w:t>
      </w:r>
      <w:r w:rsidRPr="002313C1">
        <w:rPr>
          <w:rFonts w:ascii="Arial" w:hAnsi="Arial" w:cs="Arial"/>
          <w:sz w:val="20"/>
          <w:szCs w:val="20"/>
        </w:rPr>
        <w:t xml:space="preserve"> </w:t>
      </w:r>
      <w:r w:rsidR="00E27FF0">
        <w:rPr>
          <w:rFonts w:ascii="Arial" w:hAnsi="Arial" w:cs="Arial"/>
          <w:sz w:val="20"/>
          <w:szCs w:val="20"/>
        </w:rPr>
        <w:t xml:space="preserve">tais como: </w:t>
      </w:r>
      <w:r w:rsidR="00E27FF0" w:rsidRPr="002313C1">
        <w:rPr>
          <w:rFonts w:ascii="Arial" w:hAnsi="Arial" w:cs="Arial"/>
          <w:sz w:val="20"/>
          <w:szCs w:val="20"/>
        </w:rPr>
        <w:t>registro em Ata de Abertura de L</w:t>
      </w:r>
      <w:r w:rsidR="00E27FF0">
        <w:rPr>
          <w:rFonts w:ascii="Arial" w:hAnsi="Arial" w:cs="Arial"/>
          <w:sz w:val="20"/>
          <w:szCs w:val="20"/>
        </w:rPr>
        <w:t xml:space="preserve">acres, </w:t>
      </w:r>
      <w:r w:rsidRPr="002313C1">
        <w:rPr>
          <w:rFonts w:ascii="Arial" w:hAnsi="Arial" w:cs="Arial"/>
          <w:sz w:val="20"/>
          <w:szCs w:val="20"/>
        </w:rPr>
        <w:t>sistemas de monitoramento de filmagem e acesso biométrico</w:t>
      </w:r>
      <w:r w:rsidR="00E27FF0">
        <w:rPr>
          <w:rFonts w:ascii="Arial" w:hAnsi="Arial" w:cs="Arial"/>
          <w:sz w:val="20"/>
          <w:szCs w:val="20"/>
        </w:rPr>
        <w:t xml:space="preserve"> à sala de guarda </w:t>
      </w:r>
      <w:r w:rsidR="00EB7395">
        <w:rPr>
          <w:rFonts w:ascii="Arial" w:hAnsi="Arial" w:cs="Arial"/>
          <w:sz w:val="20"/>
          <w:szCs w:val="20"/>
        </w:rPr>
        <w:t>dos documentos</w:t>
      </w:r>
      <w:r w:rsidR="002313C1" w:rsidRPr="002313C1">
        <w:rPr>
          <w:rFonts w:ascii="Arial" w:hAnsi="Arial" w:cs="Arial"/>
          <w:sz w:val="20"/>
          <w:szCs w:val="20"/>
        </w:rPr>
        <w:t>.</w:t>
      </w:r>
      <w:r w:rsidRPr="002313C1">
        <w:rPr>
          <w:rFonts w:ascii="Arial" w:hAnsi="Arial" w:cs="Arial"/>
          <w:sz w:val="20"/>
          <w:szCs w:val="20"/>
        </w:rPr>
        <w:t xml:space="preserve"> </w:t>
      </w:r>
    </w:p>
    <w:p w:rsidR="007161AE" w:rsidRPr="001547C4" w:rsidRDefault="007161AE" w:rsidP="00AE26B5">
      <w:pPr>
        <w:widowControl w:val="0"/>
        <w:spacing w:before="120" w:after="120"/>
        <w:jc w:val="both"/>
        <w:rPr>
          <w:sz w:val="20"/>
          <w:szCs w:val="20"/>
          <w:highlight w:val="yellow"/>
        </w:rPr>
      </w:pPr>
      <w:r w:rsidRPr="00DD33E2">
        <w:rPr>
          <w:sz w:val="20"/>
          <w:szCs w:val="20"/>
        </w:rPr>
        <w:t>6.3</w:t>
      </w:r>
      <w:r w:rsidR="006C460D">
        <w:rPr>
          <w:sz w:val="20"/>
          <w:szCs w:val="20"/>
        </w:rPr>
        <w:t>6</w:t>
      </w:r>
      <w:r w:rsidRPr="00DD33E2">
        <w:rPr>
          <w:sz w:val="20"/>
          <w:szCs w:val="20"/>
        </w:rPr>
        <w:t xml:space="preserve"> O Cronograma de Execução aponta a data provável de execução das provas, que poderá ser alterada por imperiosa necessidade, </w:t>
      </w:r>
      <w:r w:rsidR="00B67320" w:rsidRPr="00AD70A7">
        <w:rPr>
          <w:sz w:val="20"/>
          <w:szCs w:val="20"/>
        </w:rPr>
        <w:t xml:space="preserve">decisão que cabe à </w:t>
      </w:r>
      <w:r w:rsidRPr="00AD70A7">
        <w:rPr>
          <w:sz w:val="20"/>
          <w:szCs w:val="20"/>
        </w:rPr>
        <w:t>Comis</w:t>
      </w:r>
      <w:r w:rsidRPr="00DD33E2">
        <w:rPr>
          <w:sz w:val="20"/>
          <w:szCs w:val="20"/>
        </w:rPr>
        <w:t xml:space="preserve">são de Concurso da </w:t>
      </w:r>
      <w:r w:rsidR="000070F3" w:rsidRPr="00DD33E2">
        <w:rPr>
          <w:sz w:val="20"/>
        </w:rPr>
        <w:t>FUNDATEC</w:t>
      </w:r>
      <w:r w:rsidRPr="001547C4">
        <w:rPr>
          <w:sz w:val="20"/>
          <w:szCs w:val="20"/>
        </w:rPr>
        <w:t xml:space="preserve"> </w:t>
      </w:r>
      <w:r w:rsidRPr="00DE6224">
        <w:rPr>
          <w:sz w:val="20"/>
          <w:szCs w:val="20"/>
        </w:rPr>
        <w:t xml:space="preserve">e </w:t>
      </w:r>
      <w:r w:rsidR="00602A71" w:rsidRPr="00DE6224">
        <w:rPr>
          <w:sz w:val="20"/>
          <w:szCs w:val="20"/>
        </w:rPr>
        <w:t xml:space="preserve">da </w:t>
      </w:r>
      <w:r w:rsidR="004D147D" w:rsidRPr="00DE6224">
        <w:rPr>
          <w:sz w:val="20"/>
          <w:szCs w:val="20"/>
        </w:rPr>
        <w:t xml:space="preserve">Prefeitura Municipal </w:t>
      </w:r>
      <w:r w:rsidRPr="00DE6224">
        <w:rPr>
          <w:sz w:val="20"/>
          <w:szCs w:val="20"/>
        </w:rPr>
        <w:t xml:space="preserve">de </w:t>
      </w:r>
      <w:r w:rsidR="00DE6224" w:rsidRPr="00DE6224">
        <w:rPr>
          <w:sz w:val="20"/>
          <w:szCs w:val="20"/>
        </w:rPr>
        <w:t>Alpestre</w:t>
      </w:r>
      <w:r w:rsidRPr="00DE6224">
        <w:rPr>
          <w:sz w:val="20"/>
          <w:szCs w:val="20"/>
        </w:rPr>
        <w:t>.</w:t>
      </w:r>
    </w:p>
    <w:p w:rsidR="007161AE" w:rsidRPr="00A72588" w:rsidRDefault="007161AE" w:rsidP="00AE26B5">
      <w:pPr>
        <w:pStyle w:val="Corpodetexto"/>
        <w:widowControl w:val="0"/>
        <w:spacing w:before="120" w:after="120"/>
        <w:rPr>
          <w:rFonts w:ascii="Arial" w:hAnsi="Arial" w:cs="Arial"/>
          <w:sz w:val="20"/>
          <w:szCs w:val="20"/>
        </w:rPr>
      </w:pPr>
      <w:r>
        <w:rPr>
          <w:rFonts w:ascii="Arial" w:hAnsi="Arial" w:cs="Arial"/>
          <w:sz w:val="20"/>
          <w:szCs w:val="20"/>
        </w:rPr>
        <w:t>6</w:t>
      </w:r>
      <w:r w:rsidRPr="001547C4">
        <w:rPr>
          <w:rFonts w:ascii="Arial" w:hAnsi="Arial" w:cs="Arial"/>
          <w:sz w:val="20"/>
          <w:szCs w:val="20"/>
        </w:rPr>
        <w:t>.</w:t>
      </w:r>
      <w:r w:rsidR="006C460D">
        <w:rPr>
          <w:rFonts w:ascii="Arial" w:hAnsi="Arial" w:cs="Arial"/>
          <w:sz w:val="20"/>
          <w:szCs w:val="20"/>
        </w:rPr>
        <w:t>37</w:t>
      </w:r>
      <w:r w:rsidRPr="001547C4">
        <w:rPr>
          <w:rFonts w:ascii="Arial" w:hAnsi="Arial" w:cs="Arial"/>
          <w:sz w:val="20"/>
          <w:szCs w:val="20"/>
        </w:rPr>
        <w:t xml:space="preserve"> Não será permitida a </w:t>
      </w:r>
      <w:r w:rsidRPr="00AD70A7">
        <w:rPr>
          <w:rFonts w:ascii="Arial" w:hAnsi="Arial" w:cs="Arial"/>
          <w:sz w:val="20"/>
          <w:szCs w:val="20"/>
        </w:rPr>
        <w:t>permanência de</w:t>
      </w:r>
      <w:r w:rsidR="00B67320" w:rsidRPr="00AD70A7">
        <w:rPr>
          <w:rFonts w:ascii="Arial" w:hAnsi="Arial" w:cs="Arial"/>
          <w:sz w:val="20"/>
          <w:szCs w:val="20"/>
        </w:rPr>
        <w:t xml:space="preserve"> pessoas não inscritas no Concurso Público, mesmo que</w:t>
      </w:r>
      <w:r w:rsidR="00172A73" w:rsidRPr="00AD70A7">
        <w:rPr>
          <w:rFonts w:ascii="Arial" w:hAnsi="Arial" w:cs="Arial"/>
          <w:sz w:val="20"/>
          <w:szCs w:val="20"/>
        </w:rPr>
        <w:t xml:space="preserve"> sejam</w:t>
      </w:r>
      <w:r w:rsidRPr="00AD70A7">
        <w:rPr>
          <w:rFonts w:ascii="Arial" w:hAnsi="Arial" w:cs="Arial"/>
          <w:sz w:val="20"/>
          <w:szCs w:val="20"/>
        </w:rPr>
        <w:t xml:space="preserve"> acompanhante</w:t>
      </w:r>
      <w:r w:rsidR="00B67320" w:rsidRPr="00AD70A7">
        <w:rPr>
          <w:rFonts w:ascii="Arial" w:hAnsi="Arial" w:cs="Arial"/>
          <w:sz w:val="20"/>
          <w:szCs w:val="20"/>
        </w:rPr>
        <w:t>s</w:t>
      </w:r>
      <w:r w:rsidRPr="00AD70A7">
        <w:rPr>
          <w:rFonts w:ascii="Arial" w:hAnsi="Arial" w:cs="Arial"/>
          <w:sz w:val="20"/>
          <w:szCs w:val="20"/>
        </w:rPr>
        <w:t xml:space="preserve"> do candidato</w:t>
      </w:r>
      <w:r w:rsidR="00B67320" w:rsidRPr="00AD70A7">
        <w:rPr>
          <w:rFonts w:ascii="Arial" w:hAnsi="Arial" w:cs="Arial"/>
          <w:sz w:val="20"/>
          <w:szCs w:val="20"/>
        </w:rPr>
        <w:t xml:space="preserve">, </w:t>
      </w:r>
      <w:r w:rsidRPr="00AD70A7">
        <w:rPr>
          <w:rFonts w:ascii="Arial" w:hAnsi="Arial" w:cs="Arial"/>
          <w:sz w:val="20"/>
          <w:szCs w:val="20"/>
        </w:rPr>
        <w:t xml:space="preserve">nas dependências do local onde for aplicada a prova, </w:t>
      </w:r>
      <w:r w:rsidR="008A27C1" w:rsidRPr="00AD70A7">
        <w:rPr>
          <w:rFonts w:ascii="Arial" w:hAnsi="Arial" w:cs="Arial"/>
          <w:sz w:val="20"/>
          <w:szCs w:val="20"/>
        </w:rPr>
        <w:t xml:space="preserve">salvo </w:t>
      </w:r>
      <w:r w:rsidR="00172A73" w:rsidRPr="00AD70A7">
        <w:rPr>
          <w:rFonts w:ascii="Arial" w:hAnsi="Arial" w:cs="Arial"/>
          <w:sz w:val="20"/>
          <w:szCs w:val="20"/>
        </w:rPr>
        <w:t>em</w:t>
      </w:r>
      <w:r w:rsidRPr="00AD70A7">
        <w:rPr>
          <w:rFonts w:ascii="Arial" w:hAnsi="Arial" w:cs="Arial"/>
          <w:sz w:val="20"/>
          <w:szCs w:val="20"/>
        </w:rPr>
        <w:t xml:space="preserve"> casos</w:t>
      </w:r>
      <w:r w:rsidR="00B67320" w:rsidRPr="00AD70A7">
        <w:rPr>
          <w:rFonts w:ascii="Arial" w:hAnsi="Arial" w:cs="Arial"/>
          <w:sz w:val="20"/>
          <w:szCs w:val="20"/>
        </w:rPr>
        <w:t xml:space="preserve"> determinados pel</w:t>
      </w:r>
      <w:r w:rsidRPr="00AD70A7">
        <w:rPr>
          <w:rFonts w:ascii="Arial" w:hAnsi="Arial" w:cs="Arial"/>
          <w:sz w:val="20"/>
          <w:szCs w:val="20"/>
        </w:rPr>
        <w:t xml:space="preserve">o </w:t>
      </w:r>
      <w:r w:rsidRPr="00A72588">
        <w:rPr>
          <w:rFonts w:ascii="Arial" w:hAnsi="Arial" w:cs="Arial"/>
          <w:sz w:val="20"/>
          <w:szCs w:val="20"/>
        </w:rPr>
        <w:t>subitem 2.3.2.</w:t>
      </w:r>
      <w:r w:rsidR="00D015CD" w:rsidRPr="00A72588">
        <w:rPr>
          <w:rFonts w:ascii="Arial" w:hAnsi="Arial" w:cs="Arial"/>
          <w:sz w:val="20"/>
          <w:szCs w:val="20"/>
        </w:rPr>
        <w:t>4</w:t>
      </w:r>
      <w:r w:rsidR="00B67320" w:rsidRPr="00A72588">
        <w:rPr>
          <w:rFonts w:ascii="Arial" w:hAnsi="Arial" w:cs="Arial"/>
          <w:sz w:val="20"/>
          <w:szCs w:val="20"/>
        </w:rPr>
        <w:t>.</w:t>
      </w:r>
    </w:p>
    <w:p w:rsidR="00F750F8" w:rsidRPr="001E0984" w:rsidRDefault="00F750F8" w:rsidP="00AE26B5">
      <w:pPr>
        <w:spacing w:before="120" w:after="120"/>
        <w:rPr>
          <w:sz w:val="20"/>
          <w:szCs w:val="20"/>
        </w:rPr>
      </w:pPr>
      <w:r w:rsidRPr="001E0984">
        <w:rPr>
          <w:sz w:val="20"/>
          <w:szCs w:val="20"/>
        </w:rPr>
        <w:t xml:space="preserve">6.37.1 </w:t>
      </w:r>
      <w:r w:rsidR="000314BD" w:rsidRPr="001E0984">
        <w:rPr>
          <w:sz w:val="20"/>
          <w:szCs w:val="20"/>
        </w:rPr>
        <w:t xml:space="preserve">A FUNDATEC </w:t>
      </w:r>
      <w:r w:rsidRPr="001E0984">
        <w:rPr>
          <w:sz w:val="20"/>
          <w:szCs w:val="20"/>
        </w:rPr>
        <w:t>não se responsabilizará em disponibilizar locais e estrutura para abrigar acompanhantes.</w:t>
      </w:r>
    </w:p>
    <w:p w:rsidR="00F750F8" w:rsidRPr="001E0984" w:rsidRDefault="00F750F8" w:rsidP="00F164C3">
      <w:pPr>
        <w:spacing w:before="120" w:after="120"/>
        <w:jc w:val="both"/>
        <w:rPr>
          <w:sz w:val="20"/>
          <w:szCs w:val="20"/>
        </w:rPr>
      </w:pPr>
      <w:r w:rsidRPr="001E0984">
        <w:rPr>
          <w:sz w:val="20"/>
          <w:szCs w:val="20"/>
        </w:rPr>
        <w:t>6.37.2 Constatado que, durante a realização das provas, há crianças (conforme estabelecido no art.2º do Estatuto da Criança e do Adolescente) desacompanhadas</w:t>
      </w:r>
      <w:r w:rsidR="005A2922" w:rsidRPr="001E0984">
        <w:rPr>
          <w:sz w:val="20"/>
          <w:szCs w:val="20"/>
        </w:rPr>
        <w:t xml:space="preserve"> </w:t>
      </w:r>
      <w:r w:rsidRPr="001E0984">
        <w:rPr>
          <w:sz w:val="20"/>
          <w:szCs w:val="20"/>
        </w:rPr>
        <w:t xml:space="preserve">nos arredores dos locais de aplicação, de responsabilidade de candidatos, estes serão eliminados, conforme </w:t>
      </w:r>
      <w:r w:rsidRPr="00A72588">
        <w:rPr>
          <w:sz w:val="20"/>
          <w:szCs w:val="20"/>
        </w:rPr>
        <w:t>item 6.27.</w:t>
      </w:r>
    </w:p>
    <w:p w:rsidR="007161AE" w:rsidRPr="001547C4" w:rsidRDefault="007161AE" w:rsidP="00AE26B5">
      <w:pPr>
        <w:pStyle w:val="BodyText21"/>
        <w:widowControl w:val="0"/>
        <w:spacing w:before="120" w:after="120"/>
        <w:rPr>
          <w:rFonts w:ascii="Arial" w:hAnsi="Arial" w:cs="Arial"/>
          <w:sz w:val="20"/>
          <w:szCs w:val="20"/>
        </w:rPr>
      </w:pPr>
      <w:r>
        <w:rPr>
          <w:rFonts w:ascii="Arial" w:hAnsi="Arial" w:cs="Arial"/>
          <w:sz w:val="20"/>
          <w:szCs w:val="20"/>
        </w:rPr>
        <w:t>6</w:t>
      </w:r>
      <w:r w:rsidRPr="001547C4">
        <w:rPr>
          <w:rFonts w:ascii="Arial" w:hAnsi="Arial" w:cs="Arial"/>
          <w:sz w:val="20"/>
          <w:szCs w:val="20"/>
        </w:rPr>
        <w:t>.</w:t>
      </w:r>
      <w:r w:rsidR="006C460D">
        <w:rPr>
          <w:rFonts w:ascii="Arial" w:hAnsi="Arial" w:cs="Arial"/>
          <w:sz w:val="20"/>
          <w:szCs w:val="20"/>
        </w:rPr>
        <w:t>3</w:t>
      </w:r>
      <w:r w:rsidR="00F750F8">
        <w:rPr>
          <w:rFonts w:ascii="Arial" w:hAnsi="Arial" w:cs="Arial"/>
          <w:sz w:val="20"/>
          <w:szCs w:val="20"/>
        </w:rPr>
        <w:t xml:space="preserve">8 </w:t>
      </w:r>
      <w:r w:rsidRPr="001547C4">
        <w:rPr>
          <w:rFonts w:ascii="Arial" w:hAnsi="Arial" w:cs="Arial"/>
          <w:sz w:val="20"/>
          <w:szCs w:val="20"/>
        </w:rPr>
        <w:t>Não haverá, por qualquer motivo, prorrogação do tempo previsto para a aplicação das provas em razão de afastamento do candidato da sala de provas.</w:t>
      </w:r>
    </w:p>
    <w:p w:rsidR="007161AE" w:rsidRPr="001547C4" w:rsidRDefault="006C460D" w:rsidP="00AE26B5">
      <w:pPr>
        <w:widowControl w:val="0"/>
        <w:spacing w:before="120" w:after="120"/>
        <w:jc w:val="both"/>
        <w:rPr>
          <w:sz w:val="20"/>
          <w:szCs w:val="20"/>
        </w:rPr>
      </w:pPr>
      <w:r>
        <w:rPr>
          <w:iCs/>
          <w:sz w:val="20"/>
          <w:szCs w:val="20"/>
          <w:shd w:val="clear" w:color="auto" w:fill="FFFFFF"/>
        </w:rPr>
        <w:t>6.3</w:t>
      </w:r>
      <w:r w:rsidR="00F750F8">
        <w:rPr>
          <w:iCs/>
          <w:sz w:val="20"/>
          <w:szCs w:val="20"/>
          <w:shd w:val="clear" w:color="auto" w:fill="FFFFFF"/>
        </w:rPr>
        <w:t>9</w:t>
      </w:r>
      <w:r w:rsidR="007161AE" w:rsidRPr="00AD70A7">
        <w:rPr>
          <w:iCs/>
          <w:sz w:val="20"/>
          <w:szCs w:val="20"/>
          <w:shd w:val="clear" w:color="auto" w:fill="FFFFFF"/>
        </w:rPr>
        <w:t xml:space="preserve"> A condição de saúde do candidato no dia da aplicação da prova</w:t>
      </w:r>
      <w:r w:rsidR="008A1018" w:rsidRPr="00AD70A7">
        <w:rPr>
          <w:iCs/>
          <w:sz w:val="20"/>
          <w:szCs w:val="20"/>
          <w:shd w:val="clear" w:color="auto" w:fill="FFFFFF"/>
        </w:rPr>
        <w:t xml:space="preserve"> não</w:t>
      </w:r>
      <w:r w:rsidR="007161AE" w:rsidRPr="00AD70A7">
        <w:rPr>
          <w:iCs/>
          <w:sz w:val="20"/>
          <w:szCs w:val="20"/>
          <w:shd w:val="clear" w:color="auto" w:fill="FFFFFF"/>
        </w:rPr>
        <w:t xml:space="preserve"> será de responsabilidade</w:t>
      </w:r>
      <w:r w:rsidR="008A1018" w:rsidRPr="00AD70A7">
        <w:rPr>
          <w:iCs/>
          <w:sz w:val="20"/>
          <w:szCs w:val="20"/>
          <w:shd w:val="clear" w:color="auto" w:fill="FFFFFF"/>
        </w:rPr>
        <w:t xml:space="preserve"> da FUNDATEC</w:t>
      </w:r>
      <w:r w:rsidR="007161AE" w:rsidRPr="00AD70A7">
        <w:rPr>
          <w:iCs/>
          <w:sz w:val="20"/>
          <w:szCs w:val="20"/>
          <w:shd w:val="clear" w:color="auto" w:fill="FFFFFF"/>
        </w:rPr>
        <w:t>. Ocorrendo alguma situação de emergência</w:t>
      </w:r>
      <w:r w:rsidR="008A1018" w:rsidRPr="00AD70A7">
        <w:rPr>
          <w:iCs/>
          <w:sz w:val="20"/>
          <w:szCs w:val="20"/>
          <w:shd w:val="clear" w:color="auto" w:fill="FFFFFF"/>
        </w:rPr>
        <w:t>,</w:t>
      </w:r>
      <w:r w:rsidR="007161AE" w:rsidRPr="00AD70A7">
        <w:rPr>
          <w:iCs/>
          <w:sz w:val="20"/>
          <w:szCs w:val="20"/>
          <w:shd w:val="clear" w:color="auto" w:fill="FFFFFF"/>
        </w:rPr>
        <w:t xml:space="preserve"> o candidato será encaminhado para atendimento médico ou ao médico de sua confiança. A Equipe de </w:t>
      </w:r>
      <w:r w:rsidR="008E4DD9" w:rsidRPr="00AD70A7">
        <w:rPr>
          <w:sz w:val="20"/>
          <w:szCs w:val="20"/>
        </w:rPr>
        <w:t>Coordenação Local,</w:t>
      </w:r>
      <w:r w:rsidR="007161AE" w:rsidRPr="00AD70A7">
        <w:rPr>
          <w:iCs/>
          <w:sz w:val="20"/>
          <w:szCs w:val="20"/>
          <w:shd w:val="clear" w:color="auto" w:fill="FFFFFF"/>
        </w:rPr>
        <w:t xml:space="preserve"> responsável pela aplicação das provas</w:t>
      </w:r>
      <w:r w:rsidR="008E4DD9" w:rsidRPr="00AD70A7">
        <w:rPr>
          <w:iCs/>
          <w:sz w:val="20"/>
          <w:szCs w:val="20"/>
          <w:shd w:val="clear" w:color="auto" w:fill="FFFFFF"/>
        </w:rPr>
        <w:t>,</w:t>
      </w:r>
      <w:r w:rsidR="007161AE" w:rsidRPr="00AD70A7">
        <w:rPr>
          <w:iCs/>
          <w:sz w:val="20"/>
          <w:szCs w:val="20"/>
          <w:shd w:val="clear" w:color="auto" w:fill="FFFFFF"/>
        </w:rPr>
        <w:t xml:space="preserve"> dará todo</w:t>
      </w:r>
      <w:r w:rsidR="007161AE" w:rsidRPr="001547C4">
        <w:rPr>
          <w:iCs/>
          <w:sz w:val="20"/>
          <w:szCs w:val="20"/>
          <w:shd w:val="clear" w:color="auto" w:fill="FFFFFF"/>
        </w:rPr>
        <w:t xml:space="preserve"> apoio que for necessário. Caso exista a necessidade do candidato se ausentar para atendimento médico ou hospitalar</w:t>
      </w:r>
      <w:r w:rsidR="007161AE" w:rsidRPr="00AD70A7">
        <w:rPr>
          <w:iCs/>
          <w:sz w:val="20"/>
          <w:szCs w:val="20"/>
          <w:shd w:val="clear" w:color="auto" w:fill="FFFFFF"/>
        </w:rPr>
        <w:t xml:space="preserve">, </w:t>
      </w:r>
      <w:r w:rsidR="008A1018" w:rsidRPr="00AD70A7">
        <w:rPr>
          <w:iCs/>
          <w:sz w:val="20"/>
          <w:szCs w:val="20"/>
          <w:shd w:val="clear" w:color="auto" w:fill="FFFFFF"/>
        </w:rPr>
        <w:t>ele</w:t>
      </w:r>
      <w:r w:rsidR="007161AE" w:rsidRPr="00AD70A7">
        <w:rPr>
          <w:iCs/>
          <w:sz w:val="20"/>
          <w:szCs w:val="20"/>
          <w:shd w:val="clear" w:color="auto" w:fill="FFFFFF"/>
        </w:rPr>
        <w:t xml:space="preserve"> não poderá</w:t>
      </w:r>
      <w:r w:rsidR="007161AE" w:rsidRPr="001547C4">
        <w:rPr>
          <w:iCs/>
          <w:sz w:val="20"/>
          <w:szCs w:val="20"/>
          <w:shd w:val="clear" w:color="auto" w:fill="FFFFFF"/>
        </w:rPr>
        <w:t xml:space="preserve"> retornar ao local de sua prova, sendo eliminado </w:t>
      </w:r>
      <w:r w:rsidR="007161AE" w:rsidRPr="00DE6224">
        <w:rPr>
          <w:iCs/>
          <w:sz w:val="20"/>
          <w:szCs w:val="20"/>
          <w:shd w:val="clear" w:color="auto" w:fill="FFFFFF"/>
        </w:rPr>
        <w:t>do Concurso Público.</w:t>
      </w:r>
      <w:r w:rsidR="007161AE" w:rsidRPr="001547C4">
        <w:rPr>
          <w:iCs/>
          <w:sz w:val="20"/>
          <w:szCs w:val="20"/>
          <w:shd w:val="clear" w:color="auto" w:fill="FFFFFF"/>
        </w:rPr>
        <w:t> </w:t>
      </w:r>
    </w:p>
    <w:p w:rsidR="007161AE" w:rsidRPr="00AD70A7" w:rsidRDefault="007161AE" w:rsidP="00AE26B5">
      <w:pPr>
        <w:pStyle w:val="PargrafodaLista"/>
        <w:tabs>
          <w:tab w:val="left" w:pos="0"/>
        </w:tabs>
        <w:spacing w:before="120" w:after="120"/>
        <w:ind w:left="0"/>
        <w:contextualSpacing w:val="0"/>
        <w:jc w:val="both"/>
        <w:rPr>
          <w:sz w:val="20"/>
          <w:szCs w:val="20"/>
        </w:rPr>
      </w:pPr>
      <w:r>
        <w:rPr>
          <w:sz w:val="20"/>
          <w:szCs w:val="20"/>
        </w:rPr>
        <w:t>6</w:t>
      </w:r>
      <w:r w:rsidRPr="001547C4">
        <w:rPr>
          <w:sz w:val="20"/>
          <w:szCs w:val="20"/>
        </w:rPr>
        <w:t>.</w:t>
      </w:r>
      <w:r w:rsidR="00F750F8">
        <w:rPr>
          <w:sz w:val="20"/>
          <w:szCs w:val="20"/>
        </w:rPr>
        <w:t>40</w:t>
      </w:r>
      <w:r w:rsidRPr="00DD33E2">
        <w:rPr>
          <w:sz w:val="20"/>
          <w:szCs w:val="20"/>
        </w:rPr>
        <w:t xml:space="preserve"> A </w:t>
      </w:r>
      <w:r w:rsidR="000070F3" w:rsidRPr="00DD33E2">
        <w:rPr>
          <w:sz w:val="20"/>
        </w:rPr>
        <w:t>FUNDATEC</w:t>
      </w:r>
      <w:r w:rsidRPr="001547C4">
        <w:rPr>
          <w:sz w:val="20"/>
          <w:szCs w:val="20"/>
        </w:rPr>
        <w:t xml:space="preserve"> </w:t>
      </w:r>
      <w:r w:rsidRPr="00DE6224">
        <w:rPr>
          <w:sz w:val="20"/>
          <w:szCs w:val="20"/>
        </w:rPr>
        <w:t xml:space="preserve">e a </w:t>
      </w:r>
      <w:r w:rsidR="004D147D" w:rsidRPr="00DE6224">
        <w:rPr>
          <w:sz w:val="20"/>
          <w:szCs w:val="20"/>
        </w:rPr>
        <w:t xml:space="preserve">Prefeitura Municipal </w:t>
      </w:r>
      <w:r w:rsidRPr="00DE6224">
        <w:rPr>
          <w:sz w:val="20"/>
          <w:szCs w:val="20"/>
        </w:rPr>
        <w:t xml:space="preserve">de </w:t>
      </w:r>
      <w:r w:rsidR="00DE6224" w:rsidRPr="00DE6224">
        <w:rPr>
          <w:sz w:val="20"/>
          <w:szCs w:val="20"/>
        </w:rPr>
        <w:t>Alpestre</w:t>
      </w:r>
      <w:r w:rsidRPr="00DE6224">
        <w:rPr>
          <w:sz w:val="20"/>
          <w:szCs w:val="20"/>
        </w:rPr>
        <w:t xml:space="preserve"> não se responsabilizam por perdas, extravios ou danos que ocorrerem</w:t>
      </w:r>
      <w:r w:rsidR="00683D35" w:rsidRPr="00DE6224">
        <w:rPr>
          <w:sz w:val="20"/>
          <w:szCs w:val="20"/>
        </w:rPr>
        <w:t xml:space="preserve"> durante o processo de aplicação das</w:t>
      </w:r>
      <w:r w:rsidR="00683D35" w:rsidRPr="00AD70A7">
        <w:rPr>
          <w:sz w:val="20"/>
          <w:szCs w:val="20"/>
        </w:rPr>
        <w:t xml:space="preserve"> provas</w:t>
      </w:r>
      <w:r w:rsidRPr="00AD70A7">
        <w:rPr>
          <w:sz w:val="20"/>
          <w:szCs w:val="20"/>
        </w:rPr>
        <w:t>.</w:t>
      </w:r>
    </w:p>
    <w:p w:rsidR="007161AE" w:rsidRPr="001E0984" w:rsidRDefault="007161AE" w:rsidP="00AE26B5">
      <w:pPr>
        <w:tabs>
          <w:tab w:val="left" w:pos="697"/>
        </w:tabs>
        <w:spacing w:before="120" w:after="120"/>
        <w:jc w:val="both"/>
        <w:rPr>
          <w:sz w:val="20"/>
          <w:szCs w:val="20"/>
          <w:shd w:val="clear" w:color="auto" w:fill="FFFFFF"/>
        </w:rPr>
      </w:pPr>
      <w:r w:rsidRPr="00AD70A7">
        <w:rPr>
          <w:sz w:val="20"/>
          <w:szCs w:val="20"/>
          <w:shd w:val="clear" w:color="auto" w:fill="FFFFFF"/>
        </w:rPr>
        <w:t>6.4</w:t>
      </w:r>
      <w:r w:rsidR="006C460D">
        <w:rPr>
          <w:sz w:val="20"/>
          <w:szCs w:val="20"/>
          <w:shd w:val="clear" w:color="auto" w:fill="FFFFFF"/>
        </w:rPr>
        <w:t>0</w:t>
      </w:r>
      <w:r w:rsidR="00F750F8">
        <w:rPr>
          <w:sz w:val="20"/>
          <w:szCs w:val="20"/>
          <w:shd w:val="clear" w:color="auto" w:fill="FFFFFF"/>
        </w:rPr>
        <w:t>.1</w:t>
      </w:r>
      <w:r w:rsidRPr="00AD70A7">
        <w:rPr>
          <w:sz w:val="20"/>
          <w:szCs w:val="20"/>
          <w:shd w:val="clear" w:color="auto" w:fill="FFFFFF"/>
        </w:rPr>
        <w:t xml:space="preserve"> Os pertences pessoais deixados pelos</w:t>
      </w:r>
      <w:r w:rsidR="000223DD" w:rsidRPr="00AD70A7">
        <w:rPr>
          <w:sz w:val="20"/>
          <w:szCs w:val="20"/>
          <w:shd w:val="clear" w:color="auto" w:fill="FFFFFF"/>
        </w:rPr>
        <w:t xml:space="preserve"> candidatos nos locais de prova</w:t>
      </w:r>
      <w:r w:rsidR="00DE6224">
        <w:rPr>
          <w:sz w:val="20"/>
          <w:szCs w:val="20"/>
          <w:shd w:val="clear" w:color="auto" w:fill="FFFFFF"/>
        </w:rPr>
        <w:t>,</w:t>
      </w:r>
      <w:r w:rsidR="00CB7CC7">
        <w:rPr>
          <w:sz w:val="20"/>
          <w:szCs w:val="20"/>
          <w:shd w:val="clear" w:color="auto" w:fill="FFFFFF"/>
        </w:rPr>
        <w:t xml:space="preserve"> </w:t>
      </w:r>
      <w:r w:rsidR="00CB7CC7" w:rsidRPr="001E0984">
        <w:rPr>
          <w:sz w:val="20"/>
          <w:szCs w:val="20"/>
          <w:shd w:val="clear" w:color="auto" w:fill="FFFFFF"/>
        </w:rPr>
        <w:t>se encontrados</w:t>
      </w:r>
      <w:r w:rsidR="00E84A5D" w:rsidRPr="001E0984">
        <w:rPr>
          <w:sz w:val="20"/>
          <w:szCs w:val="20"/>
          <w:shd w:val="clear" w:color="auto" w:fill="FFFFFF"/>
        </w:rPr>
        <w:t xml:space="preserve"> pela Coordenação Local,</w:t>
      </w:r>
      <w:r w:rsidRPr="001E0984">
        <w:rPr>
          <w:sz w:val="20"/>
          <w:szCs w:val="20"/>
          <w:shd w:val="clear" w:color="auto" w:fill="FFFFFF"/>
        </w:rPr>
        <w:t xml:space="preserve"> serão guardados por até 30</w:t>
      </w:r>
      <w:r w:rsidR="006E0560" w:rsidRPr="001E0984">
        <w:rPr>
          <w:sz w:val="20"/>
          <w:szCs w:val="20"/>
          <w:shd w:val="clear" w:color="auto" w:fill="FFFFFF"/>
        </w:rPr>
        <w:t xml:space="preserve"> (trinta) </w:t>
      </w:r>
      <w:r w:rsidRPr="001E0984">
        <w:rPr>
          <w:sz w:val="20"/>
          <w:szCs w:val="20"/>
          <w:shd w:val="clear" w:color="auto" w:fill="FFFFFF"/>
        </w:rPr>
        <w:t xml:space="preserve">dias após a realização das provas. </w:t>
      </w:r>
      <w:r w:rsidRPr="00DE6224">
        <w:rPr>
          <w:sz w:val="20"/>
          <w:szCs w:val="20"/>
        </w:rPr>
        <w:t xml:space="preserve">Findado </w:t>
      </w:r>
      <w:r w:rsidR="004F4D2C" w:rsidRPr="00DE6224">
        <w:rPr>
          <w:sz w:val="20"/>
          <w:szCs w:val="20"/>
        </w:rPr>
        <w:t>o prazo</w:t>
      </w:r>
      <w:r w:rsidRPr="001E0984">
        <w:rPr>
          <w:sz w:val="20"/>
          <w:szCs w:val="20"/>
          <w:shd w:val="clear" w:color="auto" w:fill="FFFFFF"/>
        </w:rPr>
        <w:t xml:space="preserve">, os documentos serão </w:t>
      </w:r>
      <w:r w:rsidR="00E84A5D" w:rsidRPr="001E0984">
        <w:rPr>
          <w:sz w:val="20"/>
          <w:szCs w:val="20"/>
          <w:shd w:val="clear" w:color="auto" w:fill="FFFFFF"/>
        </w:rPr>
        <w:t>destruídos</w:t>
      </w:r>
      <w:r w:rsidR="000223DD" w:rsidRPr="001E0984">
        <w:rPr>
          <w:sz w:val="20"/>
          <w:szCs w:val="20"/>
          <w:shd w:val="clear" w:color="auto" w:fill="FFFFFF"/>
        </w:rPr>
        <w:t>,</w:t>
      </w:r>
      <w:r w:rsidRPr="001E0984">
        <w:rPr>
          <w:sz w:val="20"/>
          <w:szCs w:val="20"/>
          <w:shd w:val="clear" w:color="auto" w:fill="FFFFFF"/>
        </w:rPr>
        <w:t xml:space="preserve"> e os pertences</w:t>
      </w:r>
      <w:r w:rsidR="000223DD" w:rsidRPr="001E0984">
        <w:rPr>
          <w:sz w:val="20"/>
          <w:szCs w:val="20"/>
          <w:shd w:val="clear" w:color="auto" w:fill="FFFFFF"/>
        </w:rPr>
        <w:t xml:space="preserve"> serão</w:t>
      </w:r>
      <w:r w:rsidRPr="001E0984">
        <w:rPr>
          <w:sz w:val="20"/>
          <w:szCs w:val="20"/>
          <w:shd w:val="clear" w:color="auto" w:fill="FFFFFF"/>
        </w:rPr>
        <w:t xml:space="preserve"> doados para alguma Instituição Beneficente a critério da </w:t>
      </w:r>
      <w:r w:rsidR="000070F3" w:rsidRPr="001E0984">
        <w:rPr>
          <w:sz w:val="20"/>
        </w:rPr>
        <w:t>FUNDATEC</w:t>
      </w:r>
      <w:r w:rsidRPr="001E0984">
        <w:rPr>
          <w:sz w:val="20"/>
          <w:szCs w:val="20"/>
          <w:shd w:val="clear" w:color="auto" w:fill="FFFFFF"/>
        </w:rPr>
        <w:t>.</w:t>
      </w:r>
    </w:p>
    <w:p w:rsidR="002D4734" w:rsidRPr="009D774D" w:rsidRDefault="006C460D" w:rsidP="00AE26B5">
      <w:pPr>
        <w:tabs>
          <w:tab w:val="left" w:pos="697"/>
        </w:tabs>
        <w:spacing w:before="120" w:after="120"/>
        <w:jc w:val="both"/>
        <w:rPr>
          <w:b/>
          <w:color w:val="FF0000"/>
          <w:sz w:val="20"/>
          <w:szCs w:val="20"/>
          <w:shd w:val="clear" w:color="auto" w:fill="FFFFFF"/>
        </w:rPr>
      </w:pPr>
      <w:r w:rsidRPr="001E0984">
        <w:rPr>
          <w:sz w:val="20"/>
          <w:szCs w:val="20"/>
          <w:shd w:val="clear" w:color="auto" w:fill="FFFFFF"/>
        </w:rPr>
        <w:t>6.40</w:t>
      </w:r>
      <w:r w:rsidR="002D4734" w:rsidRPr="001E0984">
        <w:rPr>
          <w:sz w:val="20"/>
          <w:szCs w:val="20"/>
          <w:shd w:val="clear" w:color="auto" w:fill="FFFFFF"/>
        </w:rPr>
        <w:t>.</w:t>
      </w:r>
      <w:r w:rsidR="00F750F8" w:rsidRPr="001E0984">
        <w:rPr>
          <w:sz w:val="20"/>
          <w:szCs w:val="20"/>
          <w:shd w:val="clear" w:color="auto" w:fill="FFFFFF"/>
        </w:rPr>
        <w:t>2</w:t>
      </w:r>
      <w:r w:rsidR="002D4734" w:rsidRPr="001E0984">
        <w:rPr>
          <w:sz w:val="20"/>
          <w:szCs w:val="20"/>
          <w:shd w:val="clear" w:color="auto" w:fill="FFFFFF"/>
        </w:rPr>
        <w:t xml:space="preserve"> Documentos de identificação oficiais deixados pelos </w:t>
      </w:r>
      <w:r w:rsidR="002D4734" w:rsidRPr="00DE6224">
        <w:rPr>
          <w:sz w:val="20"/>
          <w:szCs w:val="20"/>
        </w:rPr>
        <w:t>candidatos</w:t>
      </w:r>
      <w:r w:rsidR="00771520" w:rsidRPr="00DE6224">
        <w:rPr>
          <w:sz w:val="20"/>
          <w:szCs w:val="20"/>
        </w:rPr>
        <w:t xml:space="preserve"> e</w:t>
      </w:r>
      <w:r w:rsidR="004A776E" w:rsidRPr="001E0984">
        <w:rPr>
          <w:sz w:val="20"/>
          <w:szCs w:val="20"/>
          <w:shd w:val="clear" w:color="auto" w:fill="FFFFFF"/>
        </w:rPr>
        <w:t xml:space="preserve"> </w:t>
      </w:r>
      <w:r w:rsidR="002D4734" w:rsidRPr="001E0984">
        <w:rPr>
          <w:sz w:val="20"/>
          <w:szCs w:val="20"/>
          <w:shd w:val="clear" w:color="auto" w:fill="FFFFFF"/>
        </w:rPr>
        <w:t>encontrados pela Coordenação Local</w:t>
      </w:r>
      <w:r w:rsidR="004A776E" w:rsidRPr="001E0984">
        <w:rPr>
          <w:sz w:val="20"/>
          <w:szCs w:val="20"/>
          <w:shd w:val="clear" w:color="auto" w:fill="FFFFFF"/>
        </w:rPr>
        <w:t xml:space="preserve">, </w:t>
      </w:r>
      <w:r w:rsidR="004A776E" w:rsidRPr="00C34480">
        <w:rPr>
          <w:sz w:val="20"/>
          <w:szCs w:val="20"/>
          <w:shd w:val="clear" w:color="auto" w:fill="FFFFFF"/>
        </w:rPr>
        <w:t>à exceção de Porto Alegre/RS</w:t>
      </w:r>
      <w:r w:rsidR="004A776E" w:rsidRPr="001E0984">
        <w:rPr>
          <w:sz w:val="20"/>
          <w:szCs w:val="20"/>
          <w:shd w:val="clear" w:color="auto" w:fill="FFFFFF"/>
        </w:rPr>
        <w:t>,</w:t>
      </w:r>
      <w:r w:rsidR="002D4734" w:rsidRPr="001E0984">
        <w:rPr>
          <w:sz w:val="20"/>
          <w:szCs w:val="20"/>
          <w:shd w:val="clear" w:color="auto" w:fill="FFFFFF"/>
        </w:rPr>
        <w:t xml:space="preserve"> serão deixados no próprio local de aplicação. </w:t>
      </w:r>
    </w:p>
    <w:p w:rsidR="002E04CE" w:rsidRPr="00DE6224" w:rsidRDefault="006C460D" w:rsidP="00AE26B5">
      <w:pPr>
        <w:widowControl w:val="0"/>
        <w:spacing w:before="120" w:after="120"/>
        <w:jc w:val="both"/>
        <w:rPr>
          <w:sz w:val="20"/>
          <w:szCs w:val="20"/>
          <w:shd w:val="clear" w:color="auto" w:fill="FFFFFF"/>
        </w:rPr>
      </w:pPr>
      <w:r w:rsidRPr="001E0984">
        <w:rPr>
          <w:sz w:val="20"/>
          <w:szCs w:val="20"/>
          <w:shd w:val="clear" w:color="auto" w:fill="FFFFFF"/>
        </w:rPr>
        <w:t>6.41</w:t>
      </w:r>
      <w:r w:rsidR="007161AE" w:rsidRPr="001E0984">
        <w:rPr>
          <w:sz w:val="20"/>
          <w:szCs w:val="20"/>
          <w:shd w:val="clear" w:color="auto" w:fill="FFFFFF"/>
        </w:rPr>
        <w:t xml:space="preserve"> </w:t>
      </w:r>
      <w:r w:rsidR="0005203E" w:rsidRPr="001E0984">
        <w:rPr>
          <w:sz w:val="20"/>
          <w:szCs w:val="20"/>
          <w:shd w:val="clear" w:color="auto" w:fill="FFFFFF"/>
        </w:rPr>
        <w:t>Para q</w:t>
      </w:r>
      <w:r w:rsidR="007161AE" w:rsidRPr="001E0984">
        <w:rPr>
          <w:sz w:val="20"/>
          <w:szCs w:val="20"/>
          <w:shd w:val="clear" w:color="auto" w:fill="FFFFFF"/>
        </w:rPr>
        <w:t>ualquer irregularidade detectada ou situação inconveniente dura</w:t>
      </w:r>
      <w:r w:rsidR="007161AE" w:rsidRPr="00AD70A7">
        <w:rPr>
          <w:sz w:val="20"/>
          <w:szCs w:val="20"/>
          <w:shd w:val="clear" w:color="auto" w:fill="FFFFFF"/>
        </w:rPr>
        <w:t xml:space="preserve">nte a realização da prova, o candidato poderá solicitar que o </w:t>
      </w:r>
      <w:r w:rsidR="002E04CE" w:rsidRPr="00AD70A7">
        <w:rPr>
          <w:sz w:val="20"/>
          <w:szCs w:val="20"/>
          <w:shd w:val="clear" w:color="auto" w:fill="FFFFFF"/>
        </w:rPr>
        <w:t>Coordena</w:t>
      </w:r>
      <w:r w:rsidR="00FF4CEF">
        <w:rPr>
          <w:sz w:val="20"/>
          <w:szCs w:val="20"/>
          <w:shd w:val="clear" w:color="auto" w:fill="FFFFFF"/>
        </w:rPr>
        <w:t>çao</w:t>
      </w:r>
      <w:r w:rsidR="002E04CE" w:rsidRPr="00AD70A7">
        <w:rPr>
          <w:sz w:val="20"/>
          <w:szCs w:val="20"/>
          <w:shd w:val="clear" w:color="auto" w:fill="FFFFFF"/>
        </w:rPr>
        <w:t xml:space="preserve"> Local </w:t>
      </w:r>
      <w:r w:rsidR="002E04CE" w:rsidRPr="00DE6224">
        <w:rPr>
          <w:sz w:val="20"/>
          <w:szCs w:val="20"/>
          <w:shd w:val="clear" w:color="auto" w:fill="FFFFFF"/>
        </w:rPr>
        <w:t>do Concurso seja chamado para avaliação e resposta imediata, bem como registr</w:t>
      </w:r>
      <w:r w:rsidR="0005203E" w:rsidRPr="00DE6224">
        <w:rPr>
          <w:sz w:val="20"/>
          <w:szCs w:val="20"/>
          <w:shd w:val="clear" w:color="auto" w:fill="FFFFFF"/>
        </w:rPr>
        <w:t>ar</w:t>
      </w:r>
      <w:r w:rsidR="002E04CE" w:rsidRPr="00DE6224">
        <w:rPr>
          <w:sz w:val="20"/>
          <w:szCs w:val="20"/>
          <w:shd w:val="clear" w:color="auto" w:fill="FFFFFF"/>
        </w:rPr>
        <w:t xml:space="preserve"> em Ata de Prova, quando necessário. Qualquer manifestação</w:t>
      </w:r>
      <w:r w:rsidR="0005203E" w:rsidRPr="00DE6224">
        <w:rPr>
          <w:sz w:val="20"/>
          <w:szCs w:val="20"/>
          <w:shd w:val="clear" w:color="auto" w:fill="FFFFFF"/>
        </w:rPr>
        <w:t xml:space="preserve"> posterior à aplicação da prova</w:t>
      </w:r>
      <w:r w:rsidR="002E04CE" w:rsidRPr="00DE6224">
        <w:rPr>
          <w:sz w:val="20"/>
          <w:szCs w:val="20"/>
          <w:shd w:val="clear" w:color="auto" w:fill="FFFFFF"/>
        </w:rPr>
        <w:t xml:space="preserve"> não poderá ser considerada motivo para impugnação do processo ou pedido de ressarcimento de despesas.</w:t>
      </w:r>
    </w:p>
    <w:p w:rsidR="007161AE" w:rsidRPr="00AD70A7" w:rsidRDefault="006C460D" w:rsidP="00AE26B5">
      <w:pPr>
        <w:widowControl w:val="0"/>
        <w:spacing w:before="120" w:after="120"/>
        <w:jc w:val="both"/>
        <w:rPr>
          <w:sz w:val="20"/>
          <w:szCs w:val="20"/>
        </w:rPr>
      </w:pPr>
      <w:r w:rsidRPr="00DE6224">
        <w:rPr>
          <w:sz w:val="20"/>
          <w:szCs w:val="20"/>
        </w:rPr>
        <w:t>6.42</w:t>
      </w:r>
      <w:r w:rsidR="007161AE" w:rsidRPr="00DE6224">
        <w:rPr>
          <w:sz w:val="20"/>
          <w:szCs w:val="20"/>
        </w:rPr>
        <w:t xml:space="preserve"> </w:t>
      </w:r>
      <w:r w:rsidR="00260C4A" w:rsidRPr="00DE6224">
        <w:rPr>
          <w:sz w:val="20"/>
          <w:szCs w:val="20"/>
        </w:rPr>
        <w:t xml:space="preserve">O </w:t>
      </w:r>
      <w:r w:rsidR="007161AE" w:rsidRPr="00DE6224">
        <w:rPr>
          <w:sz w:val="20"/>
          <w:szCs w:val="20"/>
        </w:rPr>
        <w:t>Atestado de Comparecimento</w:t>
      </w:r>
      <w:r w:rsidR="00260C4A" w:rsidRPr="00DE6224">
        <w:rPr>
          <w:sz w:val="20"/>
          <w:szCs w:val="20"/>
        </w:rPr>
        <w:t xml:space="preserve"> s</w:t>
      </w:r>
      <w:r w:rsidR="007161AE" w:rsidRPr="00DE6224">
        <w:rPr>
          <w:sz w:val="20"/>
          <w:szCs w:val="20"/>
        </w:rPr>
        <w:t>erá fornecido ao candidato que realizar a prova, mediante solicitação ao final de cada turno</w:t>
      </w:r>
      <w:r w:rsidR="00763A32" w:rsidRPr="00DE6224">
        <w:rPr>
          <w:sz w:val="20"/>
          <w:szCs w:val="20"/>
        </w:rPr>
        <w:t xml:space="preserve"> de aplicação,</w:t>
      </w:r>
      <w:r w:rsidR="007161AE" w:rsidRPr="00DE6224">
        <w:rPr>
          <w:sz w:val="20"/>
          <w:szCs w:val="20"/>
        </w:rPr>
        <w:t xml:space="preserve"> na</w:t>
      </w:r>
      <w:r w:rsidR="002E04CE" w:rsidRPr="00DE6224">
        <w:rPr>
          <w:sz w:val="20"/>
          <w:szCs w:val="20"/>
        </w:rPr>
        <w:t xml:space="preserve"> sala da</w:t>
      </w:r>
      <w:r w:rsidR="007161AE" w:rsidRPr="00DE6224">
        <w:rPr>
          <w:sz w:val="20"/>
          <w:szCs w:val="20"/>
        </w:rPr>
        <w:t xml:space="preserve"> </w:t>
      </w:r>
      <w:r w:rsidR="002E04CE" w:rsidRPr="00DE6224">
        <w:rPr>
          <w:sz w:val="20"/>
          <w:szCs w:val="20"/>
          <w:shd w:val="clear" w:color="auto" w:fill="FFFFFF"/>
        </w:rPr>
        <w:t>Coordenação Local do Concurso</w:t>
      </w:r>
      <w:r w:rsidR="007161AE" w:rsidRPr="00DE6224">
        <w:rPr>
          <w:sz w:val="20"/>
          <w:szCs w:val="20"/>
        </w:rPr>
        <w:t>, sendo confeccionado</w:t>
      </w:r>
      <w:r w:rsidR="007161AE" w:rsidRPr="00AD70A7">
        <w:rPr>
          <w:sz w:val="20"/>
          <w:szCs w:val="20"/>
        </w:rPr>
        <w:t xml:space="preserve"> de acordo com o turno correspondente ao de realização da prova.</w:t>
      </w:r>
    </w:p>
    <w:p w:rsidR="007161AE" w:rsidRPr="00AD70A7" w:rsidRDefault="006C460D" w:rsidP="00AE26B5">
      <w:pPr>
        <w:spacing w:before="120" w:after="120"/>
        <w:jc w:val="both"/>
        <w:rPr>
          <w:sz w:val="20"/>
          <w:szCs w:val="20"/>
        </w:rPr>
      </w:pPr>
      <w:r>
        <w:rPr>
          <w:sz w:val="20"/>
          <w:szCs w:val="20"/>
        </w:rPr>
        <w:t>6.42</w:t>
      </w:r>
      <w:r w:rsidR="007161AE" w:rsidRPr="00AD70A7">
        <w:rPr>
          <w:sz w:val="20"/>
          <w:szCs w:val="20"/>
        </w:rPr>
        <w:t>.1 Caso o candi</w:t>
      </w:r>
      <w:r w:rsidR="00FE7F8B" w:rsidRPr="00AD70A7">
        <w:rPr>
          <w:sz w:val="20"/>
          <w:szCs w:val="20"/>
        </w:rPr>
        <w:t>dato não solicite o comprovante ao</w:t>
      </w:r>
      <w:r w:rsidR="007161AE" w:rsidRPr="00AD70A7">
        <w:rPr>
          <w:sz w:val="20"/>
          <w:szCs w:val="20"/>
        </w:rPr>
        <w:t xml:space="preserve"> término da prov</w:t>
      </w:r>
      <w:r w:rsidR="0057787D" w:rsidRPr="00AD70A7">
        <w:rPr>
          <w:sz w:val="20"/>
          <w:szCs w:val="20"/>
        </w:rPr>
        <w:t xml:space="preserve">a, poderá solicitar por e-mail pelo </w:t>
      </w:r>
      <w:r w:rsidR="007161AE" w:rsidRPr="00AD70A7">
        <w:rPr>
          <w:sz w:val="20"/>
          <w:szCs w:val="20"/>
        </w:rPr>
        <w:t xml:space="preserve">endereço </w:t>
      </w:r>
      <w:hyperlink r:id="rId27" w:history="1">
        <w:r w:rsidR="007161AE" w:rsidRPr="00AD70A7">
          <w:rPr>
            <w:rStyle w:val="Hyperlink"/>
            <w:sz w:val="20"/>
            <w:szCs w:val="20"/>
          </w:rPr>
          <w:t>concursos@fundatec.org.br</w:t>
        </w:r>
      </w:hyperlink>
      <w:r w:rsidR="007161AE" w:rsidRPr="00AD70A7">
        <w:rPr>
          <w:sz w:val="20"/>
          <w:szCs w:val="20"/>
        </w:rPr>
        <w:t xml:space="preserve">. </w:t>
      </w:r>
    </w:p>
    <w:p w:rsidR="00BF1E63" w:rsidRPr="00DD33E2" w:rsidRDefault="006C460D" w:rsidP="00AE26B5">
      <w:pPr>
        <w:spacing w:before="120" w:after="120"/>
        <w:jc w:val="both"/>
        <w:rPr>
          <w:sz w:val="20"/>
          <w:szCs w:val="20"/>
        </w:rPr>
      </w:pPr>
      <w:r>
        <w:rPr>
          <w:sz w:val="20"/>
          <w:szCs w:val="20"/>
        </w:rPr>
        <w:t>6.42</w:t>
      </w:r>
      <w:r w:rsidR="00BF1E63" w:rsidRPr="00AD70A7">
        <w:rPr>
          <w:sz w:val="20"/>
          <w:szCs w:val="20"/>
        </w:rPr>
        <w:t>.1.1 Tendo em vista o procedimento interno de abertura de lacres dos malotes contendo as listas de presença, os</w:t>
      </w:r>
      <w:r w:rsidR="00BF1E63" w:rsidRPr="00DD33E2">
        <w:rPr>
          <w:sz w:val="20"/>
          <w:szCs w:val="20"/>
        </w:rPr>
        <w:t xml:space="preserve"> comprovantes de comparecimento referentes aos pedidos de atestados somente poderão ser encaminhados após 15 (quinze) dias da aplicação das provas.</w:t>
      </w:r>
    </w:p>
    <w:p w:rsidR="00DE6224" w:rsidRDefault="006C460D" w:rsidP="00AE26B5">
      <w:pPr>
        <w:spacing w:before="120" w:after="120"/>
        <w:jc w:val="both"/>
        <w:rPr>
          <w:sz w:val="20"/>
          <w:szCs w:val="20"/>
        </w:rPr>
      </w:pPr>
      <w:r>
        <w:rPr>
          <w:sz w:val="20"/>
          <w:szCs w:val="20"/>
        </w:rPr>
        <w:t>6.42</w:t>
      </w:r>
      <w:r w:rsidR="00BF1E63" w:rsidRPr="00DD33E2">
        <w:rPr>
          <w:sz w:val="20"/>
          <w:szCs w:val="20"/>
        </w:rPr>
        <w:t>.1.2 Somente serão atendidos os pedidos realizados até 30 (trinta) dias após</w:t>
      </w:r>
      <w:r w:rsidR="00BF1E63" w:rsidRPr="00786FD0">
        <w:rPr>
          <w:sz w:val="20"/>
          <w:szCs w:val="20"/>
        </w:rPr>
        <w:t xml:space="preserve"> a aplicação das provas</w:t>
      </w:r>
      <w:r w:rsidR="00696718" w:rsidRPr="0078520D">
        <w:rPr>
          <w:sz w:val="20"/>
          <w:szCs w:val="20"/>
        </w:rPr>
        <w:t>.</w:t>
      </w:r>
    </w:p>
    <w:p w:rsidR="007117FB" w:rsidRPr="004A1CCF" w:rsidRDefault="008B7B11" w:rsidP="00183586">
      <w:pPr>
        <w:widowControl w:val="0"/>
        <w:shd w:val="clear" w:color="auto" w:fill="0070C0"/>
        <w:autoSpaceDE w:val="0"/>
        <w:autoSpaceDN w:val="0"/>
        <w:adjustRightInd w:val="0"/>
        <w:spacing w:before="120"/>
        <w:jc w:val="both"/>
        <w:rPr>
          <w:b/>
          <w:color w:val="FFFFFF"/>
          <w:sz w:val="20"/>
          <w:szCs w:val="20"/>
        </w:rPr>
      </w:pPr>
      <w:r w:rsidRPr="008140CB">
        <w:rPr>
          <w:b/>
          <w:color w:val="FFFFFF"/>
          <w:sz w:val="20"/>
          <w:szCs w:val="20"/>
        </w:rPr>
        <w:t>7.</w:t>
      </w:r>
      <w:r w:rsidR="007117FB" w:rsidRPr="004A1CCF">
        <w:rPr>
          <w:color w:val="FFFFFF"/>
          <w:sz w:val="20"/>
          <w:szCs w:val="20"/>
        </w:rPr>
        <w:t xml:space="preserve"> </w:t>
      </w:r>
      <w:r w:rsidR="007117FB" w:rsidRPr="004A1CCF">
        <w:rPr>
          <w:b/>
          <w:color w:val="FFFFFF"/>
          <w:sz w:val="20"/>
          <w:szCs w:val="20"/>
        </w:rPr>
        <w:t>DA PROVA PRÁTICA</w:t>
      </w:r>
      <w:r w:rsidR="006C06BC" w:rsidRPr="004A1CCF">
        <w:rPr>
          <w:b/>
          <w:color w:val="FFFFFF"/>
          <w:sz w:val="20"/>
          <w:szCs w:val="20"/>
        </w:rPr>
        <w:t xml:space="preserve"> </w:t>
      </w:r>
    </w:p>
    <w:p w:rsidR="009D2FF2" w:rsidRPr="004A1CCF" w:rsidRDefault="008B7B11" w:rsidP="00183586">
      <w:pPr>
        <w:widowControl w:val="0"/>
        <w:shd w:val="clear" w:color="auto" w:fill="FFFFFF"/>
        <w:autoSpaceDE w:val="0"/>
        <w:spacing w:before="120"/>
        <w:jc w:val="both"/>
        <w:rPr>
          <w:sz w:val="20"/>
          <w:szCs w:val="20"/>
        </w:rPr>
      </w:pPr>
      <w:r>
        <w:rPr>
          <w:sz w:val="20"/>
          <w:szCs w:val="20"/>
        </w:rPr>
        <w:t>7</w:t>
      </w:r>
      <w:r w:rsidR="005273B7" w:rsidRPr="004A1CCF">
        <w:rPr>
          <w:sz w:val="20"/>
          <w:szCs w:val="20"/>
        </w:rPr>
        <w:t xml:space="preserve">.1 Para os cargos de </w:t>
      </w:r>
      <w:r w:rsidR="00DE6224">
        <w:rPr>
          <w:color w:val="000000"/>
          <w:sz w:val="20"/>
          <w:szCs w:val="20"/>
        </w:rPr>
        <w:t xml:space="preserve">Borracheiro, Mecânico, Motorista e Operador de Máquinas </w:t>
      </w:r>
      <w:r w:rsidR="005273B7" w:rsidRPr="004A1CCF">
        <w:rPr>
          <w:sz w:val="20"/>
          <w:szCs w:val="20"/>
        </w:rPr>
        <w:t xml:space="preserve">haverá Prova Prática para </w:t>
      </w:r>
      <w:r w:rsidR="005273B7" w:rsidRPr="00DE6224">
        <w:rPr>
          <w:sz w:val="20"/>
          <w:szCs w:val="20"/>
        </w:rPr>
        <w:t xml:space="preserve">os </w:t>
      </w:r>
      <w:r w:rsidR="00DE6224" w:rsidRPr="00DE6224">
        <w:rPr>
          <w:sz w:val="20"/>
          <w:szCs w:val="20"/>
        </w:rPr>
        <w:t>1</w:t>
      </w:r>
      <w:r w:rsidR="005273B7" w:rsidRPr="00DE6224">
        <w:rPr>
          <w:sz w:val="20"/>
          <w:szCs w:val="20"/>
        </w:rPr>
        <w:t xml:space="preserve">0 primeiros </w:t>
      </w:r>
      <w:r w:rsidR="006D0D5E" w:rsidRPr="00DE6224">
        <w:rPr>
          <w:sz w:val="20"/>
          <w:szCs w:val="20"/>
        </w:rPr>
        <w:t>aprovados</w:t>
      </w:r>
      <w:r w:rsidR="009D2FF2" w:rsidRPr="00DE6224">
        <w:rPr>
          <w:sz w:val="20"/>
          <w:szCs w:val="20"/>
        </w:rPr>
        <w:t xml:space="preserve">, considerando a nota total obtida na Prova </w:t>
      </w:r>
      <w:r w:rsidR="004D147D" w:rsidRPr="00DE6224">
        <w:rPr>
          <w:sz w:val="20"/>
          <w:szCs w:val="20"/>
        </w:rPr>
        <w:t>Teórico-Objetiva</w:t>
      </w:r>
      <w:r w:rsidR="009D2FF2" w:rsidRPr="00DE6224">
        <w:rPr>
          <w:sz w:val="20"/>
          <w:szCs w:val="20"/>
        </w:rPr>
        <w:t>.</w:t>
      </w:r>
    </w:p>
    <w:p w:rsidR="000A50C3" w:rsidRPr="004A1CCF" w:rsidRDefault="000A50C3" w:rsidP="00A72588">
      <w:pPr>
        <w:widowControl w:val="0"/>
        <w:spacing w:before="120" w:after="120"/>
        <w:jc w:val="both"/>
        <w:rPr>
          <w:sz w:val="20"/>
          <w:szCs w:val="20"/>
        </w:rPr>
      </w:pPr>
      <w:r w:rsidRPr="003A7C2B">
        <w:rPr>
          <w:color w:val="000000"/>
          <w:sz w:val="20"/>
          <w:szCs w:val="20"/>
        </w:rPr>
        <w:t>7.</w:t>
      </w:r>
      <w:r>
        <w:rPr>
          <w:color w:val="000000"/>
          <w:sz w:val="20"/>
          <w:szCs w:val="20"/>
        </w:rPr>
        <w:t>1.1</w:t>
      </w:r>
      <w:r w:rsidRPr="003A7C2B">
        <w:rPr>
          <w:color w:val="000000"/>
          <w:sz w:val="20"/>
          <w:szCs w:val="20"/>
        </w:rPr>
        <w:t xml:space="preserve"> </w:t>
      </w:r>
      <w:r>
        <w:rPr>
          <w:color w:val="000000"/>
          <w:sz w:val="20"/>
          <w:szCs w:val="20"/>
        </w:rPr>
        <w:t>P</w:t>
      </w:r>
      <w:r w:rsidRPr="00A72588">
        <w:rPr>
          <w:color w:val="000000"/>
          <w:sz w:val="20"/>
          <w:szCs w:val="20"/>
        </w:rPr>
        <w:t xml:space="preserve">ara essa etapa serão </w:t>
      </w:r>
      <w:r w:rsidRPr="00A72588">
        <w:rPr>
          <w:sz w:val="20"/>
          <w:szCs w:val="20"/>
        </w:rPr>
        <w:t>aplicados os critérios de desempate estabelecidos nos subitens 1</w:t>
      </w:r>
      <w:r w:rsidR="00587158" w:rsidRPr="00A72588">
        <w:rPr>
          <w:sz w:val="20"/>
          <w:szCs w:val="20"/>
        </w:rPr>
        <w:t>1</w:t>
      </w:r>
      <w:r w:rsidRPr="00A72588">
        <w:rPr>
          <w:sz w:val="20"/>
          <w:szCs w:val="20"/>
        </w:rPr>
        <w:t>.1 e 1</w:t>
      </w:r>
      <w:r w:rsidR="00587158" w:rsidRPr="00A72588">
        <w:rPr>
          <w:sz w:val="20"/>
          <w:szCs w:val="20"/>
        </w:rPr>
        <w:t>1</w:t>
      </w:r>
      <w:r w:rsidRPr="00A72588">
        <w:rPr>
          <w:sz w:val="20"/>
          <w:szCs w:val="20"/>
        </w:rPr>
        <w:t xml:space="preserve">.2, alíneas </w:t>
      </w:r>
      <w:r w:rsidR="00A72588" w:rsidRPr="00A72588">
        <w:rPr>
          <w:sz w:val="20"/>
          <w:szCs w:val="20"/>
        </w:rPr>
        <w:t>“a” até “g</w:t>
      </w:r>
      <w:r w:rsidRPr="00A72588">
        <w:rPr>
          <w:sz w:val="20"/>
          <w:szCs w:val="20"/>
        </w:rPr>
        <w:t>”</w:t>
      </w:r>
      <w:r w:rsidR="00A72588" w:rsidRPr="00A72588">
        <w:rPr>
          <w:sz w:val="20"/>
          <w:szCs w:val="20"/>
        </w:rPr>
        <w:t xml:space="preserve">. </w:t>
      </w:r>
      <w:r w:rsidRPr="007270B0">
        <w:rPr>
          <w:sz w:val="20"/>
          <w:szCs w:val="20"/>
        </w:rPr>
        <w:t xml:space="preserve">Persistindo o empate, serão </w:t>
      </w:r>
      <w:r>
        <w:rPr>
          <w:sz w:val="20"/>
          <w:szCs w:val="20"/>
        </w:rPr>
        <w:t>convocados todo</w:t>
      </w:r>
      <w:r w:rsidRPr="007270B0">
        <w:rPr>
          <w:sz w:val="20"/>
          <w:szCs w:val="20"/>
        </w:rPr>
        <w:t>s</w:t>
      </w:r>
      <w:r>
        <w:rPr>
          <w:sz w:val="20"/>
          <w:szCs w:val="20"/>
        </w:rPr>
        <w:t xml:space="preserve"> os</w:t>
      </w:r>
      <w:r w:rsidRPr="007270B0">
        <w:rPr>
          <w:sz w:val="20"/>
          <w:szCs w:val="20"/>
        </w:rPr>
        <w:t xml:space="preserve"> candidatos empatados n</w:t>
      </w:r>
      <w:r>
        <w:rPr>
          <w:sz w:val="20"/>
          <w:szCs w:val="20"/>
        </w:rPr>
        <w:t>o último critério.</w:t>
      </w:r>
    </w:p>
    <w:p w:rsidR="00633296" w:rsidRPr="00132809" w:rsidRDefault="008B7B11" w:rsidP="00AE26B5">
      <w:pPr>
        <w:autoSpaceDE w:val="0"/>
        <w:autoSpaceDN w:val="0"/>
        <w:adjustRightInd w:val="0"/>
        <w:spacing w:before="120" w:after="120"/>
        <w:jc w:val="both"/>
        <w:rPr>
          <w:rFonts w:eastAsia="Calibri"/>
          <w:sz w:val="20"/>
          <w:szCs w:val="20"/>
        </w:rPr>
      </w:pPr>
      <w:r w:rsidRPr="00132809">
        <w:rPr>
          <w:rFonts w:eastAsia="Calibri"/>
          <w:sz w:val="20"/>
          <w:szCs w:val="20"/>
        </w:rPr>
        <w:lastRenderedPageBreak/>
        <w:t>7</w:t>
      </w:r>
      <w:r w:rsidR="00C302E4" w:rsidRPr="00132809">
        <w:rPr>
          <w:rFonts w:eastAsia="Calibri"/>
          <w:sz w:val="20"/>
          <w:szCs w:val="20"/>
        </w:rPr>
        <w:t>.1.</w:t>
      </w:r>
      <w:r w:rsidR="00633296" w:rsidRPr="00132809">
        <w:rPr>
          <w:rFonts w:eastAsia="Calibri"/>
          <w:sz w:val="20"/>
          <w:szCs w:val="20"/>
        </w:rPr>
        <w:t>2</w:t>
      </w:r>
      <w:r w:rsidR="00C302E4" w:rsidRPr="00132809">
        <w:rPr>
          <w:rFonts w:eastAsia="Calibri"/>
          <w:sz w:val="20"/>
          <w:szCs w:val="20"/>
        </w:rPr>
        <w:t xml:space="preserve"> Para o número de convocados determinados no </w:t>
      </w:r>
      <w:r w:rsidR="003C14D3" w:rsidRPr="00132809">
        <w:rPr>
          <w:rFonts w:eastAsia="Calibri"/>
          <w:sz w:val="20"/>
          <w:szCs w:val="20"/>
        </w:rPr>
        <w:t>sub</w:t>
      </w:r>
      <w:r w:rsidR="00C302E4" w:rsidRPr="00132809">
        <w:rPr>
          <w:rFonts w:eastAsia="Calibri"/>
          <w:sz w:val="20"/>
          <w:szCs w:val="20"/>
        </w:rPr>
        <w:t>item acima, serão respeitados os percentuais das cotas para candidatos com deficiência, conforme tabela abaixo:</w:t>
      </w:r>
    </w:p>
    <w:tbl>
      <w:tblPr>
        <w:tblW w:w="70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126"/>
        <w:gridCol w:w="1276"/>
        <w:gridCol w:w="1276"/>
      </w:tblGrid>
      <w:tr w:rsidR="00A72588" w:rsidRPr="004A1CCF" w:rsidTr="0028577F">
        <w:trPr>
          <w:trHeight w:val="417"/>
        </w:trPr>
        <w:tc>
          <w:tcPr>
            <w:tcW w:w="2410" w:type="dxa"/>
            <w:shd w:val="clear" w:color="auto" w:fill="0070C0"/>
            <w:vAlign w:val="center"/>
          </w:tcPr>
          <w:p w:rsidR="00A72588" w:rsidRPr="004A1CCF" w:rsidRDefault="00A72588" w:rsidP="0028577F">
            <w:pPr>
              <w:autoSpaceDE w:val="0"/>
              <w:autoSpaceDN w:val="0"/>
              <w:adjustRightInd w:val="0"/>
              <w:jc w:val="center"/>
              <w:rPr>
                <w:rFonts w:eastAsia="Calibri"/>
                <w:b/>
                <w:color w:val="FFFFFF"/>
                <w:sz w:val="20"/>
                <w:szCs w:val="20"/>
              </w:rPr>
            </w:pPr>
            <w:r>
              <w:rPr>
                <w:rFonts w:eastAsia="Calibri"/>
                <w:b/>
                <w:color w:val="FFFFFF"/>
                <w:sz w:val="20"/>
                <w:szCs w:val="20"/>
              </w:rPr>
              <w:t>Cargos</w:t>
            </w:r>
          </w:p>
        </w:tc>
        <w:tc>
          <w:tcPr>
            <w:tcW w:w="2126" w:type="dxa"/>
            <w:shd w:val="clear" w:color="auto" w:fill="0070C0"/>
            <w:vAlign w:val="center"/>
          </w:tcPr>
          <w:p w:rsidR="00A72588" w:rsidRPr="004A1CCF" w:rsidRDefault="00A72588" w:rsidP="0028577F">
            <w:pPr>
              <w:autoSpaceDE w:val="0"/>
              <w:autoSpaceDN w:val="0"/>
              <w:adjustRightInd w:val="0"/>
              <w:jc w:val="center"/>
              <w:rPr>
                <w:rFonts w:eastAsia="Calibri"/>
                <w:b/>
                <w:color w:val="FFFFFF"/>
                <w:sz w:val="20"/>
                <w:szCs w:val="20"/>
              </w:rPr>
            </w:pPr>
            <w:r w:rsidRPr="004A1CCF">
              <w:rPr>
                <w:rFonts w:eastAsia="Calibri"/>
                <w:b/>
                <w:color w:val="FFFFFF"/>
                <w:sz w:val="20"/>
                <w:szCs w:val="20"/>
              </w:rPr>
              <w:t>Total Convocados</w:t>
            </w:r>
          </w:p>
        </w:tc>
        <w:tc>
          <w:tcPr>
            <w:tcW w:w="1276" w:type="dxa"/>
            <w:shd w:val="clear" w:color="auto" w:fill="0070C0"/>
            <w:vAlign w:val="center"/>
          </w:tcPr>
          <w:p w:rsidR="00A72588" w:rsidRPr="00B83E5C" w:rsidRDefault="00A72588" w:rsidP="0028577F">
            <w:pPr>
              <w:autoSpaceDE w:val="0"/>
              <w:autoSpaceDN w:val="0"/>
              <w:adjustRightInd w:val="0"/>
              <w:jc w:val="center"/>
              <w:rPr>
                <w:rFonts w:eastAsia="Calibri"/>
                <w:b/>
                <w:color w:val="FFFFFF"/>
                <w:sz w:val="20"/>
                <w:szCs w:val="20"/>
                <w:highlight w:val="yellow"/>
              </w:rPr>
            </w:pPr>
            <w:r w:rsidRPr="00132809">
              <w:rPr>
                <w:rFonts w:eastAsia="Calibri"/>
                <w:b/>
                <w:color w:val="FFFFFF"/>
                <w:sz w:val="20"/>
                <w:szCs w:val="20"/>
              </w:rPr>
              <w:t>PCD</w:t>
            </w:r>
          </w:p>
        </w:tc>
        <w:tc>
          <w:tcPr>
            <w:tcW w:w="1276" w:type="dxa"/>
            <w:shd w:val="clear" w:color="auto" w:fill="0070C0"/>
            <w:vAlign w:val="center"/>
          </w:tcPr>
          <w:p w:rsidR="00A72588" w:rsidRPr="004A1CCF" w:rsidRDefault="00A72588" w:rsidP="0028577F">
            <w:pPr>
              <w:autoSpaceDE w:val="0"/>
              <w:autoSpaceDN w:val="0"/>
              <w:adjustRightInd w:val="0"/>
              <w:jc w:val="center"/>
              <w:rPr>
                <w:rFonts w:eastAsia="Calibri"/>
                <w:b/>
                <w:color w:val="FFFFFF"/>
                <w:sz w:val="20"/>
                <w:szCs w:val="20"/>
              </w:rPr>
            </w:pPr>
            <w:r w:rsidRPr="004A1CCF">
              <w:rPr>
                <w:rFonts w:eastAsia="Calibri"/>
                <w:b/>
                <w:color w:val="FFFFFF"/>
                <w:sz w:val="20"/>
                <w:szCs w:val="20"/>
              </w:rPr>
              <w:t>Demais</w:t>
            </w:r>
          </w:p>
        </w:tc>
      </w:tr>
      <w:tr w:rsidR="00A72588" w:rsidRPr="004A1CCF" w:rsidTr="0028577F">
        <w:trPr>
          <w:trHeight w:val="321"/>
        </w:trPr>
        <w:tc>
          <w:tcPr>
            <w:tcW w:w="2410" w:type="dxa"/>
            <w:vAlign w:val="center"/>
          </w:tcPr>
          <w:p w:rsidR="00A72588" w:rsidRPr="0028577F" w:rsidRDefault="00A72588" w:rsidP="0028577F">
            <w:pPr>
              <w:autoSpaceDE w:val="0"/>
              <w:autoSpaceDN w:val="0"/>
              <w:adjustRightInd w:val="0"/>
              <w:jc w:val="center"/>
              <w:rPr>
                <w:rFonts w:eastAsia="Calibri"/>
                <w:sz w:val="20"/>
                <w:szCs w:val="20"/>
              </w:rPr>
            </w:pPr>
            <w:r w:rsidRPr="0028577F">
              <w:rPr>
                <w:rFonts w:eastAsia="Calibri"/>
                <w:sz w:val="20"/>
                <w:szCs w:val="20"/>
              </w:rPr>
              <w:t>Borracheiro</w:t>
            </w:r>
          </w:p>
        </w:tc>
        <w:tc>
          <w:tcPr>
            <w:tcW w:w="2126" w:type="dxa"/>
            <w:vAlign w:val="center"/>
          </w:tcPr>
          <w:p w:rsidR="00A72588" w:rsidRPr="0028577F" w:rsidRDefault="00A72588" w:rsidP="0028577F">
            <w:pPr>
              <w:autoSpaceDE w:val="0"/>
              <w:autoSpaceDN w:val="0"/>
              <w:adjustRightInd w:val="0"/>
              <w:jc w:val="center"/>
              <w:rPr>
                <w:rFonts w:eastAsia="Calibri"/>
                <w:sz w:val="20"/>
                <w:szCs w:val="20"/>
              </w:rPr>
            </w:pPr>
            <w:r w:rsidRPr="0028577F">
              <w:rPr>
                <w:rFonts w:eastAsia="Calibri"/>
                <w:sz w:val="20"/>
                <w:szCs w:val="20"/>
              </w:rPr>
              <w:t>10</w:t>
            </w:r>
          </w:p>
        </w:tc>
        <w:tc>
          <w:tcPr>
            <w:tcW w:w="1276" w:type="dxa"/>
            <w:vAlign w:val="center"/>
          </w:tcPr>
          <w:p w:rsidR="00A72588" w:rsidRPr="0028577F" w:rsidRDefault="00A72588" w:rsidP="0028577F">
            <w:pPr>
              <w:autoSpaceDE w:val="0"/>
              <w:autoSpaceDN w:val="0"/>
              <w:adjustRightInd w:val="0"/>
              <w:jc w:val="center"/>
              <w:rPr>
                <w:rFonts w:eastAsia="Calibri"/>
                <w:sz w:val="20"/>
                <w:szCs w:val="20"/>
              </w:rPr>
            </w:pPr>
            <w:r w:rsidRPr="0028577F">
              <w:rPr>
                <w:rFonts w:eastAsia="Calibri"/>
                <w:sz w:val="20"/>
                <w:szCs w:val="20"/>
              </w:rPr>
              <w:t>01</w:t>
            </w:r>
          </w:p>
        </w:tc>
        <w:tc>
          <w:tcPr>
            <w:tcW w:w="1276" w:type="dxa"/>
            <w:vAlign w:val="center"/>
          </w:tcPr>
          <w:p w:rsidR="00A72588" w:rsidRPr="0028577F" w:rsidRDefault="00A72588" w:rsidP="0028577F">
            <w:pPr>
              <w:autoSpaceDE w:val="0"/>
              <w:autoSpaceDN w:val="0"/>
              <w:adjustRightInd w:val="0"/>
              <w:jc w:val="center"/>
              <w:rPr>
                <w:rFonts w:eastAsia="Calibri"/>
                <w:sz w:val="20"/>
                <w:szCs w:val="20"/>
              </w:rPr>
            </w:pPr>
            <w:r w:rsidRPr="0028577F">
              <w:rPr>
                <w:rFonts w:eastAsia="Calibri"/>
                <w:sz w:val="20"/>
                <w:szCs w:val="20"/>
              </w:rPr>
              <w:t>09</w:t>
            </w:r>
          </w:p>
        </w:tc>
      </w:tr>
      <w:tr w:rsidR="00A72588" w:rsidRPr="004A1CCF" w:rsidTr="0028577F">
        <w:trPr>
          <w:trHeight w:val="269"/>
        </w:trPr>
        <w:tc>
          <w:tcPr>
            <w:tcW w:w="2410" w:type="dxa"/>
            <w:vAlign w:val="center"/>
          </w:tcPr>
          <w:p w:rsidR="00A72588" w:rsidRPr="0028577F" w:rsidRDefault="00A72588" w:rsidP="0028577F">
            <w:pPr>
              <w:autoSpaceDE w:val="0"/>
              <w:autoSpaceDN w:val="0"/>
              <w:adjustRightInd w:val="0"/>
              <w:jc w:val="center"/>
              <w:rPr>
                <w:rFonts w:eastAsia="Calibri"/>
                <w:sz w:val="20"/>
                <w:szCs w:val="20"/>
              </w:rPr>
            </w:pPr>
            <w:r w:rsidRPr="0028577F">
              <w:rPr>
                <w:rFonts w:eastAsia="Calibri"/>
                <w:sz w:val="20"/>
                <w:szCs w:val="20"/>
              </w:rPr>
              <w:t>Mecânico</w:t>
            </w:r>
          </w:p>
        </w:tc>
        <w:tc>
          <w:tcPr>
            <w:tcW w:w="2126" w:type="dxa"/>
            <w:vAlign w:val="center"/>
          </w:tcPr>
          <w:p w:rsidR="00A72588" w:rsidRPr="0028577F" w:rsidRDefault="00A72588" w:rsidP="0028577F">
            <w:pPr>
              <w:autoSpaceDE w:val="0"/>
              <w:autoSpaceDN w:val="0"/>
              <w:adjustRightInd w:val="0"/>
              <w:jc w:val="center"/>
              <w:rPr>
                <w:rFonts w:eastAsia="Calibri"/>
                <w:sz w:val="20"/>
                <w:szCs w:val="20"/>
              </w:rPr>
            </w:pPr>
            <w:r w:rsidRPr="0028577F">
              <w:rPr>
                <w:rFonts w:eastAsia="Calibri"/>
                <w:sz w:val="20"/>
                <w:szCs w:val="20"/>
              </w:rPr>
              <w:t>10</w:t>
            </w:r>
          </w:p>
        </w:tc>
        <w:tc>
          <w:tcPr>
            <w:tcW w:w="1276" w:type="dxa"/>
            <w:vAlign w:val="center"/>
          </w:tcPr>
          <w:p w:rsidR="00A72588" w:rsidRPr="0028577F" w:rsidRDefault="00A72588" w:rsidP="0028577F">
            <w:pPr>
              <w:autoSpaceDE w:val="0"/>
              <w:autoSpaceDN w:val="0"/>
              <w:adjustRightInd w:val="0"/>
              <w:jc w:val="center"/>
              <w:rPr>
                <w:rFonts w:eastAsia="Calibri"/>
                <w:sz w:val="20"/>
                <w:szCs w:val="20"/>
              </w:rPr>
            </w:pPr>
            <w:r w:rsidRPr="0028577F">
              <w:rPr>
                <w:rFonts w:eastAsia="Calibri"/>
                <w:sz w:val="20"/>
                <w:szCs w:val="20"/>
              </w:rPr>
              <w:t>01</w:t>
            </w:r>
          </w:p>
        </w:tc>
        <w:tc>
          <w:tcPr>
            <w:tcW w:w="1276" w:type="dxa"/>
            <w:vAlign w:val="center"/>
          </w:tcPr>
          <w:p w:rsidR="00A72588" w:rsidRPr="0028577F" w:rsidRDefault="00A72588" w:rsidP="0028577F">
            <w:pPr>
              <w:autoSpaceDE w:val="0"/>
              <w:autoSpaceDN w:val="0"/>
              <w:adjustRightInd w:val="0"/>
              <w:jc w:val="center"/>
              <w:rPr>
                <w:rFonts w:eastAsia="Calibri"/>
                <w:sz w:val="20"/>
                <w:szCs w:val="20"/>
              </w:rPr>
            </w:pPr>
            <w:r w:rsidRPr="0028577F">
              <w:rPr>
                <w:rFonts w:eastAsia="Calibri"/>
                <w:sz w:val="20"/>
                <w:szCs w:val="20"/>
              </w:rPr>
              <w:t>09</w:t>
            </w:r>
          </w:p>
        </w:tc>
      </w:tr>
      <w:tr w:rsidR="0028577F" w:rsidRPr="004A1CCF" w:rsidTr="0028577F">
        <w:trPr>
          <w:trHeight w:val="273"/>
        </w:trPr>
        <w:tc>
          <w:tcPr>
            <w:tcW w:w="2410" w:type="dxa"/>
            <w:vAlign w:val="center"/>
          </w:tcPr>
          <w:p w:rsidR="0028577F" w:rsidRPr="0028577F" w:rsidRDefault="0028577F" w:rsidP="0028577F">
            <w:pPr>
              <w:autoSpaceDE w:val="0"/>
              <w:autoSpaceDN w:val="0"/>
              <w:adjustRightInd w:val="0"/>
              <w:jc w:val="center"/>
              <w:rPr>
                <w:rFonts w:eastAsia="Calibri"/>
                <w:sz w:val="20"/>
                <w:szCs w:val="20"/>
              </w:rPr>
            </w:pPr>
            <w:r w:rsidRPr="0028577F">
              <w:rPr>
                <w:rFonts w:eastAsia="Calibri"/>
                <w:sz w:val="20"/>
                <w:szCs w:val="20"/>
              </w:rPr>
              <w:t>Motorista</w:t>
            </w:r>
          </w:p>
        </w:tc>
        <w:tc>
          <w:tcPr>
            <w:tcW w:w="2126" w:type="dxa"/>
            <w:vAlign w:val="center"/>
          </w:tcPr>
          <w:p w:rsidR="0028577F" w:rsidRPr="0028577F" w:rsidRDefault="0028577F" w:rsidP="0028577F">
            <w:pPr>
              <w:autoSpaceDE w:val="0"/>
              <w:autoSpaceDN w:val="0"/>
              <w:adjustRightInd w:val="0"/>
              <w:jc w:val="center"/>
              <w:rPr>
                <w:rFonts w:eastAsia="Calibri"/>
                <w:sz w:val="20"/>
                <w:szCs w:val="20"/>
              </w:rPr>
            </w:pPr>
            <w:r w:rsidRPr="0028577F">
              <w:rPr>
                <w:rFonts w:eastAsia="Calibri"/>
                <w:sz w:val="20"/>
                <w:szCs w:val="20"/>
              </w:rPr>
              <w:t>10</w:t>
            </w:r>
          </w:p>
        </w:tc>
        <w:tc>
          <w:tcPr>
            <w:tcW w:w="1276" w:type="dxa"/>
            <w:vAlign w:val="center"/>
          </w:tcPr>
          <w:p w:rsidR="0028577F" w:rsidRPr="0028577F" w:rsidRDefault="0028577F" w:rsidP="0028577F">
            <w:pPr>
              <w:autoSpaceDE w:val="0"/>
              <w:autoSpaceDN w:val="0"/>
              <w:adjustRightInd w:val="0"/>
              <w:jc w:val="center"/>
              <w:rPr>
                <w:rFonts w:eastAsia="Calibri"/>
                <w:sz w:val="20"/>
                <w:szCs w:val="20"/>
              </w:rPr>
            </w:pPr>
            <w:r w:rsidRPr="0028577F">
              <w:rPr>
                <w:rFonts w:eastAsia="Calibri"/>
                <w:sz w:val="20"/>
                <w:szCs w:val="20"/>
              </w:rPr>
              <w:t>01</w:t>
            </w:r>
          </w:p>
        </w:tc>
        <w:tc>
          <w:tcPr>
            <w:tcW w:w="1276" w:type="dxa"/>
            <w:vAlign w:val="center"/>
          </w:tcPr>
          <w:p w:rsidR="0028577F" w:rsidRPr="0028577F" w:rsidRDefault="0028577F" w:rsidP="0028577F">
            <w:pPr>
              <w:autoSpaceDE w:val="0"/>
              <w:autoSpaceDN w:val="0"/>
              <w:adjustRightInd w:val="0"/>
              <w:jc w:val="center"/>
              <w:rPr>
                <w:rFonts w:eastAsia="Calibri"/>
                <w:sz w:val="20"/>
                <w:szCs w:val="20"/>
              </w:rPr>
            </w:pPr>
            <w:r w:rsidRPr="0028577F">
              <w:rPr>
                <w:rFonts w:eastAsia="Calibri"/>
                <w:sz w:val="20"/>
                <w:szCs w:val="20"/>
              </w:rPr>
              <w:t>09</w:t>
            </w:r>
          </w:p>
        </w:tc>
      </w:tr>
      <w:tr w:rsidR="0028577F" w:rsidRPr="004A1CCF" w:rsidTr="0028577F">
        <w:trPr>
          <w:trHeight w:val="304"/>
        </w:trPr>
        <w:tc>
          <w:tcPr>
            <w:tcW w:w="2410" w:type="dxa"/>
            <w:vAlign w:val="center"/>
          </w:tcPr>
          <w:p w:rsidR="0028577F" w:rsidRPr="0028577F" w:rsidRDefault="0028577F" w:rsidP="0028577F">
            <w:pPr>
              <w:autoSpaceDE w:val="0"/>
              <w:autoSpaceDN w:val="0"/>
              <w:adjustRightInd w:val="0"/>
              <w:jc w:val="center"/>
              <w:rPr>
                <w:rFonts w:eastAsia="Calibri"/>
                <w:sz w:val="20"/>
                <w:szCs w:val="20"/>
              </w:rPr>
            </w:pPr>
            <w:r w:rsidRPr="0028577F">
              <w:rPr>
                <w:rFonts w:eastAsia="Calibri"/>
                <w:sz w:val="20"/>
                <w:szCs w:val="20"/>
              </w:rPr>
              <w:t>Operador de Máquinas</w:t>
            </w:r>
          </w:p>
        </w:tc>
        <w:tc>
          <w:tcPr>
            <w:tcW w:w="2126" w:type="dxa"/>
            <w:vAlign w:val="center"/>
          </w:tcPr>
          <w:p w:rsidR="0028577F" w:rsidRPr="0028577F" w:rsidRDefault="0028577F" w:rsidP="0028577F">
            <w:pPr>
              <w:autoSpaceDE w:val="0"/>
              <w:autoSpaceDN w:val="0"/>
              <w:adjustRightInd w:val="0"/>
              <w:jc w:val="center"/>
              <w:rPr>
                <w:rFonts w:eastAsia="Calibri"/>
                <w:sz w:val="20"/>
                <w:szCs w:val="20"/>
              </w:rPr>
            </w:pPr>
            <w:r w:rsidRPr="0028577F">
              <w:rPr>
                <w:rFonts w:eastAsia="Calibri"/>
                <w:sz w:val="20"/>
                <w:szCs w:val="20"/>
              </w:rPr>
              <w:t>10</w:t>
            </w:r>
          </w:p>
        </w:tc>
        <w:tc>
          <w:tcPr>
            <w:tcW w:w="1276" w:type="dxa"/>
            <w:vAlign w:val="center"/>
          </w:tcPr>
          <w:p w:rsidR="0028577F" w:rsidRPr="0028577F" w:rsidRDefault="0028577F" w:rsidP="0028577F">
            <w:pPr>
              <w:autoSpaceDE w:val="0"/>
              <w:autoSpaceDN w:val="0"/>
              <w:adjustRightInd w:val="0"/>
              <w:jc w:val="center"/>
              <w:rPr>
                <w:rFonts w:eastAsia="Calibri"/>
                <w:sz w:val="20"/>
                <w:szCs w:val="20"/>
              </w:rPr>
            </w:pPr>
            <w:r w:rsidRPr="0028577F">
              <w:rPr>
                <w:rFonts w:eastAsia="Calibri"/>
                <w:sz w:val="20"/>
                <w:szCs w:val="20"/>
              </w:rPr>
              <w:t>01</w:t>
            </w:r>
          </w:p>
        </w:tc>
        <w:tc>
          <w:tcPr>
            <w:tcW w:w="1276" w:type="dxa"/>
            <w:vAlign w:val="center"/>
          </w:tcPr>
          <w:p w:rsidR="0028577F" w:rsidRPr="0028577F" w:rsidRDefault="0028577F" w:rsidP="0028577F">
            <w:pPr>
              <w:autoSpaceDE w:val="0"/>
              <w:autoSpaceDN w:val="0"/>
              <w:adjustRightInd w:val="0"/>
              <w:jc w:val="center"/>
              <w:rPr>
                <w:rFonts w:eastAsia="Calibri"/>
                <w:sz w:val="20"/>
                <w:szCs w:val="20"/>
              </w:rPr>
            </w:pPr>
            <w:r w:rsidRPr="0028577F">
              <w:rPr>
                <w:rFonts w:eastAsia="Calibri"/>
                <w:sz w:val="20"/>
                <w:szCs w:val="20"/>
              </w:rPr>
              <w:t>09</w:t>
            </w:r>
          </w:p>
        </w:tc>
      </w:tr>
    </w:tbl>
    <w:p w:rsidR="00C302E4" w:rsidRPr="004A1CCF" w:rsidRDefault="00C302E4" w:rsidP="00AE26B5">
      <w:pPr>
        <w:autoSpaceDE w:val="0"/>
        <w:autoSpaceDN w:val="0"/>
        <w:adjustRightInd w:val="0"/>
        <w:spacing w:before="120" w:after="120"/>
        <w:jc w:val="both"/>
        <w:rPr>
          <w:rFonts w:eastAsia="Calibri"/>
          <w:sz w:val="20"/>
          <w:szCs w:val="20"/>
        </w:rPr>
      </w:pPr>
      <w:r w:rsidRPr="00A72588">
        <w:rPr>
          <w:rFonts w:eastAsia="Calibri"/>
          <w:sz w:val="20"/>
          <w:szCs w:val="20"/>
        </w:rPr>
        <w:t xml:space="preserve">PCD </w:t>
      </w:r>
      <w:r w:rsidR="00E97BA1" w:rsidRPr="00A72588">
        <w:rPr>
          <w:rFonts w:eastAsia="Calibri"/>
          <w:sz w:val="20"/>
          <w:szCs w:val="20"/>
        </w:rPr>
        <w:t>–</w:t>
      </w:r>
      <w:r w:rsidRPr="00A72588">
        <w:rPr>
          <w:rFonts w:eastAsia="Calibri"/>
          <w:sz w:val="20"/>
          <w:szCs w:val="20"/>
        </w:rPr>
        <w:t xml:space="preserve"> </w:t>
      </w:r>
      <w:r w:rsidR="00114D48" w:rsidRPr="00A72588">
        <w:rPr>
          <w:rFonts w:eastAsia="Calibri"/>
          <w:sz w:val="20"/>
          <w:szCs w:val="20"/>
        </w:rPr>
        <w:t>Pessoa</w:t>
      </w:r>
      <w:r w:rsidRPr="00A72588">
        <w:rPr>
          <w:rFonts w:eastAsia="Calibri"/>
          <w:sz w:val="20"/>
          <w:szCs w:val="20"/>
        </w:rPr>
        <w:t>s com Deficiência.</w:t>
      </w:r>
    </w:p>
    <w:p w:rsidR="00FE0650" w:rsidRDefault="008B7B11" w:rsidP="00AE26B5">
      <w:pPr>
        <w:pStyle w:val="Corpodetexto"/>
        <w:widowControl w:val="0"/>
        <w:spacing w:before="120" w:after="120"/>
        <w:rPr>
          <w:rFonts w:ascii="Arial" w:hAnsi="Arial" w:cs="Arial"/>
          <w:color w:val="000000"/>
          <w:sz w:val="20"/>
          <w:szCs w:val="20"/>
        </w:rPr>
      </w:pPr>
      <w:r>
        <w:rPr>
          <w:rFonts w:ascii="Arial" w:hAnsi="Arial" w:cs="Arial"/>
          <w:color w:val="000000"/>
          <w:sz w:val="20"/>
          <w:szCs w:val="20"/>
        </w:rPr>
        <w:t>7</w:t>
      </w:r>
      <w:r w:rsidR="00BB5DCD" w:rsidRPr="004A1CCF">
        <w:rPr>
          <w:rFonts w:ascii="Arial" w:hAnsi="Arial" w:cs="Arial"/>
          <w:color w:val="000000"/>
          <w:sz w:val="20"/>
          <w:szCs w:val="20"/>
        </w:rPr>
        <w:t>.2</w:t>
      </w:r>
      <w:r w:rsidR="00FE0650" w:rsidRPr="004A1CCF">
        <w:rPr>
          <w:rFonts w:ascii="Arial" w:hAnsi="Arial" w:cs="Arial"/>
          <w:color w:val="000000"/>
          <w:sz w:val="20"/>
          <w:szCs w:val="20"/>
        </w:rPr>
        <w:t xml:space="preserve"> Não ocorrendo a aprovação do número suficiente </w:t>
      </w:r>
      <w:r w:rsidR="00507E14" w:rsidRPr="00132809">
        <w:rPr>
          <w:rFonts w:ascii="Arial" w:hAnsi="Arial" w:cs="Arial"/>
          <w:color w:val="000000"/>
          <w:sz w:val="20"/>
          <w:szCs w:val="20"/>
        </w:rPr>
        <w:t>de candidatos cotistas</w:t>
      </w:r>
      <w:r w:rsidR="00507E14" w:rsidRPr="004A1CCF">
        <w:rPr>
          <w:rFonts w:ascii="Arial" w:hAnsi="Arial" w:cs="Arial"/>
          <w:color w:val="000000"/>
          <w:sz w:val="20"/>
          <w:szCs w:val="20"/>
        </w:rPr>
        <w:t xml:space="preserve"> serão</w:t>
      </w:r>
      <w:r w:rsidR="00FE0650" w:rsidRPr="004A1CCF">
        <w:rPr>
          <w:rFonts w:ascii="Arial" w:hAnsi="Arial" w:cs="Arial"/>
          <w:color w:val="000000"/>
          <w:sz w:val="20"/>
          <w:szCs w:val="20"/>
        </w:rPr>
        <w:t xml:space="preserve"> convocados os candidatos aprovados na lista geral do </w:t>
      </w:r>
      <w:r w:rsidR="00FE0650" w:rsidRPr="00132809">
        <w:rPr>
          <w:rFonts w:ascii="Arial" w:hAnsi="Arial" w:cs="Arial"/>
          <w:color w:val="000000"/>
          <w:sz w:val="20"/>
          <w:szCs w:val="20"/>
        </w:rPr>
        <w:t xml:space="preserve">respectivo </w:t>
      </w:r>
      <w:r w:rsidR="00D955C2" w:rsidRPr="00132809">
        <w:rPr>
          <w:rFonts w:ascii="Arial" w:hAnsi="Arial" w:cs="Arial"/>
          <w:sz w:val="20"/>
          <w:szCs w:val="20"/>
        </w:rPr>
        <w:t>Concurso Público</w:t>
      </w:r>
      <w:r w:rsidR="00FE0650" w:rsidRPr="00132809">
        <w:rPr>
          <w:rFonts w:ascii="Arial" w:hAnsi="Arial" w:cs="Arial"/>
          <w:color w:val="000000"/>
          <w:sz w:val="20"/>
          <w:szCs w:val="20"/>
        </w:rPr>
        <w:t>, de acordo</w:t>
      </w:r>
      <w:r w:rsidR="00FE0650" w:rsidRPr="004A1CCF">
        <w:rPr>
          <w:rFonts w:ascii="Arial" w:hAnsi="Arial" w:cs="Arial"/>
          <w:color w:val="000000"/>
          <w:sz w:val="20"/>
          <w:szCs w:val="20"/>
        </w:rPr>
        <w:t xml:space="preserve"> com a ordem de classificação.</w:t>
      </w:r>
    </w:p>
    <w:p w:rsidR="00FE0650" w:rsidRDefault="008B7B11" w:rsidP="00AE26B5">
      <w:pPr>
        <w:widowControl w:val="0"/>
        <w:shd w:val="clear" w:color="auto" w:fill="FFFFFF"/>
        <w:autoSpaceDE w:val="0"/>
        <w:spacing w:before="120" w:after="120"/>
        <w:jc w:val="both"/>
        <w:rPr>
          <w:sz w:val="20"/>
          <w:szCs w:val="20"/>
        </w:rPr>
      </w:pPr>
      <w:r w:rsidRPr="00132809">
        <w:rPr>
          <w:sz w:val="20"/>
          <w:szCs w:val="20"/>
        </w:rPr>
        <w:t>7</w:t>
      </w:r>
      <w:r w:rsidR="00FE0650" w:rsidRPr="00132809">
        <w:rPr>
          <w:sz w:val="20"/>
          <w:szCs w:val="20"/>
        </w:rPr>
        <w:t>.3</w:t>
      </w:r>
      <w:r w:rsidR="00BB5DCD" w:rsidRPr="00132809">
        <w:rPr>
          <w:sz w:val="20"/>
          <w:szCs w:val="20"/>
        </w:rPr>
        <w:t xml:space="preserve"> </w:t>
      </w:r>
      <w:r w:rsidR="00FE0650" w:rsidRPr="00132809">
        <w:rPr>
          <w:sz w:val="20"/>
          <w:szCs w:val="20"/>
        </w:rPr>
        <w:t>Para os cargos que exigem CNH</w:t>
      </w:r>
      <w:r w:rsidR="00132809" w:rsidRPr="00132809">
        <w:rPr>
          <w:sz w:val="20"/>
          <w:szCs w:val="20"/>
        </w:rPr>
        <w:t>,</w:t>
      </w:r>
      <w:r w:rsidR="00132809">
        <w:rPr>
          <w:sz w:val="20"/>
          <w:szCs w:val="20"/>
        </w:rPr>
        <w:t xml:space="preserve"> </w:t>
      </w:r>
      <w:r w:rsidR="00FE0650" w:rsidRPr="004A1CCF">
        <w:rPr>
          <w:sz w:val="20"/>
          <w:szCs w:val="20"/>
        </w:rPr>
        <w:t>somente poderá realizar a prova o candidato que, no dia da Prova Prática, apresentar o documento de habilitação com a categoria solicitada neste Edital.</w:t>
      </w:r>
    </w:p>
    <w:p w:rsidR="00515A45" w:rsidRPr="00FB4C84" w:rsidRDefault="00515A45" w:rsidP="00515A45">
      <w:pPr>
        <w:pStyle w:val="Corpodetexto"/>
        <w:widowControl w:val="0"/>
        <w:spacing w:before="120" w:after="120"/>
        <w:rPr>
          <w:rFonts w:ascii="Arial" w:hAnsi="Arial" w:cs="Arial"/>
          <w:color w:val="000000"/>
          <w:sz w:val="20"/>
          <w:szCs w:val="20"/>
          <w:shd w:val="clear" w:color="auto" w:fill="B2A1C7"/>
        </w:rPr>
      </w:pPr>
      <w:r w:rsidRPr="00132809">
        <w:rPr>
          <w:rFonts w:ascii="Arial" w:hAnsi="Arial" w:cs="Arial"/>
          <w:color w:val="000000"/>
          <w:sz w:val="20"/>
          <w:szCs w:val="20"/>
        </w:rPr>
        <w:t>7.3.1 Para a realização da Prova Prática e, posteriormente, para o exercício das atividades profissionais, não serão concedidos veículos adaptados para a situação dos candidatos.</w:t>
      </w:r>
    </w:p>
    <w:p w:rsidR="00136208" w:rsidRPr="00DD63ED" w:rsidRDefault="008B7B11" w:rsidP="00AE26B5">
      <w:pPr>
        <w:widowControl w:val="0"/>
        <w:shd w:val="clear" w:color="auto" w:fill="FFFFFF"/>
        <w:autoSpaceDE w:val="0"/>
        <w:spacing w:before="120" w:after="120"/>
        <w:jc w:val="both"/>
        <w:rPr>
          <w:sz w:val="20"/>
          <w:szCs w:val="20"/>
        </w:rPr>
      </w:pPr>
      <w:r>
        <w:rPr>
          <w:rFonts w:eastAsia="Calibri"/>
          <w:sz w:val="20"/>
          <w:szCs w:val="20"/>
        </w:rPr>
        <w:t>7</w:t>
      </w:r>
      <w:r w:rsidR="007B1A3C" w:rsidRPr="004A1CCF">
        <w:rPr>
          <w:rFonts w:eastAsia="Calibri"/>
          <w:sz w:val="20"/>
          <w:szCs w:val="20"/>
        </w:rPr>
        <w:t>.</w:t>
      </w:r>
      <w:r w:rsidR="00136208" w:rsidRPr="004A1CCF">
        <w:rPr>
          <w:sz w:val="20"/>
          <w:szCs w:val="20"/>
        </w:rPr>
        <w:t>3.</w:t>
      </w:r>
      <w:r w:rsidR="007170F3">
        <w:rPr>
          <w:sz w:val="20"/>
          <w:szCs w:val="20"/>
        </w:rPr>
        <w:t>2</w:t>
      </w:r>
      <w:r w:rsidR="00136208" w:rsidRPr="004A1CCF">
        <w:rPr>
          <w:sz w:val="20"/>
          <w:szCs w:val="20"/>
        </w:rPr>
        <w:t xml:space="preserve"> Não será </w:t>
      </w:r>
      <w:r w:rsidR="00136208" w:rsidRPr="00DD63ED">
        <w:rPr>
          <w:sz w:val="20"/>
          <w:szCs w:val="20"/>
        </w:rPr>
        <w:t>aceit</w:t>
      </w:r>
      <w:r w:rsidR="004B2673" w:rsidRPr="00DD63ED">
        <w:rPr>
          <w:sz w:val="20"/>
          <w:szCs w:val="20"/>
        </w:rPr>
        <w:t>a</w:t>
      </w:r>
      <w:r w:rsidR="00136208" w:rsidRPr="00DD63ED">
        <w:rPr>
          <w:sz w:val="20"/>
          <w:szCs w:val="20"/>
        </w:rPr>
        <w:t xml:space="preserve"> CNH violada ou fora do prazo de validade.</w:t>
      </w:r>
    </w:p>
    <w:p w:rsidR="00FE0650" w:rsidRPr="00DD63ED" w:rsidRDefault="008B7B11" w:rsidP="00AE26B5">
      <w:pPr>
        <w:widowControl w:val="0"/>
        <w:shd w:val="clear" w:color="auto" w:fill="FFFFFF"/>
        <w:autoSpaceDE w:val="0"/>
        <w:spacing w:before="120" w:after="120"/>
        <w:jc w:val="both"/>
        <w:rPr>
          <w:sz w:val="20"/>
          <w:szCs w:val="20"/>
        </w:rPr>
      </w:pPr>
      <w:r w:rsidRPr="00DD63ED">
        <w:rPr>
          <w:rFonts w:eastAsia="Calibri"/>
          <w:sz w:val="20"/>
          <w:szCs w:val="20"/>
        </w:rPr>
        <w:t>7</w:t>
      </w:r>
      <w:r w:rsidR="007B1A3C" w:rsidRPr="00DD63ED">
        <w:rPr>
          <w:rFonts w:eastAsia="Calibri"/>
          <w:sz w:val="20"/>
          <w:szCs w:val="20"/>
        </w:rPr>
        <w:t>.</w:t>
      </w:r>
      <w:r w:rsidR="00BB5DCD" w:rsidRPr="00DD63ED">
        <w:rPr>
          <w:sz w:val="20"/>
          <w:szCs w:val="20"/>
        </w:rPr>
        <w:t>4</w:t>
      </w:r>
      <w:r w:rsidR="00FE0650" w:rsidRPr="00DD63ED">
        <w:rPr>
          <w:sz w:val="20"/>
          <w:szCs w:val="20"/>
        </w:rPr>
        <w:t xml:space="preserve"> Não serão aceitas cópias autenticadas</w:t>
      </w:r>
      <w:r w:rsidR="004B2673" w:rsidRPr="00DD63ED">
        <w:rPr>
          <w:sz w:val="20"/>
          <w:szCs w:val="20"/>
        </w:rPr>
        <w:t>,</w:t>
      </w:r>
      <w:r w:rsidR="00FE0650" w:rsidRPr="00DD63ED">
        <w:rPr>
          <w:sz w:val="20"/>
          <w:szCs w:val="20"/>
        </w:rPr>
        <w:t xml:space="preserve"> nem mesmo protocolo de documento</w:t>
      </w:r>
      <w:r w:rsidR="00FA2694" w:rsidRPr="00DD63ED">
        <w:rPr>
          <w:sz w:val="20"/>
          <w:szCs w:val="20"/>
        </w:rPr>
        <w:t>, tão pouco boletim de ocorrência de perda e/ou furto</w:t>
      </w:r>
      <w:r w:rsidR="00FE0650" w:rsidRPr="00DD63ED">
        <w:rPr>
          <w:sz w:val="20"/>
          <w:szCs w:val="20"/>
        </w:rPr>
        <w:t>.</w:t>
      </w:r>
    </w:p>
    <w:p w:rsidR="00FE0650" w:rsidRPr="00960CF0" w:rsidRDefault="008B7B11" w:rsidP="00AE26B5">
      <w:pPr>
        <w:widowControl w:val="0"/>
        <w:spacing w:before="120" w:after="120"/>
        <w:jc w:val="both"/>
        <w:rPr>
          <w:sz w:val="20"/>
          <w:szCs w:val="20"/>
        </w:rPr>
      </w:pPr>
      <w:r w:rsidRPr="00DD63ED">
        <w:rPr>
          <w:rFonts w:eastAsia="Calibri"/>
          <w:sz w:val="20"/>
          <w:szCs w:val="20"/>
        </w:rPr>
        <w:t>7</w:t>
      </w:r>
      <w:r w:rsidR="007B1A3C" w:rsidRPr="00DD63ED">
        <w:rPr>
          <w:rFonts w:eastAsia="Calibri"/>
          <w:sz w:val="20"/>
          <w:szCs w:val="20"/>
        </w:rPr>
        <w:t>.</w:t>
      </w:r>
      <w:r w:rsidR="00BB5DCD" w:rsidRPr="00DD63ED">
        <w:rPr>
          <w:sz w:val="20"/>
          <w:szCs w:val="20"/>
        </w:rPr>
        <w:t>5</w:t>
      </w:r>
      <w:r w:rsidR="00FE0650" w:rsidRPr="00DD63ED">
        <w:rPr>
          <w:sz w:val="20"/>
          <w:szCs w:val="20"/>
        </w:rPr>
        <w:t xml:space="preserve"> </w:t>
      </w:r>
      <w:r w:rsidR="00AC1896" w:rsidRPr="00DD63ED">
        <w:rPr>
          <w:sz w:val="20"/>
          <w:szCs w:val="20"/>
        </w:rPr>
        <w:t xml:space="preserve">A descrição </w:t>
      </w:r>
      <w:r w:rsidR="004B2673" w:rsidRPr="00DD63ED">
        <w:rPr>
          <w:sz w:val="20"/>
          <w:szCs w:val="20"/>
        </w:rPr>
        <w:t>das atividades da Prova Prática</w:t>
      </w:r>
      <w:r w:rsidR="00AC1896" w:rsidRPr="00DD63ED">
        <w:rPr>
          <w:sz w:val="20"/>
          <w:szCs w:val="20"/>
        </w:rPr>
        <w:t xml:space="preserve"> bem como as orientações, o</w:t>
      </w:r>
      <w:r w:rsidR="004B2673" w:rsidRPr="00DD63ED">
        <w:rPr>
          <w:sz w:val="20"/>
          <w:szCs w:val="20"/>
        </w:rPr>
        <w:t>s critérios</w:t>
      </w:r>
      <w:r w:rsidR="005A31BF" w:rsidRPr="00DD63ED">
        <w:rPr>
          <w:sz w:val="20"/>
          <w:szCs w:val="20"/>
        </w:rPr>
        <w:t xml:space="preserve"> de avaliação,</w:t>
      </w:r>
      <w:r w:rsidR="00FE0650" w:rsidRPr="00DD63ED">
        <w:rPr>
          <w:sz w:val="20"/>
          <w:szCs w:val="20"/>
        </w:rPr>
        <w:t xml:space="preserve"> o</w:t>
      </w:r>
      <w:r w:rsidR="00AC1896" w:rsidRPr="00DD63ED">
        <w:rPr>
          <w:sz w:val="20"/>
          <w:szCs w:val="20"/>
        </w:rPr>
        <w:t>(s)</w:t>
      </w:r>
      <w:r w:rsidR="00FE0650" w:rsidRPr="00DD63ED">
        <w:rPr>
          <w:sz w:val="20"/>
          <w:szCs w:val="20"/>
        </w:rPr>
        <w:t xml:space="preserve"> local</w:t>
      </w:r>
      <w:r w:rsidR="00AC1896" w:rsidRPr="00DD63ED">
        <w:rPr>
          <w:sz w:val="20"/>
          <w:szCs w:val="20"/>
        </w:rPr>
        <w:t>(is)</w:t>
      </w:r>
      <w:r w:rsidR="00FE0650" w:rsidRPr="00DD63ED">
        <w:rPr>
          <w:sz w:val="20"/>
          <w:szCs w:val="20"/>
        </w:rPr>
        <w:t xml:space="preserve">, </w:t>
      </w:r>
      <w:r w:rsidR="004B2673" w:rsidRPr="00DD63ED">
        <w:rPr>
          <w:sz w:val="20"/>
          <w:szCs w:val="20"/>
        </w:rPr>
        <w:t>o(s)</w:t>
      </w:r>
      <w:r w:rsidR="004B2673">
        <w:rPr>
          <w:sz w:val="20"/>
          <w:szCs w:val="20"/>
        </w:rPr>
        <w:t xml:space="preserve"> </w:t>
      </w:r>
      <w:r w:rsidR="00FE0650" w:rsidRPr="00960CF0">
        <w:rPr>
          <w:sz w:val="20"/>
          <w:szCs w:val="20"/>
        </w:rPr>
        <w:t>horári</w:t>
      </w:r>
      <w:r w:rsidR="00AC1896" w:rsidRPr="00960CF0">
        <w:rPr>
          <w:sz w:val="20"/>
          <w:szCs w:val="20"/>
        </w:rPr>
        <w:t>o(s)</w:t>
      </w:r>
      <w:r w:rsidR="00FE0650" w:rsidRPr="00960CF0">
        <w:rPr>
          <w:sz w:val="20"/>
          <w:szCs w:val="20"/>
        </w:rPr>
        <w:t xml:space="preserve"> e ou</w:t>
      </w:r>
      <w:r w:rsidR="00AC1896" w:rsidRPr="00960CF0">
        <w:rPr>
          <w:sz w:val="20"/>
          <w:szCs w:val="20"/>
        </w:rPr>
        <w:t>tras informações serão publicada</w:t>
      </w:r>
      <w:r w:rsidR="00FE0650" w:rsidRPr="00960CF0">
        <w:rPr>
          <w:sz w:val="20"/>
          <w:szCs w:val="20"/>
        </w:rPr>
        <w:t>s em Edita</w:t>
      </w:r>
      <w:r w:rsidR="00AC1896" w:rsidRPr="00960CF0">
        <w:rPr>
          <w:sz w:val="20"/>
          <w:szCs w:val="20"/>
        </w:rPr>
        <w:t>is</w:t>
      </w:r>
      <w:r w:rsidR="00FE0650" w:rsidRPr="00960CF0">
        <w:rPr>
          <w:sz w:val="20"/>
          <w:szCs w:val="20"/>
        </w:rPr>
        <w:t xml:space="preserve"> específico</w:t>
      </w:r>
      <w:r w:rsidR="00AC1896" w:rsidRPr="00960CF0">
        <w:rPr>
          <w:sz w:val="20"/>
          <w:szCs w:val="20"/>
        </w:rPr>
        <w:t>s</w:t>
      </w:r>
      <w:r w:rsidR="00FE0650" w:rsidRPr="00960CF0">
        <w:rPr>
          <w:sz w:val="20"/>
          <w:szCs w:val="20"/>
        </w:rPr>
        <w:t xml:space="preserve">, conforme </w:t>
      </w:r>
      <w:r w:rsidR="00AA2FAF" w:rsidRPr="00960CF0">
        <w:rPr>
          <w:sz w:val="20"/>
          <w:szCs w:val="20"/>
        </w:rPr>
        <w:t>Cronograma de Execução</w:t>
      </w:r>
      <w:r w:rsidR="00FE0650" w:rsidRPr="00960CF0">
        <w:rPr>
          <w:sz w:val="20"/>
          <w:szCs w:val="20"/>
        </w:rPr>
        <w:t>.</w:t>
      </w:r>
    </w:p>
    <w:p w:rsidR="00FE0650" w:rsidRPr="00960CF0" w:rsidRDefault="008B7B11" w:rsidP="00AE26B5">
      <w:pPr>
        <w:widowControl w:val="0"/>
        <w:autoSpaceDE w:val="0"/>
        <w:spacing w:before="120" w:after="120"/>
        <w:jc w:val="both"/>
        <w:rPr>
          <w:sz w:val="20"/>
          <w:szCs w:val="20"/>
        </w:rPr>
      </w:pPr>
      <w:r w:rsidRPr="00960CF0">
        <w:rPr>
          <w:rFonts w:eastAsia="Calibri"/>
          <w:sz w:val="20"/>
          <w:szCs w:val="20"/>
        </w:rPr>
        <w:t>7</w:t>
      </w:r>
      <w:r w:rsidR="007B1A3C" w:rsidRPr="00960CF0">
        <w:rPr>
          <w:rFonts w:eastAsia="Calibri"/>
          <w:sz w:val="20"/>
          <w:szCs w:val="20"/>
        </w:rPr>
        <w:t>.</w:t>
      </w:r>
      <w:r w:rsidR="005A31BF" w:rsidRPr="00960CF0">
        <w:rPr>
          <w:sz w:val="20"/>
          <w:szCs w:val="20"/>
        </w:rPr>
        <w:t>5.1</w:t>
      </w:r>
      <w:r w:rsidR="00FE0650" w:rsidRPr="00960CF0">
        <w:rPr>
          <w:sz w:val="20"/>
          <w:szCs w:val="20"/>
        </w:rPr>
        <w:t xml:space="preserve"> É de inteira responsabilidade do candidato a identificação correta do local de realização da prova e o comparecimento no horário determinado.</w:t>
      </w:r>
    </w:p>
    <w:p w:rsidR="0096315A" w:rsidRPr="00960CF0" w:rsidRDefault="008B7B11" w:rsidP="00AE26B5">
      <w:pPr>
        <w:pStyle w:val="Corpodetexto"/>
        <w:widowControl w:val="0"/>
        <w:spacing w:before="120" w:after="120"/>
        <w:rPr>
          <w:rFonts w:ascii="Arial" w:hAnsi="Arial" w:cs="Arial"/>
          <w:sz w:val="20"/>
          <w:szCs w:val="20"/>
        </w:rPr>
      </w:pPr>
      <w:r w:rsidRPr="00444086">
        <w:rPr>
          <w:rFonts w:ascii="Arial" w:eastAsia="Calibri" w:hAnsi="Arial" w:cs="Arial"/>
          <w:sz w:val="20"/>
          <w:szCs w:val="20"/>
        </w:rPr>
        <w:t>7</w:t>
      </w:r>
      <w:r w:rsidR="007B1A3C" w:rsidRPr="00444086">
        <w:rPr>
          <w:rFonts w:ascii="Arial" w:eastAsia="Calibri" w:hAnsi="Arial" w:cs="Arial"/>
          <w:sz w:val="20"/>
          <w:szCs w:val="20"/>
        </w:rPr>
        <w:t>.</w:t>
      </w:r>
      <w:r w:rsidR="005A31BF" w:rsidRPr="00444086">
        <w:rPr>
          <w:rFonts w:ascii="Arial" w:hAnsi="Arial" w:cs="Arial"/>
          <w:sz w:val="20"/>
          <w:szCs w:val="20"/>
        </w:rPr>
        <w:t>6</w:t>
      </w:r>
      <w:r w:rsidR="0096315A" w:rsidRPr="00444086">
        <w:rPr>
          <w:rFonts w:ascii="Arial" w:hAnsi="Arial" w:cs="Arial"/>
          <w:sz w:val="20"/>
          <w:szCs w:val="20"/>
        </w:rPr>
        <w:t xml:space="preserve"> A Prova Prática consistirá em avaliar a experiência e </w:t>
      </w:r>
      <w:r w:rsidR="00B00837" w:rsidRPr="00444086">
        <w:rPr>
          <w:rFonts w:ascii="Arial" w:hAnsi="Arial" w:cs="Arial"/>
          <w:sz w:val="20"/>
          <w:szCs w:val="20"/>
        </w:rPr>
        <w:t xml:space="preserve">os </w:t>
      </w:r>
      <w:r w:rsidR="0096315A" w:rsidRPr="00444086">
        <w:rPr>
          <w:rFonts w:ascii="Arial" w:hAnsi="Arial" w:cs="Arial"/>
          <w:sz w:val="20"/>
          <w:szCs w:val="20"/>
        </w:rPr>
        <w:t>conhecimentos técnicos do candidato</w:t>
      </w:r>
      <w:r w:rsidR="00B00837" w:rsidRPr="00444086">
        <w:rPr>
          <w:rFonts w:ascii="Arial" w:hAnsi="Arial" w:cs="Arial"/>
          <w:sz w:val="20"/>
          <w:szCs w:val="20"/>
        </w:rPr>
        <w:t>, que deverá demonstrar</w:t>
      </w:r>
      <w:r w:rsidR="0096315A" w:rsidRPr="00444086">
        <w:rPr>
          <w:rFonts w:ascii="Arial" w:hAnsi="Arial" w:cs="Arial"/>
          <w:sz w:val="20"/>
          <w:szCs w:val="20"/>
        </w:rPr>
        <w:t xml:space="preserve"> </w:t>
      </w:r>
      <w:r w:rsidR="00B00837" w:rsidRPr="00444086">
        <w:rPr>
          <w:rFonts w:ascii="Arial" w:hAnsi="Arial" w:cs="Arial"/>
          <w:sz w:val="20"/>
          <w:szCs w:val="20"/>
        </w:rPr>
        <w:t xml:space="preserve">na </w:t>
      </w:r>
      <w:r w:rsidR="0096315A" w:rsidRPr="00444086">
        <w:rPr>
          <w:rFonts w:ascii="Arial" w:hAnsi="Arial" w:cs="Arial"/>
          <w:sz w:val="20"/>
          <w:szCs w:val="20"/>
        </w:rPr>
        <w:t xml:space="preserve">prática </w:t>
      </w:r>
      <w:r w:rsidR="00444086">
        <w:rPr>
          <w:rFonts w:ascii="Arial" w:hAnsi="Arial" w:cs="Arial"/>
          <w:sz w:val="20"/>
          <w:szCs w:val="20"/>
        </w:rPr>
        <w:t>a</w:t>
      </w:r>
      <w:r w:rsidR="00444086" w:rsidRPr="00444086">
        <w:rPr>
          <w:rFonts w:ascii="Arial" w:hAnsi="Arial" w:cs="Arial"/>
          <w:sz w:val="20"/>
          <w:szCs w:val="20"/>
        </w:rPr>
        <w:t xml:space="preserve"> </w:t>
      </w:r>
      <w:r w:rsidR="00B00837" w:rsidRPr="00444086">
        <w:rPr>
          <w:rFonts w:ascii="Arial" w:hAnsi="Arial" w:cs="Arial"/>
          <w:sz w:val="20"/>
          <w:szCs w:val="20"/>
        </w:rPr>
        <w:t xml:space="preserve">sua </w:t>
      </w:r>
      <w:r w:rsidR="0096315A" w:rsidRPr="00444086">
        <w:rPr>
          <w:rFonts w:ascii="Arial" w:hAnsi="Arial" w:cs="Arial"/>
          <w:sz w:val="20"/>
          <w:szCs w:val="20"/>
        </w:rPr>
        <w:t>habilidade na execução de tarefas</w:t>
      </w:r>
      <w:r w:rsidR="00B00837" w:rsidRPr="00444086">
        <w:rPr>
          <w:rFonts w:ascii="Arial" w:hAnsi="Arial" w:cs="Arial"/>
          <w:sz w:val="20"/>
          <w:szCs w:val="20"/>
        </w:rPr>
        <w:t>,</w:t>
      </w:r>
      <w:r w:rsidR="0096315A" w:rsidRPr="00444086">
        <w:rPr>
          <w:rFonts w:ascii="Arial" w:hAnsi="Arial" w:cs="Arial"/>
          <w:sz w:val="20"/>
          <w:szCs w:val="20"/>
        </w:rPr>
        <w:t xml:space="preserve"> de acordo com as atribuições do cargo.</w:t>
      </w:r>
    </w:p>
    <w:p w:rsidR="0096315A" w:rsidRDefault="008B7B11" w:rsidP="00AE26B5">
      <w:pPr>
        <w:widowControl w:val="0"/>
        <w:autoSpaceDE w:val="0"/>
        <w:spacing w:before="120" w:after="120"/>
        <w:jc w:val="both"/>
        <w:rPr>
          <w:sz w:val="20"/>
          <w:szCs w:val="20"/>
        </w:rPr>
      </w:pPr>
      <w:r>
        <w:rPr>
          <w:rFonts w:eastAsia="Calibri"/>
          <w:sz w:val="20"/>
          <w:szCs w:val="20"/>
        </w:rPr>
        <w:t>7</w:t>
      </w:r>
      <w:r w:rsidR="007B1A3C" w:rsidRPr="004A1CCF">
        <w:rPr>
          <w:rFonts w:eastAsia="Calibri"/>
          <w:sz w:val="20"/>
          <w:szCs w:val="20"/>
        </w:rPr>
        <w:t>.</w:t>
      </w:r>
      <w:r w:rsidR="005A31BF">
        <w:rPr>
          <w:sz w:val="20"/>
          <w:szCs w:val="20"/>
        </w:rPr>
        <w:t>7</w:t>
      </w:r>
      <w:r w:rsidR="0096315A" w:rsidRPr="004A1CCF">
        <w:rPr>
          <w:sz w:val="20"/>
          <w:szCs w:val="20"/>
        </w:rPr>
        <w:t xml:space="preserve"> A Prova Prática </w:t>
      </w:r>
      <w:r w:rsidR="00343D54" w:rsidRPr="00EE5961">
        <w:rPr>
          <w:sz w:val="20"/>
          <w:szCs w:val="20"/>
        </w:rPr>
        <w:t>será de</w:t>
      </w:r>
      <w:r w:rsidR="0096315A" w:rsidRPr="00EE5961">
        <w:rPr>
          <w:sz w:val="20"/>
          <w:szCs w:val="20"/>
        </w:rPr>
        <w:t xml:space="preserve"> caráter</w:t>
      </w:r>
      <w:r w:rsidR="0096315A" w:rsidRPr="004A1CCF">
        <w:rPr>
          <w:sz w:val="20"/>
          <w:szCs w:val="20"/>
        </w:rPr>
        <w:t xml:space="preserve"> eliminatório</w:t>
      </w:r>
      <w:r w:rsidR="00110BEA">
        <w:rPr>
          <w:sz w:val="20"/>
          <w:szCs w:val="20"/>
        </w:rPr>
        <w:t xml:space="preserve"> e c</w:t>
      </w:r>
      <w:r w:rsidR="00B91901" w:rsidRPr="004A1CCF">
        <w:rPr>
          <w:sz w:val="20"/>
          <w:szCs w:val="20"/>
        </w:rPr>
        <w:t>lassificatório</w:t>
      </w:r>
      <w:r w:rsidR="0096315A" w:rsidRPr="004A1CCF">
        <w:rPr>
          <w:sz w:val="20"/>
          <w:szCs w:val="20"/>
        </w:rPr>
        <w:t>.</w:t>
      </w:r>
    </w:p>
    <w:p w:rsidR="00914B66" w:rsidRDefault="008B7B11" w:rsidP="00AE26B5">
      <w:pPr>
        <w:tabs>
          <w:tab w:val="left" w:pos="426"/>
        </w:tabs>
        <w:autoSpaceDE w:val="0"/>
        <w:autoSpaceDN w:val="0"/>
        <w:adjustRightInd w:val="0"/>
        <w:spacing w:before="120" w:after="120"/>
        <w:jc w:val="both"/>
        <w:rPr>
          <w:sz w:val="20"/>
          <w:szCs w:val="20"/>
          <w:shd w:val="clear" w:color="auto" w:fill="FFFFFF"/>
        </w:rPr>
      </w:pPr>
      <w:r>
        <w:rPr>
          <w:rFonts w:eastAsia="Calibri"/>
          <w:sz w:val="20"/>
          <w:szCs w:val="20"/>
        </w:rPr>
        <w:t>7</w:t>
      </w:r>
      <w:r w:rsidR="007B1A3C" w:rsidRPr="004A1CCF">
        <w:rPr>
          <w:rFonts w:eastAsia="Calibri"/>
          <w:sz w:val="20"/>
          <w:szCs w:val="20"/>
        </w:rPr>
        <w:t>.</w:t>
      </w:r>
      <w:r w:rsidR="008B67B6">
        <w:rPr>
          <w:sz w:val="20"/>
          <w:szCs w:val="20"/>
        </w:rPr>
        <w:t>8</w:t>
      </w:r>
      <w:r w:rsidR="00914B66" w:rsidRPr="004A1CCF">
        <w:rPr>
          <w:sz w:val="20"/>
          <w:szCs w:val="20"/>
        </w:rPr>
        <w:t xml:space="preserve"> </w:t>
      </w:r>
      <w:r w:rsidR="00914B66" w:rsidRPr="004A1CCF">
        <w:rPr>
          <w:sz w:val="20"/>
          <w:szCs w:val="20"/>
          <w:shd w:val="clear" w:color="auto" w:fill="FFFFFF"/>
        </w:rPr>
        <w:t xml:space="preserve">O candidato somente deverá realizar a </w:t>
      </w:r>
      <w:r w:rsidR="004A276E">
        <w:rPr>
          <w:sz w:val="20"/>
          <w:szCs w:val="20"/>
          <w:shd w:val="clear" w:color="auto" w:fill="FFFFFF"/>
        </w:rPr>
        <w:t>Pr</w:t>
      </w:r>
      <w:r w:rsidR="00914B66" w:rsidRPr="004A1CCF">
        <w:rPr>
          <w:sz w:val="20"/>
          <w:szCs w:val="20"/>
          <w:shd w:val="clear" w:color="auto" w:fill="FFFFFF"/>
        </w:rPr>
        <w:t xml:space="preserve">ova </w:t>
      </w:r>
      <w:r w:rsidR="004A276E">
        <w:rPr>
          <w:sz w:val="20"/>
          <w:szCs w:val="20"/>
          <w:shd w:val="clear" w:color="auto" w:fill="FFFFFF"/>
        </w:rPr>
        <w:t>P</w:t>
      </w:r>
      <w:r w:rsidR="00914B66" w:rsidRPr="004A1CCF">
        <w:rPr>
          <w:sz w:val="20"/>
          <w:szCs w:val="20"/>
          <w:shd w:val="clear" w:color="auto" w:fill="FFFFFF"/>
        </w:rPr>
        <w:t xml:space="preserve">rática </w:t>
      </w:r>
      <w:r w:rsidR="003E296C" w:rsidRPr="004A1CCF">
        <w:rPr>
          <w:sz w:val="20"/>
          <w:szCs w:val="20"/>
          <w:shd w:val="clear" w:color="auto" w:fill="FFFFFF"/>
        </w:rPr>
        <w:t>caso</w:t>
      </w:r>
      <w:r w:rsidR="00914B66" w:rsidRPr="004A1CCF">
        <w:rPr>
          <w:sz w:val="20"/>
          <w:szCs w:val="20"/>
          <w:shd w:val="clear" w:color="auto" w:fill="FFFFFF"/>
        </w:rPr>
        <w:t xml:space="preserve"> se achar em condições físicas e técnicas para tal. Será de sua exclusiva responsabilidade eventual dano causado a si, ao patrimônio ou a terceiros. Não sendo realizada a prova, o candidato será reprovado e excluído </w:t>
      </w:r>
      <w:r w:rsidR="00914B66" w:rsidRPr="00132809">
        <w:rPr>
          <w:sz w:val="20"/>
          <w:szCs w:val="20"/>
          <w:shd w:val="clear" w:color="auto" w:fill="FFFFFF"/>
        </w:rPr>
        <w:t xml:space="preserve">do </w:t>
      </w:r>
      <w:r w:rsidR="00D955C2" w:rsidRPr="00132809">
        <w:rPr>
          <w:sz w:val="20"/>
          <w:szCs w:val="20"/>
        </w:rPr>
        <w:t>Concurso Público</w:t>
      </w:r>
      <w:r w:rsidR="00914B66" w:rsidRPr="00132809">
        <w:rPr>
          <w:sz w:val="20"/>
          <w:szCs w:val="20"/>
          <w:shd w:val="clear" w:color="auto" w:fill="FFFFFF"/>
        </w:rPr>
        <w:t>.</w:t>
      </w:r>
    </w:p>
    <w:p w:rsidR="00786D97" w:rsidRDefault="008B7B11" w:rsidP="00AE26B5">
      <w:pPr>
        <w:tabs>
          <w:tab w:val="left" w:pos="426"/>
        </w:tabs>
        <w:autoSpaceDE w:val="0"/>
        <w:autoSpaceDN w:val="0"/>
        <w:adjustRightInd w:val="0"/>
        <w:spacing w:before="120" w:after="120"/>
        <w:jc w:val="both"/>
        <w:rPr>
          <w:color w:val="222222"/>
          <w:sz w:val="20"/>
          <w:szCs w:val="20"/>
        </w:rPr>
      </w:pPr>
      <w:r w:rsidRPr="00444086">
        <w:rPr>
          <w:sz w:val="20"/>
          <w:szCs w:val="20"/>
          <w:shd w:val="clear" w:color="auto" w:fill="FFFFFF"/>
        </w:rPr>
        <w:t>7</w:t>
      </w:r>
      <w:r w:rsidR="00786D97" w:rsidRPr="00444086">
        <w:rPr>
          <w:sz w:val="20"/>
          <w:szCs w:val="20"/>
          <w:shd w:val="clear" w:color="auto" w:fill="FFFFFF"/>
        </w:rPr>
        <w:t>.</w:t>
      </w:r>
      <w:r w:rsidR="008B67B6">
        <w:rPr>
          <w:sz w:val="20"/>
          <w:szCs w:val="20"/>
          <w:shd w:val="clear" w:color="auto" w:fill="FFFFFF"/>
        </w:rPr>
        <w:t>9</w:t>
      </w:r>
      <w:r w:rsidR="00786D97" w:rsidRPr="00444086">
        <w:rPr>
          <w:sz w:val="20"/>
          <w:szCs w:val="20"/>
          <w:shd w:val="clear" w:color="auto" w:fill="FFFFFF"/>
        </w:rPr>
        <w:t xml:space="preserve"> </w:t>
      </w:r>
      <w:r w:rsidR="003D0076" w:rsidRPr="00444086">
        <w:rPr>
          <w:color w:val="222222"/>
          <w:sz w:val="20"/>
          <w:szCs w:val="20"/>
        </w:rPr>
        <w:t xml:space="preserve">Em caso </w:t>
      </w:r>
      <w:r w:rsidR="00CF056B" w:rsidRPr="00444086">
        <w:rPr>
          <w:color w:val="222222"/>
          <w:sz w:val="20"/>
          <w:szCs w:val="20"/>
        </w:rPr>
        <w:t>de a</w:t>
      </w:r>
      <w:r w:rsidR="003D0076" w:rsidRPr="00444086">
        <w:rPr>
          <w:color w:val="222222"/>
          <w:sz w:val="20"/>
          <w:szCs w:val="20"/>
        </w:rPr>
        <w:t xml:space="preserve"> banca avaliadora </w:t>
      </w:r>
      <w:r w:rsidR="00633497" w:rsidRPr="00444086">
        <w:rPr>
          <w:color w:val="222222"/>
          <w:sz w:val="20"/>
          <w:szCs w:val="20"/>
        </w:rPr>
        <w:t>perceber</w:t>
      </w:r>
      <w:r w:rsidR="003D0076" w:rsidRPr="00444086">
        <w:rPr>
          <w:color w:val="222222"/>
          <w:sz w:val="20"/>
          <w:szCs w:val="20"/>
        </w:rPr>
        <w:t xml:space="preserve"> que o candidato </w:t>
      </w:r>
      <w:r w:rsidR="00633497" w:rsidRPr="00444086">
        <w:rPr>
          <w:color w:val="222222"/>
          <w:sz w:val="20"/>
          <w:szCs w:val="20"/>
        </w:rPr>
        <w:t xml:space="preserve">possa colocar </w:t>
      </w:r>
      <w:r w:rsidR="003D0076" w:rsidRPr="00444086">
        <w:rPr>
          <w:color w:val="222222"/>
          <w:sz w:val="20"/>
          <w:szCs w:val="20"/>
        </w:rPr>
        <w:t xml:space="preserve">em risco de segurança </w:t>
      </w:r>
      <w:r w:rsidR="00633497" w:rsidRPr="00444086">
        <w:rPr>
          <w:color w:val="222222"/>
          <w:sz w:val="20"/>
          <w:szCs w:val="20"/>
        </w:rPr>
        <w:t>a</w:t>
      </w:r>
      <w:r w:rsidR="003D0076" w:rsidRPr="00444086">
        <w:rPr>
          <w:color w:val="222222"/>
          <w:sz w:val="20"/>
          <w:szCs w:val="20"/>
        </w:rPr>
        <w:t xml:space="preserve"> si próprio ou terceiros</w:t>
      </w:r>
      <w:r w:rsidR="00633497" w:rsidRPr="00444086">
        <w:rPr>
          <w:color w:val="222222"/>
          <w:sz w:val="20"/>
          <w:szCs w:val="20"/>
        </w:rPr>
        <w:t>,</w:t>
      </w:r>
      <w:r w:rsidR="003D0076" w:rsidRPr="00444086">
        <w:rPr>
          <w:color w:val="222222"/>
          <w:sz w:val="20"/>
          <w:szCs w:val="20"/>
        </w:rPr>
        <w:t xml:space="preserve"> ou</w:t>
      </w:r>
      <w:r w:rsidR="00633497" w:rsidRPr="00444086">
        <w:rPr>
          <w:color w:val="222222"/>
          <w:sz w:val="20"/>
          <w:szCs w:val="20"/>
        </w:rPr>
        <w:t>, ainda,</w:t>
      </w:r>
      <w:r w:rsidR="003D0076" w:rsidRPr="00444086">
        <w:rPr>
          <w:color w:val="222222"/>
          <w:sz w:val="20"/>
          <w:szCs w:val="20"/>
        </w:rPr>
        <w:t xml:space="preserve"> danificar o equipamento ou o patrimônio público</w:t>
      </w:r>
      <w:r w:rsidR="00633497" w:rsidRPr="00444086">
        <w:rPr>
          <w:color w:val="222222"/>
          <w:sz w:val="20"/>
          <w:szCs w:val="20"/>
        </w:rPr>
        <w:t>,</w:t>
      </w:r>
      <w:r w:rsidR="003D0076" w:rsidRPr="00444086">
        <w:rPr>
          <w:color w:val="222222"/>
          <w:sz w:val="20"/>
          <w:szCs w:val="20"/>
        </w:rPr>
        <w:t xml:space="preserve"> será considerado a hipótese de imputar falta</w:t>
      </w:r>
      <w:r w:rsidR="003D0076" w:rsidRPr="00B83E5C">
        <w:rPr>
          <w:color w:val="222222"/>
          <w:sz w:val="20"/>
          <w:szCs w:val="20"/>
        </w:rPr>
        <w:t xml:space="preserve"> eliminatória na Prova Prática.</w:t>
      </w:r>
    </w:p>
    <w:p w:rsidR="00AC1896" w:rsidRDefault="008B7B11" w:rsidP="00AE26B5">
      <w:pPr>
        <w:tabs>
          <w:tab w:val="left" w:pos="426"/>
        </w:tabs>
        <w:autoSpaceDE w:val="0"/>
        <w:autoSpaceDN w:val="0"/>
        <w:adjustRightInd w:val="0"/>
        <w:spacing w:before="120" w:after="120"/>
        <w:jc w:val="both"/>
        <w:rPr>
          <w:sz w:val="20"/>
          <w:szCs w:val="20"/>
        </w:rPr>
      </w:pPr>
      <w:r w:rsidRPr="00132809">
        <w:rPr>
          <w:color w:val="222222"/>
          <w:sz w:val="20"/>
          <w:szCs w:val="20"/>
        </w:rPr>
        <w:t>7</w:t>
      </w:r>
      <w:r w:rsidR="00AA4493" w:rsidRPr="00132809">
        <w:rPr>
          <w:color w:val="222222"/>
          <w:sz w:val="20"/>
          <w:szCs w:val="20"/>
        </w:rPr>
        <w:t>.</w:t>
      </w:r>
      <w:r w:rsidR="0001220C" w:rsidRPr="00132809">
        <w:rPr>
          <w:color w:val="222222"/>
          <w:sz w:val="20"/>
          <w:szCs w:val="20"/>
        </w:rPr>
        <w:t>1</w:t>
      </w:r>
      <w:r w:rsidR="008B67B6" w:rsidRPr="00132809">
        <w:rPr>
          <w:color w:val="222222"/>
          <w:sz w:val="20"/>
          <w:szCs w:val="20"/>
        </w:rPr>
        <w:t>0</w:t>
      </w:r>
      <w:r w:rsidR="0001220C" w:rsidRPr="00132809">
        <w:rPr>
          <w:color w:val="222222"/>
          <w:sz w:val="20"/>
          <w:szCs w:val="20"/>
        </w:rPr>
        <w:t xml:space="preserve"> Não havendo candid</w:t>
      </w:r>
      <w:r w:rsidR="00DF6782" w:rsidRPr="00132809">
        <w:rPr>
          <w:color w:val="222222"/>
          <w:sz w:val="20"/>
          <w:szCs w:val="20"/>
        </w:rPr>
        <w:t>atos aprovados na Prova Prática em número suficiente</w:t>
      </w:r>
      <w:r w:rsidR="0001220C" w:rsidRPr="00132809">
        <w:rPr>
          <w:color w:val="222222"/>
          <w:sz w:val="20"/>
          <w:szCs w:val="20"/>
        </w:rPr>
        <w:t xml:space="preserve"> para </w:t>
      </w:r>
      <w:r w:rsidR="00631758" w:rsidRPr="00132809">
        <w:rPr>
          <w:color w:val="222222"/>
          <w:sz w:val="20"/>
          <w:szCs w:val="20"/>
        </w:rPr>
        <w:t>o preenchimento</w:t>
      </w:r>
      <w:r w:rsidR="0001220C" w:rsidRPr="00132809">
        <w:rPr>
          <w:color w:val="222222"/>
          <w:sz w:val="20"/>
          <w:szCs w:val="20"/>
        </w:rPr>
        <w:t xml:space="preserve"> das vagas descritas por este Edital ou que vierem a surgir,</w:t>
      </w:r>
      <w:r w:rsidR="00343D54" w:rsidRPr="00132809">
        <w:rPr>
          <w:color w:val="222222"/>
          <w:sz w:val="20"/>
          <w:szCs w:val="20"/>
        </w:rPr>
        <w:t xml:space="preserve"> e havendo candida</w:t>
      </w:r>
      <w:r w:rsidR="00C330D4" w:rsidRPr="00132809">
        <w:rPr>
          <w:color w:val="222222"/>
          <w:sz w:val="20"/>
          <w:szCs w:val="20"/>
        </w:rPr>
        <w:t xml:space="preserve">tos aprovados na Prova </w:t>
      </w:r>
      <w:r w:rsidR="004D147D" w:rsidRPr="00132809">
        <w:rPr>
          <w:color w:val="222222"/>
          <w:sz w:val="20"/>
          <w:szCs w:val="20"/>
        </w:rPr>
        <w:t>Teórico-Objetiva</w:t>
      </w:r>
      <w:r w:rsidR="00343D54" w:rsidRPr="00132809">
        <w:rPr>
          <w:color w:val="222222"/>
          <w:sz w:val="20"/>
          <w:szCs w:val="20"/>
        </w:rPr>
        <w:t>,</w:t>
      </w:r>
      <w:r w:rsidR="0001220C" w:rsidRPr="00132809">
        <w:rPr>
          <w:color w:val="222222"/>
          <w:sz w:val="20"/>
          <w:szCs w:val="20"/>
        </w:rPr>
        <w:t xml:space="preserve"> poder</w:t>
      </w:r>
      <w:r w:rsidR="009D3264" w:rsidRPr="00132809">
        <w:rPr>
          <w:color w:val="222222"/>
          <w:sz w:val="20"/>
          <w:szCs w:val="20"/>
        </w:rPr>
        <w:t>ão</w:t>
      </w:r>
      <w:r w:rsidR="0001220C" w:rsidRPr="00132809">
        <w:rPr>
          <w:color w:val="222222"/>
          <w:sz w:val="20"/>
          <w:szCs w:val="20"/>
        </w:rPr>
        <w:t xml:space="preserve"> </w:t>
      </w:r>
      <w:r w:rsidR="00631758" w:rsidRPr="00132809">
        <w:rPr>
          <w:color w:val="222222"/>
          <w:sz w:val="20"/>
          <w:szCs w:val="20"/>
        </w:rPr>
        <w:t>ser</w:t>
      </w:r>
      <w:r w:rsidR="0001220C" w:rsidRPr="00132809">
        <w:rPr>
          <w:color w:val="222222"/>
          <w:sz w:val="20"/>
          <w:szCs w:val="20"/>
        </w:rPr>
        <w:t xml:space="preserve"> realizadas novas convocações para realização desta etapa</w:t>
      </w:r>
      <w:r w:rsidR="00DF6782" w:rsidRPr="00132809">
        <w:rPr>
          <w:color w:val="222222"/>
          <w:sz w:val="20"/>
          <w:szCs w:val="20"/>
        </w:rPr>
        <w:t>,</w:t>
      </w:r>
      <w:r w:rsidR="00343D54" w:rsidRPr="00132809">
        <w:rPr>
          <w:color w:val="222222"/>
          <w:sz w:val="20"/>
          <w:szCs w:val="20"/>
        </w:rPr>
        <w:t xml:space="preserve"> respeitando a ordem de </w:t>
      </w:r>
      <w:r w:rsidR="00137A3E" w:rsidRPr="00132809">
        <w:rPr>
          <w:color w:val="222222"/>
          <w:sz w:val="20"/>
          <w:szCs w:val="20"/>
        </w:rPr>
        <w:t xml:space="preserve">classificação na Prova </w:t>
      </w:r>
      <w:r w:rsidR="004D147D" w:rsidRPr="00132809">
        <w:rPr>
          <w:color w:val="222222"/>
          <w:sz w:val="20"/>
          <w:szCs w:val="20"/>
        </w:rPr>
        <w:t>Teórico-Objetiva</w:t>
      </w:r>
      <w:r w:rsidR="00343D54" w:rsidRPr="00132809">
        <w:rPr>
          <w:color w:val="222222"/>
          <w:sz w:val="20"/>
          <w:szCs w:val="20"/>
        </w:rPr>
        <w:t xml:space="preserve"> e o prazo de vigência desse Concurso.</w:t>
      </w:r>
    </w:p>
    <w:p w:rsidR="002029DD" w:rsidRPr="004A1CCF" w:rsidRDefault="00FA0CF2" w:rsidP="00AE26B5">
      <w:pPr>
        <w:pStyle w:val="BodyText21"/>
        <w:widowControl w:val="0"/>
        <w:shd w:val="clear" w:color="auto" w:fill="0070C0"/>
        <w:tabs>
          <w:tab w:val="left" w:pos="284"/>
        </w:tabs>
        <w:autoSpaceDE w:val="0"/>
        <w:autoSpaceDN w:val="0"/>
        <w:adjustRightInd w:val="0"/>
        <w:spacing w:before="120" w:after="120"/>
        <w:rPr>
          <w:rFonts w:ascii="Arial" w:hAnsi="Arial" w:cs="Arial"/>
          <w:b/>
          <w:color w:val="FFFFFF"/>
          <w:sz w:val="20"/>
          <w:szCs w:val="20"/>
        </w:rPr>
      </w:pPr>
      <w:r>
        <w:rPr>
          <w:rFonts w:ascii="Arial" w:hAnsi="Arial" w:cs="Arial"/>
          <w:b/>
          <w:color w:val="FFFFFF"/>
          <w:sz w:val="20"/>
          <w:szCs w:val="20"/>
        </w:rPr>
        <w:t>8</w:t>
      </w:r>
      <w:r w:rsidR="006A10C8" w:rsidRPr="004A1CCF">
        <w:rPr>
          <w:rFonts w:ascii="Arial" w:hAnsi="Arial" w:cs="Arial"/>
          <w:b/>
          <w:color w:val="FFFFFF"/>
          <w:sz w:val="20"/>
          <w:szCs w:val="20"/>
        </w:rPr>
        <w:t>.</w:t>
      </w:r>
      <w:r w:rsidR="009111BB" w:rsidRPr="004A1CCF">
        <w:rPr>
          <w:rFonts w:ascii="Arial" w:hAnsi="Arial" w:cs="Arial"/>
          <w:b/>
          <w:color w:val="FFFFFF"/>
          <w:sz w:val="20"/>
          <w:szCs w:val="20"/>
        </w:rPr>
        <w:t xml:space="preserve"> DA AVALIAÇÃO DOS TÍTULOS</w:t>
      </w:r>
      <w:r w:rsidR="006C06BC" w:rsidRPr="004A1CCF">
        <w:rPr>
          <w:rFonts w:ascii="Arial" w:hAnsi="Arial" w:cs="Arial"/>
          <w:b/>
          <w:color w:val="FFFFFF"/>
          <w:sz w:val="20"/>
          <w:szCs w:val="20"/>
        </w:rPr>
        <w:t xml:space="preserve"> </w:t>
      </w:r>
    </w:p>
    <w:p w:rsidR="005C1516" w:rsidRPr="00345048" w:rsidRDefault="00FA0CF2" w:rsidP="00AE26B5">
      <w:pPr>
        <w:pStyle w:val="BodyText21"/>
        <w:widowControl w:val="0"/>
        <w:tabs>
          <w:tab w:val="left" w:pos="0"/>
        </w:tabs>
        <w:autoSpaceDE w:val="0"/>
        <w:autoSpaceDN w:val="0"/>
        <w:adjustRightInd w:val="0"/>
        <w:spacing w:before="120" w:after="120"/>
        <w:ind w:right="-1"/>
        <w:rPr>
          <w:rFonts w:ascii="Arial" w:hAnsi="Arial" w:cs="Arial"/>
          <w:b/>
          <w:sz w:val="20"/>
          <w:szCs w:val="20"/>
        </w:rPr>
      </w:pPr>
      <w:r>
        <w:rPr>
          <w:rFonts w:ascii="Arial" w:hAnsi="Arial" w:cs="Arial"/>
          <w:sz w:val="20"/>
          <w:szCs w:val="20"/>
        </w:rPr>
        <w:t>8</w:t>
      </w:r>
      <w:r w:rsidR="005C1516" w:rsidRPr="00E44CEA">
        <w:rPr>
          <w:rFonts w:ascii="Arial" w:hAnsi="Arial" w:cs="Arial"/>
          <w:sz w:val="20"/>
          <w:szCs w:val="20"/>
        </w:rPr>
        <w:t>.1 Esta etapa será aplicada somente àqueles candidatos considera</w:t>
      </w:r>
      <w:r w:rsidR="005C1516">
        <w:rPr>
          <w:rFonts w:ascii="Arial" w:hAnsi="Arial" w:cs="Arial"/>
          <w:sz w:val="20"/>
          <w:szCs w:val="20"/>
        </w:rPr>
        <w:t xml:space="preserve">dos aprovados na Prova </w:t>
      </w:r>
      <w:r w:rsidR="004D147D">
        <w:rPr>
          <w:rFonts w:ascii="Arial" w:hAnsi="Arial" w:cs="Arial"/>
          <w:sz w:val="20"/>
          <w:szCs w:val="20"/>
        </w:rPr>
        <w:t>Teórico-Objetiva</w:t>
      </w:r>
      <w:r w:rsidR="005C1516" w:rsidRPr="00E44CEA">
        <w:rPr>
          <w:rFonts w:ascii="Arial" w:hAnsi="Arial" w:cs="Arial"/>
          <w:sz w:val="20"/>
          <w:szCs w:val="20"/>
        </w:rPr>
        <w:t xml:space="preserve"> para os cargos </w:t>
      </w:r>
      <w:r w:rsidR="005C1516" w:rsidRPr="005B345A">
        <w:rPr>
          <w:rFonts w:ascii="Arial" w:hAnsi="Arial" w:cs="Arial"/>
          <w:sz w:val="20"/>
          <w:szCs w:val="20"/>
        </w:rPr>
        <w:t xml:space="preserve">de </w:t>
      </w:r>
      <w:r w:rsidR="00132809" w:rsidRPr="00132809">
        <w:rPr>
          <w:rFonts w:ascii="Arial" w:hAnsi="Arial" w:cs="Arial"/>
          <w:b/>
          <w:sz w:val="20"/>
          <w:szCs w:val="20"/>
        </w:rPr>
        <w:t>Professores</w:t>
      </w:r>
      <w:r w:rsidR="00132809">
        <w:rPr>
          <w:rFonts w:ascii="Arial" w:hAnsi="Arial" w:cs="Arial"/>
          <w:b/>
          <w:sz w:val="20"/>
          <w:szCs w:val="20"/>
        </w:rPr>
        <w:t xml:space="preserve"> e Psicopedagogo</w:t>
      </w:r>
      <w:r w:rsidR="005C1516" w:rsidRPr="00132809">
        <w:rPr>
          <w:rFonts w:ascii="Arial" w:hAnsi="Arial" w:cs="Arial"/>
          <w:b/>
          <w:sz w:val="20"/>
          <w:szCs w:val="20"/>
        </w:rPr>
        <w:t>.</w:t>
      </w:r>
    </w:p>
    <w:p w:rsidR="0028577F" w:rsidRPr="00E44CEA" w:rsidRDefault="00FA0CF2" w:rsidP="00AE26B5">
      <w:pPr>
        <w:widowControl w:val="0"/>
        <w:tabs>
          <w:tab w:val="left" w:pos="0"/>
        </w:tabs>
        <w:autoSpaceDE w:val="0"/>
        <w:autoSpaceDN w:val="0"/>
        <w:adjustRightInd w:val="0"/>
        <w:spacing w:before="120" w:after="120"/>
        <w:ind w:right="-1"/>
        <w:jc w:val="both"/>
        <w:rPr>
          <w:sz w:val="20"/>
          <w:szCs w:val="20"/>
        </w:rPr>
      </w:pPr>
      <w:r>
        <w:rPr>
          <w:sz w:val="20"/>
          <w:szCs w:val="20"/>
        </w:rPr>
        <w:t>8</w:t>
      </w:r>
      <w:r w:rsidR="008B7B11">
        <w:rPr>
          <w:sz w:val="20"/>
          <w:szCs w:val="20"/>
        </w:rPr>
        <w:t xml:space="preserve">.1.1 </w:t>
      </w:r>
      <w:r w:rsidR="005C1516" w:rsidRPr="00345048">
        <w:rPr>
          <w:sz w:val="20"/>
          <w:szCs w:val="20"/>
        </w:rPr>
        <w:t>A Prova de Títulos é de caráter classificatório.</w:t>
      </w:r>
      <w:r w:rsidR="005C1516" w:rsidRPr="00E44CEA">
        <w:rPr>
          <w:sz w:val="20"/>
          <w:szCs w:val="20"/>
        </w:rPr>
        <w:t xml:space="preserve"> </w:t>
      </w:r>
    </w:p>
    <w:p w:rsidR="005C1516" w:rsidRPr="00E44CEA" w:rsidRDefault="00FA0CF2" w:rsidP="00AE26B5">
      <w:pPr>
        <w:widowControl w:val="0"/>
        <w:tabs>
          <w:tab w:val="left" w:pos="0"/>
        </w:tabs>
        <w:autoSpaceDE w:val="0"/>
        <w:autoSpaceDN w:val="0"/>
        <w:adjustRightInd w:val="0"/>
        <w:spacing w:before="120" w:after="120"/>
        <w:ind w:right="-1"/>
        <w:jc w:val="both"/>
        <w:rPr>
          <w:b/>
          <w:sz w:val="20"/>
          <w:szCs w:val="20"/>
          <w:u w:val="single"/>
        </w:rPr>
      </w:pPr>
      <w:r>
        <w:rPr>
          <w:b/>
          <w:sz w:val="20"/>
          <w:szCs w:val="20"/>
        </w:rPr>
        <w:t>8</w:t>
      </w:r>
      <w:r w:rsidR="00000340" w:rsidRPr="00000340">
        <w:rPr>
          <w:b/>
          <w:sz w:val="20"/>
          <w:szCs w:val="20"/>
        </w:rPr>
        <w:t xml:space="preserve">.2 </w:t>
      </w:r>
      <w:r w:rsidR="005C1516" w:rsidRPr="00E44CEA">
        <w:rPr>
          <w:b/>
          <w:sz w:val="20"/>
          <w:szCs w:val="20"/>
          <w:u w:val="single"/>
        </w:rPr>
        <w:t>Procedimentos para entrega dos Títulos:</w:t>
      </w:r>
    </w:p>
    <w:p w:rsidR="005C1516" w:rsidRPr="00E44CEA" w:rsidRDefault="00FA0CF2" w:rsidP="00AE26B5">
      <w:pPr>
        <w:pStyle w:val="BodyText21"/>
        <w:widowControl w:val="0"/>
        <w:tabs>
          <w:tab w:val="left" w:pos="0"/>
        </w:tabs>
        <w:autoSpaceDE w:val="0"/>
        <w:autoSpaceDN w:val="0"/>
        <w:adjustRightInd w:val="0"/>
        <w:spacing w:before="120" w:after="120"/>
        <w:ind w:right="-1"/>
        <w:rPr>
          <w:rFonts w:ascii="Arial" w:hAnsi="Arial" w:cs="Arial"/>
          <w:sz w:val="20"/>
          <w:szCs w:val="20"/>
        </w:rPr>
      </w:pPr>
      <w:r>
        <w:rPr>
          <w:rFonts w:ascii="Arial" w:hAnsi="Arial" w:cs="Arial"/>
          <w:sz w:val="20"/>
          <w:szCs w:val="20"/>
        </w:rPr>
        <w:t>8</w:t>
      </w:r>
      <w:r w:rsidR="005C1516">
        <w:rPr>
          <w:rFonts w:ascii="Arial" w:hAnsi="Arial" w:cs="Arial"/>
          <w:sz w:val="20"/>
          <w:szCs w:val="20"/>
        </w:rPr>
        <w:t xml:space="preserve">.2.1 </w:t>
      </w:r>
      <w:r w:rsidR="005C1516" w:rsidRPr="00E44CEA">
        <w:rPr>
          <w:rFonts w:ascii="Arial" w:hAnsi="Arial" w:cs="Arial"/>
          <w:sz w:val="20"/>
          <w:szCs w:val="20"/>
        </w:rPr>
        <w:t>Para a avaliação dos títulos, os candidatos deverão realizar as etapas descritas abaixo:</w:t>
      </w:r>
    </w:p>
    <w:p w:rsidR="005C1516" w:rsidRPr="00444086" w:rsidRDefault="005C1516" w:rsidP="00AE26B5">
      <w:pPr>
        <w:pStyle w:val="BodyText21"/>
        <w:widowControl w:val="0"/>
        <w:autoSpaceDE w:val="0"/>
        <w:autoSpaceDN w:val="0"/>
        <w:adjustRightInd w:val="0"/>
        <w:spacing w:before="120" w:after="120"/>
        <w:ind w:right="-1"/>
        <w:rPr>
          <w:rFonts w:ascii="Arial" w:hAnsi="Arial" w:cs="Arial"/>
          <w:sz w:val="20"/>
          <w:szCs w:val="20"/>
        </w:rPr>
      </w:pPr>
      <w:r w:rsidRPr="00444086">
        <w:rPr>
          <w:rFonts w:ascii="Arial" w:hAnsi="Arial" w:cs="Arial"/>
          <w:sz w:val="20"/>
          <w:szCs w:val="20"/>
        </w:rPr>
        <w:t xml:space="preserve">a) </w:t>
      </w:r>
      <w:r w:rsidR="0032081D" w:rsidRPr="00444086">
        <w:rPr>
          <w:rFonts w:ascii="Arial" w:hAnsi="Arial" w:cs="Arial"/>
          <w:sz w:val="20"/>
          <w:szCs w:val="20"/>
        </w:rPr>
        <w:t>A</w:t>
      </w:r>
      <w:r w:rsidRPr="00444086">
        <w:rPr>
          <w:rFonts w:ascii="Arial" w:hAnsi="Arial" w:cs="Arial"/>
          <w:sz w:val="20"/>
          <w:szCs w:val="20"/>
        </w:rPr>
        <w:t xml:space="preserve">cessar o site da Fundatec, onde estará disponível o link para o preenchimento do </w:t>
      </w:r>
      <w:r w:rsidRPr="00444086">
        <w:rPr>
          <w:rFonts w:ascii="Arial" w:hAnsi="Arial" w:cs="Arial"/>
          <w:i/>
          <w:sz w:val="20"/>
          <w:szCs w:val="20"/>
        </w:rPr>
        <w:t>Formulário Online de Entrega d</w:t>
      </w:r>
      <w:r w:rsidR="0032081D" w:rsidRPr="00444086">
        <w:rPr>
          <w:rFonts w:ascii="Arial" w:hAnsi="Arial" w:cs="Arial"/>
          <w:i/>
          <w:sz w:val="20"/>
          <w:szCs w:val="20"/>
        </w:rPr>
        <w:t>os Títulos</w:t>
      </w:r>
      <w:r w:rsidRPr="00444086">
        <w:rPr>
          <w:rFonts w:ascii="Arial" w:hAnsi="Arial" w:cs="Arial"/>
          <w:sz w:val="20"/>
          <w:szCs w:val="20"/>
        </w:rPr>
        <w:t xml:space="preserve"> e para upload dos documentos escaneados para avaliação.</w:t>
      </w:r>
    </w:p>
    <w:p w:rsidR="005C1516" w:rsidRPr="002A3705" w:rsidRDefault="005C1516" w:rsidP="00AE26B5">
      <w:pPr>
        <w:pStyle w:val="BodyText21"/>
        <w:widowControl w:val="0"/>
        <w:autoSpaceDE w:val="0"/>
        <w:autoSpaceDN w:val="0"/>
        <w:adjustRightInd w:val="0"/>
        <w:spacing w:before="120" w:after="120"/>
        <w:ind w:right="-1"/>
        <w:rPr>
          <w:rFonts w:ascii="Arial" w:hAnsi="Arial" w:cs="Arial"/>
          <w:sz w:val="20"/>
          <w:szCs w:val="20"/>
        </w:rPr>
      </w:pPr>
      <w:r w:rsidRPr="00444086">
        <w:rPr>
          <w:rFonts w:ascii="Arial" w:hAnsi="Arial" w:cs="Arial"/>
          <w:sz w:val="20"/>
          <w:szCs w:val="20"/>
        </w:rPr>
        <w:t xml:space="preserve">b) </w:t>
      </w:r>
      <w:r w:rsidR="00F054B6">
        <w:rPr>
          <w:rFonts w:ascii="Arial" w:hAnsi="Arial" w:cs="Arial"/>
          <w:sz w:val="20"/>
          <w:szCs w:val="20"/>
        </w:rPr>
        <w:t xml:space="preserve">Encaminhar </w:t>
      </w:r>
      <w:r w:rsidRPr="00444086">
        <w:rPr>
          <w:rFonts w:ascii="Arial" w:hAnsi="Arial" w:cs="Arial"/>
          <w:sz w:val="20"/>
          <w:szCs w:val="20"/>
        </w:rPr>
        <w:t xml:space="preserve">documentos </w:t>
      </w:r>
      <w:r w:rsidR="00F054B6">
        <w:rPr>
          <w:rFonts w:ascii="Arial" w:hAnsi="Arial" w:cs="Arial"/>
          <w:sz w:val="20"/>
          <w:szCs w:val="20"/>
        </w:rPr>
        <w:t>com tamanho máximo de 5</w:t>
      </w:r>
      <w:r w:rsidR="00542629">
        <w:rPr>
          <w:rFonts w:ascii="Arial" w:hAnsi="Arial" w:cs="Arial"/>
          <w:sz w:val="20"/>
          <w:szCs w:val="20"/>
        </w:rPr>
        <w:t xml:space="preserve"> </w:t>
      </w:r>
      <w:r w:rsidR="00F054B6">
        <w:rPr>
          <w:rFonts w:ascii="Arial" w:hAnsi="Arial" w:cs="Arial"/>
          <w:sz w:val="20"/>
          <w:szCs w:val="20"/>
        </w:rPr>
        <w:t>Mega e com</w:t>
      </w:r>
      <w:r w:rsidRPr="00444086">
        <w:rPr>
          <w:rFonts w:ascii="Arial" w:hAnsi="Arial" w:cs="Arial"/>
          <w:sz w:val="20"/>
          <w:szCs w:val="20"/>
        </w:rPr>
        <w:t xml:space="preserve"> as seguintes extensões: JPG, JPEG, BMP, PDF, TNG ou TIFF.</w:t>
      </w:r>
      <w:r w:rsidRPr="002A3705">
        <w:rPr>
          <w:rFonts w:ascii="Arial" w:hAnsi="Arial" w:cs="Arial"/>
          <w:sz w:val="20"/>
          <w:szCs w:val="20"/>
        </w:rPr>
        <w:t xml:space="preserve"> </w:t>
      </w:r>
    </w:p>
    <w:p w:rsidR="005C1516" w:rsidRPr="002A3705" w:rsidRDefault="005C1516" w:rsidP="00AE26B5">
      <w:pPr>
        <w:pStyle w:val="BodyText21"/>
        <w:widowControl w:val="0"/>
        <w:autoSpaceDE w:val="0"/>
        <w:autoSpaceDN w:val="0"/>
        <w:adjustRightInd w:val="0"/>
        <w:spacing w:before="120" w:after="120"/>
        <w:ind w:right="-1"/>
        <w:rPr>
          <w:rFonts w:ascii="Arial" w:hAnsi="Arial" w:cs="Arial"/>
          <w:sz w:val="20"/>
          <w:szCs w:val="20"/>
        </w:rPr>
      </w:pPr>
      <w:r w:rsidRPr="002A3705">
        <w:rPr>
          <w:rFonts w:ascii="Arial" w:hAnsi="Arial" w:cs="Arial"/>
          <w:sz w:val="20"/>
          <w:szCs w:val="20"/>
        </w:rPr>
        <w:t xml:space="preserve">c) No </w:t>
      </w:r>
      <w:r w:rsidRPr="0032081D">
        <w:rPr>
          <w:rFonts w:ascii="Arial" w:hAnsi="Arial" w:cs="Arial"/>
          <w:i/>
          <w:sz w:val="20"/>
          <w:szCs w:val="20"/>
        </w:rPr>
        <w:t>Formulário Online de Entrega dos Títulos</w:t>
      </w:r>
      <w:r w:rsidRPr="002A3705">
        <w:rPr>
          <w:rFonts w:ascii="Arial" w:hAnsi="Arial" w:cs="Arial"/>
          <w:sz w:val="20"/>
          <w:szCs w:val="20"/>
        </w:rPr>
        <w:t xml:space="preserve"> será disponibilizado o número de linhas que corresponde à quantidade máxima de títulos por item, conforme Quadro Avaliação da Prova de Títulos</w:t>
      </w:r>
      <w:r w:rsidRPr="0028577F">
        <w:rPr>
          <w:rFonts w:ascii="Arial" w:hAnsi="Arial" w:cs="Arial"/>
          <w:sz w:val="20"/>
          <w:szCs w:val="20"/>
        </w:rPr>
        <w:t xml:space="preserve">, subitem </w:t>
      </w:r>
      <w:r w:rsidR="0028577F" w:rsidRPr="0028577F">
        <w:rPr>
          <w:rFonts w:ascii="Arial" w:hAnsi="Arial" w:cs="Arial"/>
          <w:sz w:val="20"/>
          <w:szCs w:val="20"/>
        </w:rPr>
        <w:t>8</w:t>
      </w:r>
      <w:r w:rsidRPr="0028577F">
        <w:rPr>
          <w:rFonts w:ascii="Arial" w:hAnsi="Arial" w:cs="Arial"/>
          <w:sz w:val="20"/>
          <w:szCs w:val="20"/>
        </w:rPr>
        <w:t>.3. O</w:t>
      </w:r>
      <w:r w:rsidRPr="002A3705">
        <w:rPr>
          <w:rFonts w:ascii="Arial" w:hAnsi="Arial" w:cs="Arial"/>
          <w:sz w:val="20"/>
          <w:szCs w:val="20"/>
        </w:rPr>
        <w:t xml:space="preserve"> candidato não poderá encaminhar mais de um título na mesma linha</w:t>
      </w:r>
      <w:r>
        <w:rPr>
          <w:rFonts w:ascii="Arial" w:hAnsi="Arial" w:cs="Arial"/>
          <w:sz w:val="20"/>
          <w:szCs w:val="20"/>
        </w:rPr>
        <w:t>, no mesmo campo</w:t>
      </w:r>
      <w:r w:rsidRPr="002A3705">
        <w:rPr>
          <w:rFonts w:ascii="Arial" w:hAnsi="Arial" w:cs="Arial"/>
          <w:sz w:val="20"/>
          <w:szCs w:val="20"/>
        </w:rPr>
        <w:t>.</w:t>
      </w:r>
    </w:p>
    <w:p w:rsidR="005C1516" w:rsidRPr="00345048" w:rsidRDefault="005C1516" w:rsidP="00AE26B5">
      <w:pPr>
        <w:pStyle w:val="BodyText21"/>
        <w:widowControl w:val="0"/>
        <w:autoSpaceDE w:val="0"/>
        <w:autoSpaceDN w:val="0"/>
        <w:adjustRightInd w:val="0"/>
        <w:spacing w:before="120" w:after="120"/>
        <w:ind w:right="-1"/>
        <w:rPr>
          <w:rFonts w:ascii="Arial" w:hAnsi="Arial" w:cs="Arial"/>
          <w:sz w:val="20"/>
          <w:szCs w:val="20"/>
        </w:rPr>
      </w:pPr>
      <w:r w:rsidRPr="002A3705">
        <w:rPr>
          <w:rFonts w:ascii="Arial" w:hAnsi="Arial" w:cs="Arial"/>
          <w:sz w:val="20"/>
          <w:szCs w:val="20"/>
        </w:rPr>
        <w:t xml:space="preserve">d) O candidato </w:t>
      </w:r>
      <w:r w:rsidRPr="00345048">
        <w:rPr>
          <w:rFonts w:ascii="Arial" w:hAnsi="Arial" w:cs="Arial"/>
          <w:sz w:val="20"/>
          <w:szCs w:val="20"/>
        </w:rPr>
        <w:t>deverá nomear os arquivos diferentemente.</w:t>
      </w:r>
    </w:p>
    <w:p w:rsidR="005C1516" w:rsidRPr="002A3705" w:rsidRDefault="005C1516" w:rsidP="00AE26B5">
      <w:pPr>
        <w:pStyle w:val="BodyText21"/>
        <w:widowControl w:val="0"/>
        <w:autoSpaceDE w:val="0"/>
        <w:autoSpaceDN w:val="0"/>
        <w:adjustRightInd w:val="0"/>
        <w:spacing w:before="120" w:after="120"/>
        <w:ind w:right="-1"/>
        <w:rPr>
          <w:rFonts w:ascii="Arial" w:hAnsi="Arial" w:cs="Arial"/>
          <w:sz w:val="20"/>
          <w:szCs w:val="20"/>
        </w:rPr>
      </w:pPr>
      <w:r w:rsidRPr="00345048">
        <w:rPr>
          <w:rFonts w:ascii="Arial" w:hAnsi="Arial" w:cs="Arial"/>
          <w:sz w:val="20"/>
          <w:szCs w:val="20"/>
        </w:rPr>
        <w:t xml:space="preserve">e) Após o preenchimento do </w:t>
      </w:r>
      <w:r w:rsidRPr="00F759E5">
        <w:rPr>
          <w:rFonts w:ascii="Arial" w:hAnsi="Arial" w:cs="Arial"/>
          <w:i/>
          <w:sz w:val="20"/>
          <w:szCs w:val="20"/>
        </w:rPr>
        <w:t xml:space="preserve">Formulário Online de Entrega de </w:t>
      </w:r>
      <w:r w:rsidRPr="00DD63ED">
        <w:rPr>
          <w:rFonts w:ascii="Arial" w:hAnsi="Arial" w:cs="Arial"/>
          <w:i/>
          <w:sz w:val="20"/>
          <w:szCs w:val="20"/>
        </w:rPr>
        <w:t>Título</w:t>
      </w:r>
      <w:r w:rsidR="00F759E5" w:rsidRPr="00DD63ED">
        <w:rPr>
          <w:rFonts w:ascii="Arial" w:hAnsi="Arial" w:cs="Arial"/>
          <w:i/>
          <w:sz w:val="20"/>
          <w:szCs w:val="20"/>
        </w:rPr>
        <w:t>s</w:t>
      </w:r>
      <w:r w:rsidR="00F759E5" w:rsidRPr="00DD63ED">
        <w:rPr>
          <w:rFonts w:ascii="Arial" w:hAnsi="Arial" w:cs="Arial"/>
          <w:sz w:val="20"/>
          <w:szCs w:val="20"/>
        </w:rPr>
        <w:t>,</w:t>
      </w:r>
      <w:r w:rsidRPr="00DD63ED">
        <w:rPr>
          <w:rFonts w:ascii="Arial" w:hAnsi="Arial" w:cs="Arial"/>
          <w:sz w:val="20"/>
          <w:szCs w:val="20"/>
        </w:rPr>
        <w:t xml:space="preserve"> o</w:t>
      </w:r>
      <w:r w:rsidRPr="00345048">
        <w:rPr>
          <w:rFonts w:ascii="Arial" w:hAnsi="Arial" w:cs="Arial"/>
          <w:sz w:val="20"/>
          <w:szCs w:val="20"/>
        </w:rPr>
        <w:t xml:space="preserve"> candidato</w:t>
      </w:r>
      <w:r w:rsidRPr="002A3705">
        <w:rPr>
          <w:rFonts w:ascii="Arial" w:hAnsi="Arial" w:cs="Arial"/>
          <w:sz w:val="20"/>
          <w:szCs w:val="20"/>
        </w:rPr>
        <w:t xml:space="preserve"> visualizará seu protocolo de envio dos títulos.</w:t>
      </w:r>
    </w:p>
    <w:p w:rsidR="005C1516" w:rsidRPr="00444086" w:rsidRDefault="005C1516" w:rsidP="00AE26B5">
      <w:pPr>
        <w:pStyle w:val="BodyText21"/>
        <w:widowControl w:val="0"/>
        <w:autoSpaceDE w:val="0"/>
        <w:autoSpaceDN w:val="0"/>
        <w:adjustRightInd w:val="0"/>
        <w:spacing w:before="120" w:after="120"/>
        <w:ind w:right="-1"/>
        <w:rPr>
          <w:rFonts w:ascii="Arial" w:hAnsi="Arial" w:cs="Arial"/>
          <w:sz w:val="20"/>
          <w:szCs w:val="20"/>
        </w:rPr>
      </w:pPr>
      <w:r w:rsidRPr="00444086">
        <w:rPr>
          <w:rFonts w:ascii="Arial" w:hAnsi="Arial" w:cs="Arial"/>
          <w:sz w:val="20"/>
          <w:szCs w:val="20"/>
        </w:rPr>
        <w:lastRenderedPageBreak/>
        <w:t xml:space="preserve">f) Ao acessar o </w:t>
      </w:r>
      <w:r w:rsidRPr="00444086">
        <w:rPr>
          <w:rFonts w:ascii="Arial" w:hAnsi="Arial" w:cs="Arial"/>
          <w:i/>
          <w:sz w:val="20"/>
          <w:szCs w:val="20"/>
        </w:rPr>
        <w:t>Formulário Online de Entrega de Títulos</w:t>
      </w:r>
      <w:r w:rsidR="00F759E5" w:rsidRPr="00444086">
        <w:rPr>
          <w:rFonts w:ascii="Arial" w:hAnsi="Arial" w:cs="Arial"/>
          <w:sz w:val="20"/>
          <w:szCs w:val="20"/>
        </w:rPr>
        <w:t>,</w:t>
      </w:r>
      <w:r w:rsidRPr="00444086">
        <w:rPr>
          <w:rFonts w:ascii="Arial" w:hAnsi="Arial" w:cs="Arial"/>
          <w:sz w:val="20"/>
          <w:szCs w:val="20"/>
        </w:rPr>
        <w:t xml:space="preserve"> o candidato poderá realizar o download do Manual do Sistema, </w:t>
      </w:r>
      <w:r w:rsidR="00F759E5" w:rsidRPr="00444086">
        <w:rPr>
          <w:rFonts w:ascii="Arial" w:hAnsi="Arial" w:cs="Arial"/>
          <w:sz w:val="20"/>
          <w:szCs w:val="20"/>
        </w:rPr>
        <w:t>no qual</w:t>
      </w:r>
      <w:r w:rsidRPr="00444086">
        <w:rPr>
          <w:rFonts w:ascii="Arial" w:hAnsi="Arial" w:cs="Arial"/>
          <w:sz w:val="20"/>
          <w:szCs w:val="20"/>
        </w:rPr>
        <w:t xml:space="preserve"> encontrará as informações necessárias para a utilização do Sistema.</w:t>
      </w:r>
    </w:p>
    <w:p w:rsidR="005C1516" w:rsidRPr="00444086" w:rsidRDefault="005C1516" w:rsidP="00AE26B5">
      <w:pPr>
        <w:pStyle w:val="BodyText21"/>
        <w:widowControl w:val="0"/>
        <w:autoSpaceDE w:val="0"/>
        <w:autoSpaceDN w:val="0"/>
        <w:adjustRightInd w:val="0"/>
        <w:spacing w:before="120" w:after="120"/>
        <w:ind w:right="-1"/>
        <w:rPr>
          <w:rFonts w:ascii="Arial" w:hAnsi="Arial" w:cs="Arial"/>
          <w:sz w:val="20"/>
          <w:szCs w:val="20"/>
        </w:rPr>
      </w:pPr>
      <w:r w:rsidRPr="00444086">
        <w:rPr>
          <w:rFonts w:ascii="Arial" w:hAnsi="Arial" w:cs="Arial"/>
          <w:sz w:val="20"/>
          <w:szCs w:val="20"/>
        </w:rPr>
        <w:t>g) É de responsabilidade do candidato a compreensão correta do processo de upload, para</w:t>
      </w:r>
      <w:r w:rsidR="0099616C" w:rsidRPr="00444086">
        <w:rPr>
          <w:rFonts w:ascii="Arial" w:hAnsi="Arial" w:cs="Arial"/>
          <w:sz w:val="20"/>
          <w:szCs w:val="20"/>
        </w:rPr>
        <w:t xml:space="preserve"> que possa ser realizada a</w:t>
      </w:r>
      <w:r w:rsidRPr="00444086">
        <w:rPr>
          <w:rFonts w:ascii="Arial" w:hAnsi="Arial" w:cs="Arial"/>
          <w:sz w:val="20"/>
          <w:szCs w:val="20"/>
        </w:rPr>
        <w:t xml:space="preserve"> consulta </w:t>
      </w:r>
      <w:r w:rsidR="0099616C" w:rsidRPr="00444086">
        <w:rPr>
          <w:rFonts w:ascii="Arial" w:hAnsi="Arial" w:cs="Arial"/>
          <w:sz w:val="20"/>
          <w:szCs w:val="20"/>
        </w:rPr>
        <w:t>pela</w:t>
      </w:r>
      <w:r w:rsidRPr="00444086">
        <w:rPr>
          <w:rFonts w:ascii="Arial" w:hAnsi="Arial" w:cs="Arial"/>
          <w:sz w:val="20"/>
          <w:szCs w:val="20"/>
        </w:rPr>
        <w:t xml:space="preserve"> Banca Examinadora.</w:t>
      </w:r>
    </w:p>
    <w:p w:rsidR="005C1516" w:rsidRPr="00444086" w:rsidRDefault="00FA0CF2" w:rsidP="00AE26B5">
      <w:pPr>
        <w:pStyle w:val="BodyText21"/>
        <w:widowControl w:val="0"/>
        <w:tabs>
          <w:tab w:val="left" w:pos="0"/>
        </w:tabs>
        <w:autoSpaceDE w:val="0"/>
        <w:autoSpaceDN w:val="0"/>
        <w:adjustRightInd w:val="0"/>
        <w:spacing w:before="120" w:after="120"/>
        <w:ind w:right="-1"/>
        <w:rPr>
          <w:rFonts w:ascii="Arial" w:hAnsi="Arial" w:cs="Arial"/>
          <w:sz w:val="20"/>
          <w:szCs w:val="20"/>
        </w:rPr>
      </w:pPr>
      <w:r>
        <w:rPr>
          <w:rFonts w:ascii="Arial" w:hAnsi="Arial" w:cs="Arial"/>
          <w:sz w:val="20"/>
          <w:szCs w:val="20"/>
        </w:rPr>
        <w:t>8</w:t>
      </w:r>
      <w:r w:rsidR="005C1516" w:rsidRPr="00444086">
        <w:rPr>
          <w:rFonts w:ascii="Arial" w:hAnsi="Arial" w:cs="Arial"/>
          <w:sz w:val="20"/>
          <w:szCs w:val="20"/>
        </w:rPr>
        <w:t xml:space="preserve">.2.2 Os títulos deverão ser postados </w:t>
      </w:r>
      <w:r w:rsidR="005C1516" w:rsidRPr="00444086">
        <w:rPr>
          <w:rFonts w:ascii="Arial" w:hAnsi="Arial" w:cs="Arial"/>
          <w:b/>
          <w:sz w:val="20"/>
          <w:szCs w:val="20"/>
        </w:rPr>
        <w:t>até às 17 (dezessete) horas</w:t>
      </w:r>
      <w:r w:rsidR="005C1516" w:rsidRPr="00444086">
        <w:rPr>
          <w:rFonts w:ascii="Arial" w:hAnsi="Arial" w:cs="Arial"/>
          <w:sz w:val="20"/>
          <w:szCs w:val="20"/>
        </w:rPr>
        <w:t xml:space="preserve"> do último dia previsto </w:t>
      </w:r>
      <w:r w:rsidR="00633E8B" w:rsidRPr="00444086">
        <w:rPr>
          <w:rFonts w:ascii="Arial" w:hAnsi="Arial" w:cs="Arial"/>
          <w:sz w:val="20"/>
          <w:szCs w:val="20"/>
        </w:rPr>
        <w:t>para</w:t>
      </w:r>
      <w:r w:rsidR="008C768F" w:rsidRPr="00444086">
        <w:rPr>
          <w:rFonts w:ascii="Arial" w:hAnsi="Arial" w:cs="Arial"/>
          <w:sz w:val="20"/>
          <w:szCs w:val="20"/>
        </w:rPr>
        <w:t xml:space="preserve"> o</w:t>
      </w:r>
      <w:r w:rsidR="00633E8B" w:rsidRPr="00444086">
        <w:rPr>
          <w:rFonts w:ascii="Arial" w:hAnsi="Arial" w:cs="Arial"/>
          <w:sz w:val="20"/>
          <w:szCs w:val="20"/>
        </w:rPr>
        <w:t xml:space="preserve"> </w:t>
      </w:r>
      <w:r w:rsidR="005C1516" w:rsidRPr="00444086">
        <w:rPr>
          <w:rFonts w:ascii="Arial" w:hAnsi="Arial" w:cs="Arial"/>
          <w:sz w:val="20"/>
          <w:szCs w:val="20"/>
        </w:rPr>
        <w:t>período de entrega constante no Cronograma de Execução.</w:t>
      </w:r>
    </w:p>
    <w:p w:rsidR="005C1516" w:rsidRDefault="00FA0CF2" w:rsidP="00AE26B5">
      <w:pPr>
        <w:pStyle w:val="BodyText21"/>
        <w:widowControl w:val="0"/>
        <w:tabs>
          <w:tab w:val="left" w:pos="0"/>
          <w:tab w:val="left" w:pos="851"/>
        </w:tabs>
        <w:spacing w:before="120" w:after="120"/>
        <w:ind w:right="-1"/>
        <w:rPr>
          <w:rFonts w:ascii="Arial" w:hAnsi="Arial" w:cs="Arial"/>
          <w:sz w:val="20"/>
          <w:szCs w:val="20"/>
        </w:rPr>
      </w:pPr>
      <w:r>
        <w:rPr>
          <w:rFonts w:ascii="Arial" w:hAnsi="Arial" w:cs="Arial"/>
          <w:sz w:val="20"/>
          <w:szCs w:val="20"/>
        </w:rPr>
        <w:t>8</w:t>
      </w:r>
      <w:r w:rsidR="005C1516" w:rsidRPr="00444086">
        <w:rPr>
          <w:rFonts w:ascii="Arial" w:hAnsi="Arial" w:cs="Arial"/>
          <w:sz w:val="20"/>
          <w:szCs w:val="20"/>
        </w:rPr>
        <w:t xml:space="preserve">.2.3 O preenchimento correto do </w:t>
      </w:r>
      <w:r w:rsidR="005C1516" w:rsidRPr="00444086">
        <w:rPr>
          <w:rFonts w:ascii="Arial" w:hAnsi="Arial" w:cs="Arial"/>
          <w:i/>
          <w:sz w:val="20"/>
          <w:szCs w:val="20"/>
        </w:rPr>
        <w:t>Formulário Online de Entrega dos Títulos</w:t>
      </w:r>
      <w:r w:rsidR="005C1516" w:rsidRPr="00444086">
        <w:rPr>
          <w:rFonts w:ascii="Arial" w:hAnsi="Arial" w:cs="Arial"/>
          <w:sz w:val="20"/>
          <w:szCs w:val="20"/>
        </w:rPr>
        <w:t xml:space="preserve"> é de inteira responsabilidade do</w:t>
      </w:r>
      <w:r w:rsidR="005C1516" w:rsidRPr="00B7477D">
        <w:rPr>
          <w:rFonts w:ascii="Arial" w:hAnsi="Arial" w:cs="Arial"/>
          <w:sz w:val="20"/>
          <w:szCs w:val="20"/>
        </w:rPr>
        <w:t xml:space="preserve"> candidato.</w:t>
      </w:r>
    </w:p>
    <w:p w:rsidR="005C1516" w:rsidRDefault="00FA0CF2" w:rsidP="00AE26B5">
      <w:pPr>
        <w:pStyle w:val="BodyText21"/>
        <w:widowControl w:val="0"/>
        <w:tabs>
          <w:tab w:val="left" w:pos="0"/>
        </w:tabs>
        <w:autoSpaceDE w:val="0"/>
        <w:autoSpaceDN w:val="0"/>
        <w:adjustRightInd w:val="0"/>
        <w:spacing w:before="120" w:after="120"/>
        <w:ind w:right="-1"/>
        <w:rPr>
          <w:rFonts w:ascii="Arial" w:hAnsi="Arial" w:cs="Arial"/>
          <w:sz w:val="20"/>
          <w:szCs w:val="20"/>
        </w:rPr>
      </w:pPr>
      <w:r>
        <w:rPr>
          <w:rFonts w:ascii="Arial" w:hAnsi="Arial" w:cs="Arial"/>
          <w:sz w:val="20"/>
          <w:szCs w:val="20"/>
        </w:rPr>
        <w:t>8</w:t>
      </w:r>
      <w:r w:rsidR="005C1516" w:rsidRPr="00437315">
        <w:rPr>
          <w:rFonts w:ascii="Arial" w:hAnsi="Arial" w:cs="Arial"/>
          <w:sz w:val="20"/>
          <w:szCs w:val="20"/>
        </w:rPr>
        <w:t xml:space="preserve">.2.3.1 O candidato deverá discriminar os documentos </w:t>
      </w:r>
      <w:r w:rsidR="00437315" w:rsidRPr="00437315">
        <w:rPr>
          <w:rFonts w:ascii="Arial" w:hAnsi="Arial" w:cs="Arial"/>
          <w:sz w:val="20"/>
          <w:szCs w:val="20"/>
        </w:rPr>
        <w:t>no item</w:t>
      </w:r>
      <w:r w:rsidR="005C1516" w:rsidRPr="00437315">
        <w:rPr>
          <w:rFonts w:ascii="Arial" w:hAnsi="Arial" w:cs="Arial"/>
          <w:sz w:val="20"/>
          <w:szCs w:val="20"/>
        </w:rPr>
        <w:t xml:space="preserve"> corret</w:t>
      </w:r>
      <w:r w:rsidR="00437315" w:rsidRPr="00437315">
        <w:rPr>
          <w:rFonts w:ascii="Arial" w:hAnsi="Arial" w:cs="Arial"/>
          <w:sz w:val="20"/>
          <w:szCs w:val="20"/>
        </w:rPr>
        <w:t>o</w:t>
      </w:r>
      <w:r w:rsidR="005C1516" w:rsidRPr="00437315">
        <w:rPr>
          <w:rFonts w:ascii="Arial" w:hAnsi="Arial" w:cs="Arial"/>
          <w:sz w:val="20"/>
          <w:szCs w:val="20"/>
        </w:rPr>
        <w:t>, observa</w:t>
      </w:r>
      <w:r w:rsidR="00437315" w:rsidRPr="00437315">
        <w:rPr>
          <w:rFonts w:ascii="Arial" w:hAnsi="Arial" w:cs="Arial"/>
          <w:sz w:val="20"/>
          <w:szCs w:val="20"/>
        </w:rPr>
        <w:t>n</w:t>
      </w:r>
      <w:r w:rsidR="005C1516" w:rsidRPr="00437315">
        <w:rPr>
          <w:rFonts w:ascii="Arial" w:hAnsi="Arial" w:cs="Arial"/>
          <w:sz w:val="20"/>
          <w:szCs w:val="20"/>
        </w:rPr>
        <w:t>d</w:t>
      </w:r>
      <w:r w:rsidR="00437315" w:rsidRPr="00437315">
        <w:rPr>
          <w:rFonts w:ascii="Arial" w:hAnsi="Arial" w:cs="Arial"/>
          <w:sz w:val="20"/>
          <w:szCs w:val="20"/>
        </w:rPr>
        <w:t>o</w:t>
      </w:r>
      <w:r w:rsidR="005C1516" w:rsidRPr="00437315">
        <w:rPr>
          <w:rFonts w:ascii="Arial" w:hAnsi="Arial" w:cs="Arial"/>
          <w:sz w:val="20"/>
          <w:szCs w:val="20"/>
        </w:rPr>
        <w:t xml:space="preserve"> a quantidade máxima estipulada na tabela de Títulos. A Banca Examinadora analisará os documentos </w:t>
      </w:r>
      <w:r w:rsidR="00437315" w:rsidRPr="00437315">
        <w:rPr>
          <w:rFonts w:ascii="Arial" w:hAnsi="Arial" w:cs="Arial"/>
          <w:sz w:val="20"/>
          <w:szCs w:val="20"/>
        </w:rPr>
        <w:t>no item</w:t>
      </w:r>
      <w:r w:rsidR="005C1516" w:rsidRPr="00437315">
        <w:rPr>
          <w:rFonts w:ascii="Arial" w:hAnsi="Arial" w:cs="Arial"/>
          <w:sz w:val="20"/>
          <w:szCs w:val="20"/>
        </w:rPr>
        <w:t xml:space="preserve"> indicad</w:t>
      </w:r>
      <w:r w:rsidR="00437315" w:rsidRPr="00437315">
        <w:rPr>
          <w:rFonts w:ascii="Arial" w:hAnsi="Arial" w:cs="Arial"/>
          <w:sz w:val="20"/>
          <w:szCs w:val="20"/>
        </w:rPr>
        <w:t>o</w:t>
      </w:r>
      <w:r w:rsidR="005C1516" w:rsidRPr="00437315">
        <w:rPr>
          <w:rFonts w:ascii="Arial" w:hAnsi="Arial" w:cs="Arial"/>
          <w:sz w:val="20"/>
          <w:szCs w:val="20"/>
        </w:rPr>
        <w:t xml:space="preserve"> no </w:t>
      </w:r>
      <w:r w:rsidR="005C1516" w:rsidRPr="007C4CE7">
        <w:rPr>
          <w:rFonts w:ascii="Arial" w:hAnsi="Arial" w:cs="Arial"/>
          <w:i/>
          <w:sz w:val="20"/>
          <w:szCs w:val="20"/>
        </w:rPr>
        <w:t>Formulário Online de Entrega dos Títulos.</w:t>
      </w:r>
    </w:p>
    <w:p w:rsidR="005C1516" w:rsidRPr="00345048" w:rsidRDefault="00FA0CF2" w:rsidP="00AE26B5">
      <w:pPr>
        <w:pStyle w:val="BodyText21"/>
        <w:widowControl w:val="0"/>
        <w:tabs>
          <w:tab w:val="left" w:pos="0"/>
        </w:tabs>
        <w:autoSpaceDE w:val="0"/>
        <w:autoSpaceDN w:val="0"/>
        <w:adjustRightInd w:val="0"/>
        <w:spacing w:before="120" w:after="120"/>
        <w:ind w:right="-1"/>
        <w:rPr>
          <w:rFonts w:ascii="Arial" w:hAnsi="Arial" w:cs="Arial"/>
          <w:sz w:val="20"/>
          <w:szCs w:val="20"/>
        </w:rPr>
      </w:pPr>
      <w:r>
        <w:rPr>
          <w:rFonts w:ascii="Arial" w:hAnsi="Arial" w:cs="Arial"/>
          <w:sz w:val="20"/>
          <w:szCs w:val="20"/>
        </w:rPr>
        <w:t>8</w:t>
      </w:r>
      <w:r w:rsidR="005C1516" w:rsidRPr="00B7477D">
        <w:rPr>
          <w:rFonts w:ascii="Arial" w:hAnsi="Arial" w:cs="Arial"/>
          <w:sz w:val="20"/>
          <w:szCs w:val="20"/>
        </w:rPr>
        <w:t xml:space="preserve">.2.4 Somente serão avaliados </w:t>
      </w:r>
      <w:r w:rsidR="005C1516" w:rsidRPr="00345048">
        <w:rPr>
          <w:rFonts w:ascii="Arial" w:hAnsi="Arial" w:cs="Arial"/>
          <w:sz w:val="20"/>
          <w:szCs w:val="20"/>
        </w:rPr>
        <w:t xml:space="preserve">os títulos postados pelo </w:t>
      </w:r>
      <w:r w:rsidR="005C1516" w:rsidRPr="007C4CE7">
        <w:rPr>
          <w:rFonts w:ascii="Arial" w:hAnsi="Arial" w:cs="Arial"/>
          <w:i/>
          <w:sz w:val="20"/>
          <w:szCs w:val="20"/>
        </w:rPr>
        <w:t>Formulário Online de Entrega dos Títulos</w:t>
      </w:r>
      <w:r w:rsidR="007C4CE7">
        <w:rPr>
          <w:rFonts w:ascii="Arial" w:hAnsi="Arial" w:cs="Arial"/>
          <w:sz w:val="20"/>
          <w:szCs w:val="20"/>
        </w:rPr>
        <w:t>.</w:t>
      </w:r>
      <w:r w:rsidR="005C1516" w:rsidRPr="00345048">
        <w:rPr>
          <w:rFonts w:ascii="Arial" w:hAnsi="Arial" w:cs="Arial"/>
          <w:sz w:val="20"/>
          <w:szCs w:val="20"/>
        </w:rPr>
        <w:t xml:space="preserve"> </w:t>
      </w:r>
    </w:p>
    <w:p w:rsidR="005C1516" w:rsidRPr="00B7477D" w:rsidRDefault="00FA0CF2" w:rsidP="00AE26B5">
      <w:pPr>
        <w:widowControl w:val="0"/>
        <w:tabs>
          <w:tab w:val="left" w:pos="0"/>
        </w:tabs>
        <w:spacing w:before="120" w:after="120"/>
        <w:ind w:right="-1"/>
        <w:jc w:val="both"/>
        <w:rPr>
          <w:sz w:val="20"/>
          <w:szCs w:val="20"/>
        </w:rPr>
      </w:pPr>
      <w:r>
        <w:rPr>
          <w:sz w:val="20"/>
          <w:szCs w:val="20"/>
        </w:rPr>
        <w:t>8</w:t>
      </w:r>
      <w:r w:rsidR="005C1516" w:rsidRPr="00345048">
        <w:rPr>
          <w:sz w:val="20"/>
          <w:szCs w:val="20"/>
        </w:rPr>
        <w:t>.2.4.1 Somente serão avaliados os títulos enviados pelo último protocolo.</w:t>
      </w:r>
    </w:p>
    <w:p w:rsidR="005C1516" w:rsidRPr="00345048" w:rsidRDefault="00FA0CF2" w:rsidP="00AE26B5">
      <w:pPr>
        <w:widowControl w:val="0"/>
        <w:tabs>
          <w:tab w:val="left" w:pos="0"/>
        </w:tabs>
        <w:spacing w:before="120" w:after="120"/>
        <w:ind w:right="-1"/>
        <w:jc w:val="both"/>
        <w:rPr>
          <w:bCs/>
          <w:sz w:val="20"/>
          <w:szCs w:val="20"/>
        </w:rPr>
      </w:pPr>
      <w:r>
        <w:rPr>
          <w:sz w:val="20"/>
          <w:szCs w:val="20"/>
        </w:rPr>
        <w:t>8</w:t>
      </w:r>
      <w:r w:rsidR="005C1516" w:rsidRPr="00345048">
        <w:rPr>
          <w:sz w:val="20"/>
          <w:szCs w:val="20"/>
        </w:rPr>
        <w:t xml:space="preserve">.2.5 </w:t>
      </w:r>
      <w:r w:rsidR="005C1516" w:rsidRPr="00345048">
        <w:rPr>
          <w:bCs/>
          <w:sz w:val="20"/>
          <w:szCs w:val="20"/>
        </w:rPr>
        <w:t xml:space="preserve">Não serão avaliados os títulos dos candidatos que deixarem de preencher o </w:t>
      </w:r>
      <w:r w:rsidR="005C1516" w:rsidRPr="007C4CE7">
        <w:rPr>
          <w:i/>
          <w:sz w:val="20"/>
          <w:szCs w:val="20"/>
        </w:rPr>
        <w:t xml:space="preserve">Formulário Online </w:t>
      </w:r>
      <w:r w:rsidR="005C1516" w:rsidRPr="007C4CE7">
        <w:rPr>
          <w:bCs/>
          <w:i/>
          <w:sz w:val="20"/>
          <w:szCs w:val="20"/>
        </w:rPr>
        <w:t>de Entrega dos Títulos</w:t>
      </w:r>
      <w:r w:rsidR="005C1516" w:rsidRPr="00345048">
        <w:rPr>
          <w:bCs/>
          <w:sz w:val="20"/>
          <w:szCs w:val="20"/>
        </w:rPr>
        <w:t xml:space="preserve">, conforme </w:t>
      </w:r>
      <w:r w:rsidR="005C1516" w:rsidRPr="0028577F">
        <w:rPr>
          <w:bCs/>
          <w:sz w:val="20"/>
          <w:szCs w:val="20"/>
        </w:rPr>
        <w:t xml:space="preserve">subitem </w:t>
      </w:r>
      <w:r w:rsidR="0028577F" w:rsidRPr="0028577F">
        <w:rPr>
          <w:bCs/>
          <w:sz w:val="20"/>
          <w:szCs w:val="20"/>
        </w:rPr>
        <w:t>8</w:t>
      </w:r>
      <w:r w:rsidR="005C1516" w:rsidRPr="0028577F">
        <w:rPr>
          <w:bCs/>
          <w:sz w:val="20"/>
          <w:szCs w:val="20"/>
        </w:rPr>
        <w:t>.2.1.</w:t>
      </w:r>
    </w:p>
    <w:p w:rsidR="005C1516" w:rsidRPr="00345048" w:rsidRDefault="00FA0CF2" w:rsidP="00AE26B5">
      <w:pPr>
        <w:pStyle w:val="BodyText21"/>
        <w:widowControl w:val="0"/>
        <w:tabs>
          <w:tab w:val="left" w:pos="0"/>
          <w:tab w:val="left" w:pos="851"/>
        </w:tabs>
        <w:spacing w:before="120" w:after="120"/>
        <w:ind w:right="-1"/>
        <w:rPr>
          <w:rFonts w:ascii="Arial" w:hAnsi="Arial" w:cs="Arial"/>
          <w:sz w:val="20"/>
          <w:szCs w:val="20"/>
        </w:rPr>
      </w:pPr>
      <w:r>
        <w:rPr>
          <w:rFonts w:ascii="Arial" w:hAnsi="Arial" w:cs="Arial"/>
          <w:sz w:val="20"/>
          <w:szCs w:val="20"/>
        </w:rPr>
        <w:t>8</w:t>
      </w:r>
      <w:r w:rsidR="005C1516" w:rsidRPr="00345048">
        <w:rPr>
          <w:rFonts w:ascii="Arial" w:hAnsi="Arial" w:cs="Arial"/>
          <w:sz w:val="20"/>
          <w:szCs w:val="20"/>
        </w:rPr>
        <w:t>.2.6 Não serão avaliados os títulos entregues antes e após o prazo determinado no Cronograma de Execução, nem de forma diferente do estabelecido neste Edital.</w:t>
      </w:r>
    </w:p>
    <w:p w:rsidR="005C1516" w:rsidRPr="00E44CEA" w:rsidRDefault="00FA0CF2" w:rsidP="00AE26B5">
      <w:pPr>
        <w:pStyle w:val="BodyText21"/>
        <w:widowControl w:val="0"/>
        <w:tabs>
          <w:tab w:val="left" w:pos="0"/>
          <w:tab w:val="left" w:pos="851"/>
        </w:tabs>
        <w:spacing w:before="120" w:after="120"/>
        <w:ind w:right="-1"/>
        <w:rPr>
          <w:rFonts w:ascii="Arial" w:hAnsi="Arial" w:cs="Arial"/>
          <w:sz w:val="20"/>
          <w:szCs w:val="20"/>
        </w:rPr>
      </w:pPr>
      <w:r>
        <w:rPr>
          <w:rFonts w:ascii="Arial" w:hAnsi="Arial" w:cs="Arial"/>
          <w:sz w:val="20"/>
          <w:szCs w:val="20"/>
        </w:rPr>
        <w:t>8</w:t>
      </w:r>
      <w:r w:rsidR="005C1516" w:rsidRPr="00345048">
        <w:rPr>
          <w:rFonts w:ascii="Arial" w:hAnsi="Arial" w:cs="Arial"/>
          <w:sz w:val="20"/>
          <w:szCs w:val="20"/>
        </w:rPr>
        <w:t>.2.7 Os documentos representativos</w:t>
      </w:r>
      <w:r w:rsidR="007C4CE7">
        <w:rPr>
          <w:rFonts w:ascii="Arial" w:hAnsi="Arial" w:cs="Arial"/>
          <w:sz w:val="20"/>
          <w:szCs w:val="20"/>
        </w:rPr>
        <w:t xml:space="preserve"> de títulos</w:t>
      </w:r>
      <w:r w:rsidR="005C1516" w:rsidRPr="00E44CEA">
        <w:rPr>
          <w:rFonts w:ascii="Arial" w:hAnsi="Arial" w:cs="Arial"/>
          <w:sz w:val="20"/>
          <w:szCs w:val="20"/>
        </w:rPr>
        <w:t xml:space="preserve"> que não estiverem de acordo com os critérios estabelecidos neste Edital, ainda que entregues, não serão avaliados.</w:t>
      </w:r>
    </w:p>
    <w:p w:rsidR="005C1516" w:rsidRPr="00580AFC" w:rsidRDefault="00FA0CF2" w:rsidP="00AE26B5">
      <w:pPr>
        <w:pStyle w:val="BodyText21"/>
        <w:widowControl w:val="0"/>
        <w:tabs>
          <w:tab w:val="left" w:pos="0"/>
          <w:tab w:val="left" w:pos="851"/>
        </w:tabs>
        <w:spacing w:before="120" w:after="120"/>
        <w:ind w:right="-1"/>
        <w:rPr>
          <w:rFonts w:ascii="Arial" w:hAnsi="Arial" w:cs="Arial"/>
          <w:sz w:val="20"/>
          <w:szCs w:val="20"/>
        </w:rPr>
      </w:pPr>
      <w:r>
        <w:rPr>
          <w:rFonts w:ascii="Arial" w:hAnsi="Arial" w:cs="Arial"/>
          <w:sz w:val="20"/>
          <w:szCs w:val="20"/>
        </w:rPr>
        <w:t>8</w:t>
      </w:r>
      <w:r w:rsidR="005C1516" w:rsidRPr="00580AFC">
        <w:rPr>
          <w:rFonts w:ascii="Arial" w:hAnsi="Arial" w:cs="Arial"/>
          <w:sz w:val="20"/>
          <w:szCs w:val="20"/>
        </w:rPr>
        <w:t xml:space="preserve">.2.8 A </w:t>
      </w:r>
      <w:r w:rsidR="00E13479" w:rsidRPr="00580AFC">
        <w:rPr>
          <w:rFonts w:ascii="Arial" w:hAnsi="Arial" w:cs="Arial"/>
          <w:sz w:val="20"/>
          <w:szCs w:val="20"/>
        </w:rPr>
        <w:t>FUNDATEC</w:t>
      </w:r>
      <w:r w:rsidR="005C1516" w:rsidRPr="00580AFC">
        <w:rPr>
          <w:rFonts w:ascii="Arial" w:hAnsi="Arial" w:cs="Arial"/>
          <w:sz w:val="20"/>
          <w:szCs w:val="20"/>
        </w:rPr>
        <w:t xml:space="preserve"> não se responsabiliza por qualquer dificuldade de acesso ao site.</w:t>
      </w:r>
    </w:p>
    <w:p w:rsidR="005C1516" w:rsidRPr="00580AFC" w:rsidRDefault="00FA0CF2" w:rsidP="00AE26B5">
      <w:pPr>
        <w:pStyle w:val="Recuodecorpodetexto2"/>
        <w:widowControl w:val="0"/>
        <w:tabs>
          <w:tab w:val="left" w:pos="0"/>
        </w:tabs>
        <w:spacing w:before="120" w:after="120"/>
        <w:ind w:right="-1" w:firstLine="0"/>
        <w:rPr>
          <w:rFonts w:ascii="Arial" w:hAnsi="Arial" w:cs="Arial"/>
          <w:sz w:val="20"/>
          <w:szCs w:val="20"/>
        </w:rPr>
      </w:pPr>
      <w:r>
        <w:rPr>
          <w:rFonts w:ascii="Arial" w:hAnsi="Arial" w:cs="Arial"/>
          <w:sz w:val="20"/>
          <w:szCs w:val="20"/>
        </w:rPr>
        <w:t>8</w:t>
      </w:r>
      <w:r w:rsidR="005C1516" w:rsidRPr="00580AFC">
        <w:rPr>
          <w:rFonts w:ascii="Arial" w:hAnsi="Arial" w:cs="Arial"/>
          <w:sz w:val="20"/>
          <w:szCs w:val="20"/>
        </w:rPr>
        <w:t xml:space="preserve">.2.9 </w:t>
      </w:r>
      <w:r w:rsidR="004B4B17">
        <w:rPr>
          <w:rFonts w:ascii="Arial" w:hAnsi="Arial" w:cs="Arial"/>
          <w:sz w:val="20"/>
          <w:szCs w:val="20"/>
        </w:rPr>
        <w:t>D</w:t>
      </w:r>
      <w:r w:rsidR="005C1516" w:rsidRPr="00580AFC">
        <w:rPr>
          <w:rFonts w:ascii="Arial" w:hAnsi="Arial" w:cs="Arial"/>
          <w:sz w:val="20"/>
          <w:szCs w:val="20"/>
        </w:rPr>
        <w:t xml:space="preserve">iplomas, certificados ou declarações </w:t>
      </w:r>
      <w:r w:rsidR="005C1516">
        <w:rPr>
          <w:rFonts w:ascii="Arial" w:hAnsi="Arial" w:cs="Arial"/>
          <w:sz w:val="20"/>
          <w:szCs w:val="20"/>
        </w:rPr>
        <w:t xml:space="preserve">devem </w:t>
      </w:r>
      <w:r w:rsidR="005C1516" w:rsidRPr="00580AFC">
        <w:rPr>
          <w:rFonts w:ascii="Arial" w:hAnsi="Arial" w:cs="Arial"/>
          <w:sz w:val="20"/>
          <w:szCs w:val="20"/>
        </w:rPr>
        <w:t>estar devidamente assinados</w:t>
      </w:r>
      <w:r w:rsidR="000B5E51" w:rsidRPr="00DD63ED">
        <w:rPr>
          <w:rFonts w:ascii="Arial" w:hAnsi="Arial" w:cs="Arial"/>
          <w:sz w:val="20"/>
          <w:szCs w:val="20"/>
        </w:rPr>
        <w:t>,</w:t>
      </w:r>
      <w:r w:rsidR="005C1516" w:rsidRPr="00DD63ED">
        <w:rPr>
          <w:rFonts w:ascii="Arial" w:hAnsi="Arial" w:cs="Arial"/>
          <w:sz w:val="20"/>
          <w:szCs w:val="20"/>
        </w:rPr>
        <w:t xml:space="preserve"> em folhas timbradas</w:t>
      </w:r>
      <w:r w:rsidR="000B5E51" w:rsidRPr="00DD63ED">
        <w:rPr>
          <w:rFonts w:ascii="Arial" w:hAnsi="Arial" w:cs="Arial"/>
          <w:sz w:val="20"/>
          <w:szCs w:val="20"/>
        </w:rPr>
        <w:t>,</w:t>
      </w:r>
      <w:r w:rsidR="005C1516" w:rsidRPr="00DD63ED">
        <w:rPr>
          <w:rFonts w:ascii="Arial" w:hAnsi="Arial" w:cs="Arial"/>
          <w:sz w:val="20"/>
          <w:szCs w:val="20"/>
        </w:rPr>
        <w:t xml:space="preserve"> identificando</w:t>
      </w:r>
      <w:r w:rsidR="005C1516" w:rsidRPr="00580AFC">
        <w:rPr>
          <w:rFonts w:ascii="Arial" w:hAnsi="Arial" w:cs="Arial"/>
          <w:sz w:val="20"/>
          <w:szCs w:val="20"/>
        </w:rPr>
        <w:t xml:space="preserve"> a </w:t>
      </w:r>
      <w:r w:rsidR="005C1516" w:rsidRPr="00DD63ED">
        <w:rPr>
          <w:rFonts w:ascii="Arial" w:hAnsi="Arial" w:cs="Arial"/>
          <w:sz w:val="20"/>
          <w:szCs w:val="20"/>
        </w:rPr>
        <w:t>Instituição</w:t>
      </w:r>
      <w:r w:rsidR="000B5E51" w:rsidRPr="00DD63ED">
        <w:rPr>
          <w:rFonts w:ascii="Arial" w:hAnsi="Arial" w:cs="Arial"/>
          <w:sz w:val="20"/>
          <w:szCs w:val="20"/>
        </w:rPr>
        <w:t>,</w:t>
      </w:r>
      <w:r w:rsidR="005C1516" w:rsidRPr="00DD63ED">
        <w:rPr>
          <w:rFonts w:ascii="Arial" w:hAnsi="Arial" w:cs="Arial"/>
          <w:sz w:val="20"/>
          <w:szCs w:val="20"/>
        </w:rPr>
        <w:t xml:space="preserve"> e</w:t>
      </w:r>
      <w:r w:rsidR="005C1516">
        <w:rPr>
          <w:rFonts w:ascii="Arial" w:hAnsi="Arial" w:cs="Arial"/>
          <w:sz w:val="20"/>
          <w:szCs w:val="20"/>
        </w:rPr>
        <w:t xml:space="preserve"> devem</w:t>
      </w:r>
      <w:r w:rsidR="005C1516" w:rsidRPr="00580AFC">
        <w:rPr>
          <w:rFonts w:ascii="Arial" w:hAnsi="Arial" w:cs="Arial"/>
          <w:sz w:val="20"/>
          <w:szCs w:val="20"/>
        </w:rPr>
        <w:t xml:space="preserve"> ser postados em </w:t>
      </w:r>
      <w:r w:rsidR="000A3E38">
        <w:rPr>
          <w:rFonts w:ascii="Arial" w:hAnsi="Arial" w:cs="Arial"/>
          <w:sz w:val="20"/>
          <w:szCs w:val="20"/>
        </w:rPr>
        <w:t xml:space="preserve">sua integralidade, </w:t>
      </w:r>
      <w:r w:rsidR="005C1516" w:rsidRPr="00580AFC">
        <w:rPr>
          <w:rFonts w:ascii="Arial" w:hAnsi="Arial" w:cs="Arial"/>
          <w:b/>
          <w:sz w:val="20"/>
          <w:szCs w:val="20"/>
        </w:rPr>
        <w:t xml:space="preserve">frente e </w:t>
      </w:r>
      <w:r w:rsidR="000A3E38">
        <w:rPr>
          <w:rFonts w:ascii="Arial" w:hAnsi="Arial" w:cs="Arial"/>
          <w:b/>
          <w:sz w:val="20"/>
          <w:szCs w:val="20"/>
        </w:rPr>
        <w:t>sempre que houver qualquer informação constante no verso</w:t>
      </w:r>
      <w:r w:rsidR="005C1516">
        <w:rPr>
          <w:rFonts w:ascii="Arial" w:hAnsi="Arial" w:cs="Arial"/>
          <w:sz w:val="20"/>
          <w:szCs w:val="20"/>
        </w:rPr>
        <w:t>.</w:t>
      </w:r>
    </w:p>
    <w:p w:rsidR="008B7B11" w:rsidRDefault="00FA0CF2" w:rsidP="00132809">
      <w:pPr>
        <w:pStyle w:val="Recuodecorpodetexto2"/>
        <w:widowControl w:val="0"/>
        <w:tabs>
          <w:tab w:val="left" w:pos="0"/>
        </w:tabs>
        <w:spacing w:before="120" w:after="120"/>
        <w:ind w:right="-1" w:firstLine="0"/>
        <w:rPr>
          <w:rFonts w:ascii="Arial" w:hAnsi="Arial" w:cs="Arial"/>
          <w:sz w:val="20"/>
          <w:szCs w:val="20"/>
        </w:rPr>
      </w:pPr>
      <w:r>
        <w:rPr>
          <w:rFonts w:ascii="Arial" w:hAnsi="Arial" w:cs="Arial"/>
          <w:sz w:val="20"/>
          <w:szCs w:val="20"/>
        </w:rPr>
        <w:t>8</w:t>
      </w:r>
      <w:r w:rsidR="00C062F3">
        <w:rPr>
          <w:rFonts w:ascii="Arial" w:hAnsi="Arial" w:cs="Arial"/>
          <w:sz w:val="20"/>
          <w:szCs w:val="20"/>
        </w:rPr>
        <w:t xml:space="preserve">.2.10 </w:t>
      </w:r>
      <w:r w:rsidR="00EA51CB">
        <w:rPr>
          <w:rFonts w:ascii="Arial" w:hAnsi="Arial" w:cs="Arial"/>
          <w:sz w:val="20"/>
          <w:szCs w:val="20"/>
        </w:rPr>
        <w:t xml:space="preserve">Caso o candidato tenha sido convocado para entrega de títulos em mais de um cargo, deverá realizar o </w:t>
      </w:r>
      <w:r w:rsidR="00EA51CB" w:rsidRPr="00132809">
        <w:rPr>
          <w:rFonts w:ascii="Arial" w:hAnsi="Arial" w:cs="Arial"/>
          <w:sz w:val="20"/>
          <w:szCs w:val="20"/>
        </w:rPr>
        <w:t xml:space="preserve">procedimento descrito </w:t>
      </w:r>
      <w:r w:rsidR="00132809" w:rsidRPr="00132809">
        <w:rPr>
          <w:rFonts w:ascii="Arial" w:hAnsi="Arial" w:cs="Arial"/>
          <w:sz w:val="20"/>
          <w:szCs w:val="20"/>
        </w:rPr>
        <w:t xml:space="preserve">acima, </w:t>
      </w:r>
      <w:r w:rsidR="00EA51CB" w:rsidRPr="00132809">
        <w:rPr>
          <w:rFonts w:ascii="Arial" w:hAnsi="Arial" w:cs="Arial"/>
          <w:sz w:val="20"/>
          <w:szCs w:val="20"/>
        </w:rPr>
        <w:t>para</w:t>
      </w:r>
      <w:r w:rsidR="00EA51CB" w:rsidRPr="00E81C09">
        <w:rPr>
          <w:rFonts w:ascii="Arial" w:hAnsi="Arial" w:cs="Arial"/>
          <w:sz w:val="20"/>
          <w:szCs w:val="20"/>
        </w:rPr>
        <w:t xml:space="preserve"> </w:t>
      </w:r>
      <w:r w:rsidR="00EA51CB">
        <w:rPr>
          <w:rFonts w:ascii="Arial" w:hAnsi="Arial" w:cs="Arial"/>
          <w:sz w:val="20"/>
          <w:szCs w:val="20"/>
        </w:rPr>
        <w:t>ambos.</w:t>
      </w:r>
    </w:p>
    <w:p w:rsidR="005C1516" w:rsidRDefault="00FA0CF2" w:rsidP="00AE26B5">
      <w:pPr>
        <w:pStyle w:val="Recuodecorpodetexto2"/>
        <w:widowControl w:val="0"/>
        <w:tabs>
          <w:tab w:val="left" w:pos="0"/>
        </w:tabs>
        <w:spacing w:before="120" w:after="120"/>
        <w:ind w:firstLine="0"/>
        <w:contextualSpacing/>
        <w:rPr>
          <w:rFonts w:ascii="Arial" w:hAnsi="Arial" w:cs="Arial"/>
          <w:b/>
          <w:sz w:val="20"/>
          <w:szCs w:val="20"/>
        </w:rPr>
      </w:pPr>
      <w:r>
        <w:rPr>
          <w:rFonts w:ascii="Arial" w:hAnsi="Arial" w:cs="Arial"/>
          <w:b/>
          <w:sz w:val="20"/>
          <w:szCs w:val="20"/>
        </w:rPr>
        <w:t>8</w:t>
      </w:r>
      <w:r w:rsidR="005C1516" w:rsidRPr="001A5CC9">
        <w:rPr>
          <w:rFonts w:ascii="Arial" w:hAnsi="Arial" w:cs="Arial"/>
          <w:b/>
          <w:sz w:val="20"/>
          <w:szCs w:val="20"/>
        </w:rPr>
        <w:t>.</w:t>
      </w:r>
      <w:r w:rsidR="005C1516">
        <w:rPr>
          <w:rFonts w:ascii="Arial" w:hAnsi="Arial" w:cs="Arial"/>
          <w:b/>
          <w:sz w:val="20"/>
          <w:szCs w:val="20"/>
        </w:rPr>
        <w:t>3</w:t>
      </w:r>
      <w:r w:rsidR="005C1516" w:rsidRPr="001A5CC9">
        <w:rPr>
          <w:rFonts w:ascii="Arial" w:hAnsi="Arial" w:cs="Arial"/>
          <w:b/>
          <w:sz w:val="20"/>
          <w:szCs w:val="20"/>
        </w:rPr>
        <w:t xml:space="preserve"> AVALIAÇÃO DA PROVA DE TÍTULOS</w:t>
      </w:r>
    </w:p>
    <w:p w:rsidR="005C1516" w:rsidRDefault="005C1516" w:rsidP="00FD235F">
      <w:pPr>
        <w:pStyle w:val="Recuodecorpodetexto2"/>
        <w:widowControl w:val="0"/>
        <w:tabs>
          <w:tab w:val="left" w:pos="0"/>
        </w:tabs>
        <w:spacing w:before="120"/>
        <w:ind w:firstLine="0"/>
        <w:contextualSpacing/>
        <w:rPr>
          <w:rFonts w:ascii="Arial" w:hAnsi="Arial" w:cs="Arial"/>
          <w:b/>
          <w:color w:val="FF0000"/>
          <w:sz w:val="20"/>
          <w:szCs w:val="20"/>
        </w:rPr>
      </w:pPr>
    </w:p>
    <w:tbl>
      <w:tblPr>
        <w:tblW w:w="10438" w:type="dxa"/>
        <w:tblInd w:w="70" w:type="dxa"/>
        <w:tblLayout w:type="fixed"/>
        <w:tblCellMar>
          <w:left w:w="70" w:type="dxa"/>
          <w:right w:w="70" w:type="dxa"/>
        </w:tblCellMar>
        <w:tblLook w:val="0000" w:firstRow="0" w:lastRow="0" w:firstColumn="0" w:lastColumn="0" w:noHBand="0" w:noVBand="0"/>
      </w:tblPr>
      <w:tblGrid>
        <w:gridCol w:w="637"/>
        <w:gridCol w:w="4395"/>
        <w:gridCol w:w="2004"/>
        <w:gridCol w:w="1701"/>
        <w:gridCol w:w="1701"/>
      </w:tblGrid>
      <w:tr w:rsidR="005C1516" w:rsidRPr="00AE622B" w:rsidTr="00FD235F">
        <w:trPr>
          <w:trHeight w:val="567"/>
        </w:trPr>
        <w:tc>
          <w:tcPr>
            <w:tcW w:w="637" w:type="dxa"/>
            <w:tcBorders>
              <w:top w:val="single" w:sz="4" w:space="0" w:color="000000"/>
              <w:left w:val="single" w:sz="4" w:space="0" w:color="000000"/>
              <w:bottom w:val="single" w:sz="4" w:space="0" w:color="000000"/>
            </w:tcBorders>
            <w:shd w:val="clear" w:color="auto" w:fill="0070C0"/>
            <w:vAlign w:val="center"/>
          </w:tcPr>
          <w:p w:rsidR="005C1516" w:rsidRPr="0045465C" w:rsidRDefault="005C1516" w:rsidP="00FD235F">
            <w:pPr>
              <w:pStyle w:val="Ttulo"/>
              <w:widowControl w:val="0"/>
              <w:snapToGrid w:val="0"/>
              <w:rPr>
                <w:rFonts w:cs="Arial"/>
                <w:color w:val="FFFFFF"/>
                <w:sz w:val="20"/>
                <w:szCs w:val="20"/>
              </w:rPr>
            </w:pPr>
            <w:r w:rsidRPr="0045465C">
              <w:rPr>
                <w:rFonts w:cs="Arial"/>
                <w:color w:val="FFFFFF"/>
                <w:sz w:val="20"/>
                <w:szCs w:val="20"/>
              </w:rPr>
              <w:t>Item</w:t>
            </w:r>
          </w:p>
        </w:tc>
        <w:tc>
          <w:tcPr>
            <w:tcW w:w="4395" w:type="dxa"/>
            <w:tcBorders>
              <w:top w:val="single" w:sz="4" w:space="0" w:color="000000"/>
              <w:left w:val="single" w:sz="4" w:space="0" w:color="000000"/>
              <w:bottom w:val="single" w:sz="4" w:space="0" w:color="000000"/>
            </w:tcBorders>
            <w:shd w:val="clear" w:color="auto" w:fill="0070C0"/>
            <w:vAlign w:val="center"/>
          </w:tcPr>
          <w:p w:rsidR="005C1516" w:rsidRPr="0045465C" w:rsidRDefault="005C1516" w:rsidP="00FD235F">
            <w:pPr>
              <w:pStyle w:val="Ttulo"/>
              <w:widowControl w:val="0"/>
              <w:snapToGrid w:val="0"/>
              <w:rPr>
                <w:rFonts w:cs="Arial"/>
                <w:color w:val="FFFFFF"/>
                <w:sz w:val="20"/>
                <w:szCs w:val="20"/>
              </w:rPr>
            </w:pPr>
            <w:r w:rsidRPr="0045465C">
              <w:rPr>
                <w:rFonts w:cs="Arial"/>
                <w:color w:val="FFFFFF"/>
                <w:sz w:val="20"/>
                <w:szCs w:val="20"/>
              </w:rPr>
              <w:t>C</w:t>
            </w:r>
            <w:r w:rsidR="00415CE8" w:rsidRPr="0045465C">
              <w:rPr>
                <w:rFonts w:cs="Arial"/>
                <w:color w:val="FFFFFF"/>
                <w:sz w:val="20"/>
                <w:szCs w:val="20"/>
              </w:rPr>
              <w:t>argos</w:t>
            </w:r>
            <w:r w:rsidRPr="0045465C">
              <w:rPr>
                <w:rFonts w:cs="Arial"/>
                <w:color w:val="FFFFFF"/>
                <w:sz w:val="20"/>
                <w:szCs w:val="20"/>
              </w:rPr>
              <w:t xml:space="preserve">: </w:t>
            </w:r>
            <w:r w:rsidR="00132809" w:rsidRPr="0045465C">
              <w:rPr>
                <w:rFonts w:cs="Arial"/>
                <w:color w:val="FFFFFF"/>
                <w:sz w:val="20"/>
                <w:szCs w:val="20"/>
              </w:rPr>
              <w:t>Professores e Psicopedagogo</w:t>
            </w:r>
          </w:p>
        </w:tc>
        <w:tc>
          <w:tcPr>
            <w:tcW w:w="2004" w:type="dxa"/>
            <w:tcBorders>
              <w:top w:val="single" w:sz="4" w:space="0" w:color="000000"/>
              <w:left w:val="single" w:sz="4" w:space="0" w:color="000000"/>
              <w:bottom w:val="single" w:sz="4" w:space="0" w:color="000000"/>
            </w:tcBorders>
            <w:shd w:val="clear" w:color="auto" w:fill="0070C0"/>
            <w:vAlign w:val="center"/>
          </w:tcPr>
          <w:p w:rsidR="005C1516" w:rsidRPr="0045465C" w:rsidRDefault="00415CE8" w:rsidP="00FD235F">
            <w:pPr>
              <w:pStyle w:val="Ttulo"/>
              <w:widowControl w:val="0"/>
              <w:snapToGrid w:val="0"/>
              <w:rPr>
                <w:rFonts w:cs="Arial"/>
                <w:color w:val="FFFFFF"/>
                <w:sz w:val="20"/>
                <w:szCs w:val="20"/>
              </w:rPr>
            </w:pPr>
            <w:r w:rsidRPr="0045465C">
              <w:rPr>
                <w:rFonts w:cs="Arial"/>
                <w:color w:val="FFFFFF"/>
                <w:sz w:val="20"/>
                <w:szCs w:val="20"/>
              </w:rPr>
              <w:t>Quantidade Máxima de Títulos</w:t>
            </w:r>
          </w:p>
        </w:tc>
        <w:tc>
          <w:tcPr>
            <w:tcW w:w="1701" w:type="dxa"/>
            <w:tcBorders>
              <w:top w:val="single" w:sz="4" w:space="0" w:color="000000"/>
              <w:left w:val="single" w:sz="4" w:space="0" w:color="000000"/>
              <w:bottom w:val="single" w:sz="4" w:space="0" w:color="000000"/>
            </w:tcBorders>
            <w:shd w:val="clear" w:color="auto" w:fill="0070C0"/>
            <w:vAlign w:val="center"/>
          </w:tcPr>
          <w:p w:rsidR="005C1516" w:rsidRPr="0045465C" w:rsidRDefault="00415CE8" w:rsidP="00FD235F">
            <w:pPr>
              <w:pStyle w:val="Ttulo"/>
              <w:widowControl w:val="0"/>
              <w:snapToGrid w:val="0"/>
              <w:rPr>
                <w:rFonts w:cs="Arial"/>
                <w:color w:val="FFFFFF"/>
                <w:sz w:val="20"/>
                <w:szCs w:val="20"/>
              </w:rPr>
            </w:pPr>
            <w:r w:rsidRPr="0045465C">
              <w:rPr>
                <w:rFonts w:cs="Arial"/>
                <w:color w:val="FFFFFF"/>
                <w:sz w:val="20"/>
                <w:szCs w:val="20"/>
              </w:rPr>
              <w:t>Valor Unitário (Pontos)</w:t>
            </w:r>
          </w:p>
        </w:tc>
        <w:tc>
          <w:tcPr>
            <w:tcW w:w="1701" w:type="dxa"/>
            <w:tcBorders>
              <w:top w:val="single" w:sz="4" w:space="0" w:color="000000"/>
              <w:left w:val="single" w:sz="4" w:space="0" w:color="000000"/>
              <w:bottom w:val="single" w:sz="4" w:space="0" w:color="000000"/>
              <w:right w:val="single" w:sz="4" w:space="0" w:color="000000"/>
            </w:tcBorders>
            <w:shd w:val="clear" w:color="auto" w:fill="0070C0"/>
            <w:vAlign w:val="center"/>
          </w:tcPr>
          <w:p w:rsidR="005C1516" w:rsidRPr="0045465C" w:rsidRDefault="00415CE8" w:rsidP="00FD235F">
            <w:pPr>
              <w:pStyle w:val="Ttulo"/>
              <w:widowControl w:val="0"/>
              <w:snapToGrid w:val="0"/>
              <w:rPr>
                <w:rFonts w:cs="Arial"/>
                <w:color w:val="FFFFFF"/>
                <w:sz w:val="20"/>
                <w:szCs w:val="20"/>
              </w:rPr>
            </w:pPr>
            <w:r w:rsidRPr="0045465C">
              <w:rPr>
                <w:rFonts w:cs="Arial"/>
                <w:color w:val="FFFFFF"/>
                <w:sz w:val="20"/>
                <w:szCs w:val="20"/>
              </w:rPr>
              <w:t>Valor Máximo (Pontos)</w:t>
            </w:r>
          </w:p>
        </w:tc>
      </w:tr>
      <w:tr w:rsidR="005C1516" w:rsidRPr="00AE622B" w:rsidTr="00FD235F">
        <w:trPr>
          <w:trHeight w:val="401"/>
        </w:trPr>
        <w:tc>
          <w:tcPr>
            <w:tcW w:w="637" w:type="dxa"/>
            <w:tcBorders>
              <w:top w:val="single" w:sz="4" w:space="0" w:color="000000"/>
              <w:left w:val="single" w:sz="4" w:space="0" w:color="000000"/>
              <w:bottom w:val="single" w:sz="4" w:space="0" w:color="000000"/>
            </w:tcBorders>
            <w:shd w:val="clear" w:color="auto" w:fill="auto"/>
            <w:vAlign w:val="center"/>
          </w:tcPr>
          <w:p w:rsidR="005C1516" w:rsidRPr="0045465C" w:rsidRDefault="005C1516" w:rsidP="00FD235F">
            <w:pPr>
              <w:pStyle w:val="Ttulo"/>
              <w:widowControl w:val="0"/>
              <w:snapToGrid w:val="0"/>
              <w:rPr>
                <w:rFonts w:cs="Arial"/>
                <w:b w:val="0"/>
                <w:sz w:val="20"/>
                <w:szCs w:val="20"/>
              </w:rPr>
            </w:pPr>
            <w:r w:rsidRPr="0045465C">
              <w:rPr>
                <w:rFonts w:cs="Arial"/>
                <w:b w:val="0"/>
                <w:sz w:val="20"/>
                <w:szCs w:val="20"/>
              </w:rPr>
              <w:t>1</w:t>
            </w:r>
          </w:p>
        </w:tc>
        <w:tc>
          <w:tcPr>
            <w:tcW w:w="4395" w:type="dxa"/>
            <w:tcBorders>
              <w:top w:val="single" w:sz="4" w:space="0" w:color="000000"/>
              <w:left w:val="single" w:sz="4" w:space="0" w:color="000000"/>
              <w:bottom w:val="single" w:sz="4" w:space="0" w:color="000000"/>
            </w:tcBorders>
            <w:shd w:val="clear" w:color="auto" w:fill="auto"/>
            <w:vAlign w:val="center"/>
          </w:tcPr>
          <w:p w:rsidR="005C1516" w:rsidRPr="0045465C" w:rsidRDefault="005C1516" w:rsidP="00FD235F">
            <w:pPr>
              <w:pStyle w:val="Ttulo"/>
              <w:widowControl w:val="0"/>
              <w:snapToGrid w:val="0"/>
              <w:jc w:val="left"/>
              <w:rPr>
                <w:rFonts w:cs="Arial"/>
                <w:b w:val="0"/>
                <w:sz w:val="20"/>
                <w:szCs w:val="20"/>
              </w:rPr>
            </w:pPr>
            <w:r w:rsidRPr="0045465C">
              <w:rPr>
                <w:rFonts w:cs="Arial"/>
                <w:b w:val="0"/>
                <w:sz w:val="20"/>
                <w:szCs w:val="20"/>
              </w:rPr>
              <w:t>Doutorado</w:t>
            </w:r>
          </w:p>
        </w:tc>
        <w:tc>
          <w:tcPr>
            <w:tcW w:w="2004" w:type="dxa"/>
            <w:tcBorders>
              <w:top w:val="single" w:sz="4" w:space="0" w:color="000000"/>
              <w:left w:val="single" w:sz="4" w:space="0" w:color="000000"/>
              <w:bottom w:val="single" w:sz="4" w:space="0" w:color="000000"/>
            </w:tcBorders>
            <w:shd w:val="clear" w:color="auto" w:fill="auto"/>
            <w:vAlign w:val="center"/>
          </w:tcPr>
          <w:p w:rsidR="005C1516" w:rsidRPr="0045465C" w:rsidRDefault="005C1516" w:rsidP="00FD235F">
            <w:pPr>
              <w:pStyle w:val="Ttulo"/>
              <w:widowControl w:val="0"/>
              <w:snapToGrid w:val="0"/>
              <w:rPr>
                <w:rFonts w:cs="Arial"/>
                <w:b w:val="0"/>
                <w:sz w:val="20"/>
                <w:szCs w:val="20"/>
              </w:rPr>
            </w:pPr>
            <w:r w:rsidRPr="0045465C">
              <w:rPr>
                <w:rFonts w:cs="Arial"/>
                <w:b w:val="0"/>
                <w:sz w:val="20"/>
                <w:szCs w:val="20"/>
              </w:rPr>
              <w:t>1</w:t>
            </w:r>
          </w:p>
        </w:tc>
        <w:tc>
          <w:tcPr>
            <w:tcW w:w="1701" w:type="dxa"/>
            <w:tcBorders>
              <w:top w:val="single" w:sz="4" w:space="0" w:color="000000"/>
              <w:left w:val="single" w:sz="4" w:space="0" w:color="000000"/>
              <w:bottom w:val="single" w:sz="4" w:space="0" w:color="000000"/>
            </w:tcBorders>
            <w:shd w:val="clear" w:color="auto" w:fill="auto"/>
            <w:vAlign w:val="center"/>
          </w:tcPr>
          <w:p w:rsidR="005C1516" w:rsidRPr="0045465C" w:rsidRDefault="005C1516" w:rsidP="00FD235F">
            <w:pPr>
              <w:pStyle w:val="Ttulo"/>
              <w:widowControl w:val="0"/>
              <w:snapToGrid w:val="0"/>
              <w:rPr>
                <w:rFonts w:cs="Arial"/>
                <w:b w:val="0"/>
                <w:sz w:val="20"/>
                <w:szCs w:val="20"/>
              </w:rPr>
            </w:pPr>
            <w:r w:rsidRPr="0045465C">
              <w:rPr>
                <w:rFonts w:cs="Arial"/>
                <w:b w:val="0"/>
                <w:sz w:val="20"/>
                <w:szCs w:val="20"/>
              </w:rPr>
              <w:t>4,00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1516" w:rsidRPr="0045465C" w:rsidRDefault="005C1516" w:rsidP="00FD235F">
            <w:pPr>
              <w:pStyle w:val="Ttulo"/>
              <w:widowControl w:val="0"/>
              <w:snapToGrid w:val="0"/>
              <w:rPr>
                <w:rFonts w:cs="Arial"/>
                <w:b w:val="0"/>
                <w:sz w:val="20"/>
                <w:szCs w:val="20"/>
              </w:rPr>
            </w:pPr>
            <w:r w:rsidRPr="0045465C">
              <w:rPr>
                <w:rFonts w:cs="Arial"/>
                <w:b w:val="0"/>
                <w:sz w:val="20"/>
                <w:szCs w:val="20"/>
              </w:rPr>
              <w:t>4,00</w:t>
            </w:r>
          </w:p>
        </w:tc>
      </w:tr>
      <w:tr w:rsidR="005C1516" w:rsidRPr="00AE622B" w:rsidTr="00FD235F">
        <w:trPr>
          <w:trHeight w:val="421"/>
        </w:trPr>
        <w:tc>
          <w:tcPr>
            <w:tcW w:w="637" w:type="dxa"/>
            <w:tcBorders>
              <w:top w:val="single" w:sz="4" w:space="0" w:color="000000"/>
              <w:left w:val="single" w:sz="4" w:space="0" w:color="000000"/>
              <w:bottom w:val="single" w:sz="4" w:space="0" w:color="000000"/>
            </w:tcBorders>
            <w:shd w:val="clear" w:color="auto" w:fill="auto"/>
            <w:vAlign w:val="center"/>
          </w:tcPr>
          <w:p w:rsidR="005C1516" w:rsidRPr="0045465C" w:rsidRDefault="005C1516" w:rsidP="00FD235F">
            <w:pPr>
              <w:pStyle w:val="Ttulo"/>
              <w:widowControl w:val="0"/>
              <w:snapToGrid w:val="0"/>
              <w:rPr>
                <w:rFonts w:cs="Arial"/>
                <w:b w:val="0"/>
                <w:sz w:val="20"/>
                <w:szCs w:val="20"/>
              </w:rPr>
            </w:pPr>
            <w:r w:rsidRPr="0045465C">
              <w:rPr>
                <w:rFonts w:cs="Arial"/>
                <w:b w:val="0"/>
                <w:sz w:val="20"/>
                <w:szCs w:val="20"/>
              </w:rPr>
              <w:t>2</w:t>
            </w:r>
          </w:p>
        </w:tc>
        <w:tc>
          <w:tcPr>
            <w:tcW w:w="4395" w:type="dxa"/>
            <w:tcBorders>
              <w:top w:val="single" w:sz="4" w:space="0" w:color="000000"/>
              <w:left w:val="single" w:sz="4" w:space="0" w:color="000000"/>
              <w:bottom w:val="single" w:sz="4" w:space="0" w:color="000000"/>
            </w:tcBorders>
            <w:shd w:val="clear" w:color="auto" w:fill="auto"/>
            <w:vAlign w:val="center"/>
          </w:tcPr>
          <w:p w:rsidR="005C1516" w:rsidRPr="0045465C" w:rsidRDefault="005C1516" w:rsidP="00FD235F">
            <w:pPr>
              <w:pStyle w:val="Ttulo"/>
              <w:widowControl w:val="0"/>
              <w:snapToGrid w:val="0"/>
              <w:jc w:val="left"/>
              <w:rPr>
                <w:rFonts w:cs="Arial"/>
                <w:b w:val="0"/>
                <w:sz w:val="20"/>
                <w:szCs w:val="20"/>
              </w:rPr>
            </w:pPr>
            <w:r w:rsidRPr="0045465C">
              <w:rPr>
                <w:rFonts w:cs="Arial"/>
                <w:b w:val="0"/>
                <w:sz w:val="20"/>
                <w:szCs w:val="20"/>
              </w:rPr>
              <w:t>Mestrado</w:t>
            </w:r>
          </w:p>
        </w:tc>
        <w:tc>
          <w:tcPr>
            <w:tcW w:w="2004" w:type="dxa"/>
            <w:tcBorders>
              <w:top w:val="single" w:sz="4" w:space="0" w:color="000000"/>
              <w:left w:val="single" w:sz="4" w:space="0" w:color="000000"/>
              <w:bottom w:val="single" w:sz="4" w:space="0" w:color="000000"/>
            </w:tcBorders>
            <w:shd w:val="clear" w:color="auto" w:fill="auto"/>
            <w:vAlign w:val="center"/>
          </w:tcPr>
          <w:p w:rsidR="005C1516" w:rsidRPr="0045465C" w:rsidRDefault="005C1516" w:rsidP="00FD235F">
            <w:pPr>
              <w:pStyle w:val="Ttulo"/>
              <w:widowControl w:val="0"/>
              <w:snapToGrid w:val="0"/>
              <w:rPr>
                <w:rFonts w:cs="Arial"/>
                <w:b w:val="0"/>
                <w:sz w:val="20"/>
                <w:szCs w:val="20"/>
              </w:rPr>
            </w:pPr>
            <w:r w:rsidRPr="0045465C">
              <w:rPr>
                <w:rFonts w:cs="Arial"/>
                <w:b w:val="0"/>
                <w:sz w:val="20"/>
                <w:szCs w:val="20"/>
              </w:rPr>
              <w:t>1</w:t>
            </w:r>
          </w:p>
        </w:tc>
        <w:tc>
          <w:tcPr>
            <w:tcW w:w="1701" w:type="dxa"/>
            <w:tcBorders>
              <w:top w:val="single" w:sz="4" w:space="0" w:color="000000"/>
              <w:left w:val="single" w:sz="4" w:space="0" w:color="000000"/>
              <w:bottom w:val="single" w:sz="4" w:space="0" w:color="000000"/>
            </w:tcBorders>
            <w:shd w:val="clear" w:color="auto" w:fill="auto"/>
            <w:vAlign w:val="center"/>
          </w:tcPr>
          <w:p w:rsidR="005C1516" w:rsidRPr="0045465C" w:rsidRDefault="005C1516" w:rsidP="00FD235F">
            <w:pPr>
              <w:pStyle w:val="Ttulo"/>
              <w:widowControl w:val="0"/>
              <w:snapToGrid w:val="0"/>
              <w:rPr>
                <w:rFonts w:cs="Arial"/>
                <w:b w:val="0"/>
                <w:sz w:val="20"/>
                <w:szCs w:val="20"/>
              </w:rPr>
            </w:pPr>
            <w:r w:rsidRPr="0045465C">
              <w:rPr>
                <w:rFonts w:cs="Arial"/>
                <w:b w:val="0"/>
                <w:sz w:val="20"/>
                <w:szCs w:val="20"/>
              </w:rPr>
              <w:t>3,00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1516" w:rsidRPr="0045465C" w:rsidRDefault="005C1516" w:rsidP="00FD235F">
            <w:pPr>
              <w:pStyle w:val="Ttulo"/>
              <w:widowControl w:val="0"/>
              <w:snapToGrid w:val="0"/>
              <w:rPr>
                <w:rFonts w:cs="Arial"/>
                <w:b w:val="0"/>
                <w:sz w:val="20"/>
                <w:szCs w:val="20"/>
              </w:rPr>
            </w:pPr>
            <w:r w:rsidRPr="0045465C">
              <w:rPr>
                <w:rFonts w:cs="Arial"/>
                <w:b w:val="0"/>
                <w:sz w:val="20"/>
                <w:szCs w:val="20"/>
              </w:rPr>
              <w:t>3,00</w:t>
            </w:r>
          </w:p>
        </w:tc>
      </w:tr>
      <w:tr w:rsidR="005C1516" w:rsidRPr="00AE622B" w:rsidTr="00FD235F">
        <w:trPr>
          <w:trHeight w:val="412"/>
        </w:trPr>
        <w:tc>
          <w:tcPr>
            <w:tcW w:w="637" w:type="dxa"/>
            <w:tcBorders>
              <w:top w:val="single" w:sz="4" w:space="0" w:color="000000"/>
              <w:left w:val="single" w:sz="4" w:space="0" w:color="000000"/>
              <w:bottom w:val="single" w:sz="4" w:space="0" w:color="000000"/>
            </w:tcBorders>
            <w:shd w:val="clear" w:color="auto" w:fill="auto"/>
            <w:vAlign w:val="center"/>
          </w:tcPr>
          <w:p w:rsidR="005C1516" w:rsidRPr="0045465C" w:rsidRDefault="005C1516" w:rsidP="00FD235F">
            <w:pPr>
              <w:pStyle w:val="Ttulo"/>
              <w:widowControl w:val="0"/>
              <w:snapToGrid w:val="0"/>
              <w:rPr>
                <w:rFonts w:cs="Arial"/>
                <w:b w:val="0"/>
                <w:sz w:val="20"/>
                <w:szCs w:val="20"/>
              </w:rPr>
            </w:pPr>
            <w:r w:rsidRPr="0045465C">
              <w:rPr>
                <w:rFonts w:cs="Arial"/>
                <w:b w:val="0"/>
                <w:sz w:val="20"/>
                <w:szCs w:val="20"/>
              </w:rPr>
              <w:t>3</w:t>
            </w:r>
          </w:p>
        </w:tc>
        <w:tc>
          <w:tcPr>
            <w:tcW w:w="4395" w:type="dxa"/>
            <w:tcBorders>
              <w:top w:val="single" w:sz="4" w:space="0" w:color="000000"/>
              <w:left w:val="single" w:sz="4" w:space="0" w:color="000000"/>
              <w:bottom w:val="single" w:sz="4" w:space="0" w:color="000000"/>
            </w:tcBorders>
            <w:shd w:val="clear" w:color="auto" w:fill="auto"/>
            <w:vAlign w:val="center"/>
          </w:tcPr>
          <w:p w:rsidR="005C1516" w:rsidRPr="0045465C" w:rsidRDefault="005C1516" w:rsidP="00FD235F">
            <w:pPr>
              <w:pStyle w:val="Ttulo"/>
              <w:widowControl w:val="0"/>
              <w:snapToGrid w:val="0"/>
              <w:jc w:val="left"/>
              <w:rPr>
                <w:rFonts w:cs="Arial"/>
                <w:b w:val="0"/>
                <w:sz w:val="20"/>
                <w:szCs w:val="20"/>
              </w:rPr>
            </w:pPr>
            <w:r w:rsidRPr="0045465C">
              <w:rPr>
                <w:rFonts w:cs="Arial"/>
                <w:b w:val="0"/>
                <w:sz w:val="20"/>
                <w:szCs w:val="20"/>
              </w:rPr>
              <w:t xml:space="preserve">Especialização </w:t>
            </w:r>
            <w:r w:rsidRPr="0045465C">
              <w:rPr>
                <w:rFonts w:cs="Arial"/>
                <w:b w:val="0"/>
                <w:i/>
                <w:sz w:val="20"/>
                <w:szCs w:val="20"/>
              </w:rPr>
              <w:t>Lat</w:t>
            </w:r>
            <w:r w:rsidR="00532D61" w:rsidRPr="0045465C">
              <w:rPr>
                <w:rFonts w:cs="Arial"/>
                <w:b w:val="0"/>
                <w:i/>
                <w:sz w:val="20"/>
                <w:szCs w:val="20"/>
              </w:rPr>
              <w:t>o</w:t>
            </w:r>
            <w:r w:rsidRPr="0045465C">
              <w:rPr>
                <w:rFonts w:cs="Arial"/>
                <w:b w:val="0"/>
                <w:i/>
                <w:sz w:val="20"/>
                <w:szCs w:val="20"/>
              </w:rPr>
              <w:t xml:space="preserve"> Sensu</w:t>
            </w:r>
            <w:r w:rsidR="00C70DF1" w:rsidRPr="0045465C">
              <w:rPr>
                <w:rFonts w:cs="Arial"/>
                <w:b w:val="0"/>
                <w:sz w:val="20"/>
                <w:szCs w:val="20"/>
              </w:rPr>
              <w:t>/MBA</w:t>
            </w:r>
          </w:p>
          <w:p w:rsidR="005435A0" w:rsidRPr="0045465C" w:rsidRDefault="005435A0" w:rsidP="00FD235F">
            <w:pPr>
              <w:pStyle w:val="Ttulo"/>
              <w:widowControl w:val="0"/>
              <w:snapToGrid w:val="0"/>
              <w:jc w:val="left"/>
              <w:rPr>
                <w:rFonts w:cs="Arial"/>
                <w:b w:val="0"/>
                <w:sz w:val="20"/>
                <w:szCs w:val="20"/>
              </w:rPr>
            </w:pPr>
            <w:r w:rsidRPr="0045465C">
              <w:rPr>
                <w:rFonts w:cs="Arial"/>
                <w:b w:val="0"/>
                <w:sz w:val="20"/>
                <w:szCs w:val="20"/>
              </w:rPr>
              <w:t>(</w:t>
            </w:r>
            <w:r w:rsidRPr="0045465C">
              <w:rPr>
                <w:rFonts w:cs="Arial"/>
                <w:b w:val="0"/>
                <w:bCs w:val="0"/>
                <w:color w:val="000000"/>
                <w:sz w:val="20"/>
                <w:szCs w:val="20"/>
              </w:rPr>
              <w:t>desde que não constante como requisito de cargo)</w:t>
            </w:r>
          </w:p>
        </w:tc>
        <w:tc>
          <w:tcPr>
            <w:tcW w:w="2004" w:type="dxa"/>
            <w:tcBorders>
              <w:top w:val="single" w:sz="4" w:space="0" w:color="000000"/>
              <w:left w:val="single" w:sz="4" w:space="0" w:color="000000"/>
              <w:bottom w:val="single" w:sz="4" w:space="0" w:color="000000"/>
            </w:tcBorders>
            <w:shd w:val="clear" w:color="auto" w:fill="auto"/>
            <w:vAlign w:val="center"/>
          </w:tcPr>
          <w:p w:rsidR="005C1516" w:rsidRPr="0045465C" w:rsidRDefault="00132809" w:rsidP="00FD235F">
            <w:pPr>
              <w:pStyle w:val="Ttulo"/>
              <w:widowControl w:val="0"/>
              <w:snapToGrid w:val="0"/>
              <w:rPr>
                <w:rFonts w:cs="Arial"/>
                <w:b w:val="0"/>
                <w:sz w:val="20"/>
                <w:szCs w:val="20"/>
              </w:rPr>
            </w:pPr>
            <w:r w:rsidRPr="0045465C">
              <w:rPr>
                <w:rFonts w:cs="Arial"/>
                <w:b w:val="0"/>
                <w:sz w:val="20"/>
                <w:szCs w:val="20"/>
              </w:rPr>
              <w:t>3</w:t>
            </w:r>
          </w:p>
        </w:tc>
        <w:tc>
          <w:tcPr>
            <w:tcW w:w="1701" w:type="dxa"/>
            <w:tcBorders>
              <w:top w:val="single" w:sz="4" w:space="0" w:color="000000"/>
              <w:left w:val="single" w:sz="4" w:space="0" w:color="000000"/>
              <w:bottom w:val="single" w:sz="4" w:space="0" w:color="000000"/>
            </w:tcBorders>
            <w:shd w:val="clear" w:color="auto" w:fill="auto"/>
            <w:vAlign w:val="center"/>
          </w:tcPr>
          <w:p w:rsidR="005C1516" w:rsidRPr="0045465C" w:rsidRDefault="005C1516" w:rsidP="00FD235F">
            <w:pPr>
              <w:pStyle w:val="Ttulo"/>
              <w:widowControl w:val="0"/>
              <w:snapToGrid w:val="0"/>
              <w:rPr>
                <w:rFonts w:cs="Arial"/>
                <w:b w:val="0"/>
                <w:sz w:val="20"/>
                <w:szCs w:val="20"/>
              </w:rPr>
            </w:pPr>
            <w:r w:rsidRPr="0045465C">
              <w:rPr>
                <w:rFonts w:cs="Arial"/>
                <w:b w:val="0"/>
                <w:sz w:val="20"/>
                <w:szCs w:val="20"/>
              </w:rPr>
              <w:t>1,</w:t>
            </w:r>
            <w:r w:rsidR="00132809" w:rsidRPr="0045465C">
              <w:rPr>
                <w:rFonts w:cs="Arial"/>
                <w:b w:val="0"/>
                <w:sz w:val="20"/>
                <w:szCs w:val="20"/>
              </w:rPr>
              <w:t>0</w:t>
            </w:r>
            <w:r w:rsidRPr="0045465C">
              <w:rPr>
                <w:rFonts w:cs="Arial"/>
                <w:b w:val="0"/>
                <w:sz w:val="20"/>
                <w:szCs w:val="20"/>
              </w:rPr>
              <w:t>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1516" w:rsidRPr="0045465C" w:rsidRDefault="005C1516" w:rsidP="00FD235F">
            <w:pPr>
              <w:pStyle w:val="Ttulo"/>
              <w:widowControl w:val="0"/>
              <w:snapToGrid w:val="0"/>
              <w:rPr>
                <w:rFonts w:cs="Arial"/>
                <w:b w:val="0"/>
                <w:sz w:val="20"/>
                <w:szCs w:val="20"/>
              </w:rPr>
            </w:pPr>
            <w:r w:rsidRPr="0045465C">
              <w:rPr>
                <w:rFonts w:cs="Arial"/>
                <w:b w:val="0"/>
                <w:sz w:val="20"/>
                <w:szCs w:val="20"/>
              </w:rPr>
              <w:t>3,00</w:t>
            </w:r>
          </w:p>
        </w:tc>
      </w:tr>
      <w:tr w:rsidR="005C1516" w:rsidRPr="0050450E" w:rsidTr="00FD235F">
        <w:trPr>
          <w:trHeight w:val="429"/>
        </w:trPr>
        <w:tc>
          <w:tcPr>
            <w:tcW w:w="5032" w:type="dxa"/>
            <w:gridSpan w:val="2"/>
            <w:tcBorders>
              <w:top w:val="single" w:sz="4" w:space="0" w:color="000000"/>
              <w:left w:val="single" w:sz="4" w:space="0" w:color="000000"/>
              <w:bottom w:val="single" w:sz="4" w:space="0" w:color="000000"/>
            </w:tcBorders>
            <w:shd w:val="clear" w:color="auto" w:fill="auto"/>
            <w:vAlign w:val="center"/>
          </w:tcPr>
          <w:p w:rsidR="005C1516" w:rsidRPr="0045465C" w:rsidRDefault="005C1516" w:rsidP="00FD235F">
            <w:pPr>
              <w:pStyle w:val="Ttulo"/>
              <w:widowControl w:val="0"/>
              <w:snapToGrid w:val="0"/>
              <w:rPr>
                <w:rFonts w:cs="Arial"/>
                <w:sz w:val="20"/>
                <w:szCs w:val="20"/>
              </w:rPr>
            </w:pPr>
            <w:r w:rsidRPr="0045465C">
              <w:rPr>
                <w:rFonts w:cs="Arial"/>
                <w:sz w:val="20"/>
                <w:szCs w:val="20"/>
              </w:rPr>
              <w:t>TOTAL GERAL EM TÍTULOS</w:t>
            </w:r>
          </w:p>
        </w:tc>
        <w:tc>
          <w:tcPr>
            <w:tcW w:w="2004" w:type="dxa"/>
            <w:tcBorders>
              <w:top w:val="single" w:sz="4" w:space="0" w:color="000000"/>
              <w:left w:val="single" w:sz="4" w:space="0" w:color="000000"/>
              <w:bottom w:val="single" w:sz="4" w:space="0" w:color="000000"/>
            </w:tcBorders>
            <w:shd w:val="clear" w:color="auto" w:fill="auto"/>
            <w:vAlign w:val="center"/>
          </w:tcPr>
          <w:p w:rsidR="005C1516" w:rsidRPr="0045465C" w:rsidRDefault="00132809" w:rsidP="00FD235F">
            <w:pPr>
              <w:pStyle w:val="Ttulo"/>
              <w:widowControl w:val="0"/>
              <w:snapToGrid w:val="0"/>
              <w:rPr>
                <w:rFonts w:cs="Arial"/>
                <w:sz w:val="20"/>
                <w:szCs w:val="20"/>
              </w:rPr>
            </w:pPr>
            <w:r w:rsidRPr="0045465C">
              <w:rPr>
                <w:rFonts w:cs="Arial"/>
                <w:sz w:val="20"/>
                <w:szCs w:val="20"/>
              </w:rPr>
              <w:t>5</w:t>
            </w:r>
          </w:p>
        </w:tc>
        <w:tc>
          <w:tcPr>
            <w:tcW w:w="1701" w:type="dxa"/>
            <w:tcBorders>
              <w:top w:val="single" w:sz="4" w:space="0" w:color="000000"/>
              <w:left w:val="single" w:sz="4" w:space="0" w:color="000000"/>
              <w:bottom w:val="single" w:sz="4" w:space="0" w:color="000000"/>
            </w:tcBorders>
            <w:shd w:val="clear" w:color="auto" w:fill="auto"/>
            <w:vAlign w:val="center"/>
          </w:tcPr>
          <w:p w:rsidR="005C1516" w:rsidRPr="0045465C" w:rsidRDefault="005C1516" w:rsidP="00FD235F">
            <w:pPr>
              <w:pStyle w:val="Ttulo"/>
              <w:widowControl w:val="0"/>
              <w:snapToGrid w:val="0"/>
              <w:rPr>
                <w:rFonts w:cs="Arial"/>
                <w:sz w:val="20"/>
                <w:szCs w:val="20"/>
              </w:rPr>
            </w:pPr>
            <w:r w:rsidRPr="0045465C">
              <w:rPr>
                <w:rFonts w:cs="Arial"/>
                <w:sz w:val="20"/>
                <w:szCs w:val="20"/>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1516" w:rsidRPr="0045465C" w:rsidRDefault="005C1516" w:rsidP="00FD235F">
            <w:pPr>
              <w:pStyle w:val="Ttulo"/>
              <w:widowControl w:val="0"/>
              <w:snapToGrid w:val="0"/>
              <w:rPr>
                <w:rFonts w:cs="Arial"/>
                <w:sz w:val="20"/>
                <w:szCs w:val="20"/>
              </w:rPr>
            </w:pPr>
            <w:r w:rsidRPr="0045465C">
              <w:rPr>
                <w:rFonts w:cs="Arial"/>
                <w:sz w:val="20"/>
                <w:szCs w:val="20"/>
              </w:rPr>
              <w:t>10,00</w:t>
            </w:r>
          </w:p>
        </w:tc>
      </w:tr>
    </w:tbl>
    <w:p w:rsidR="005C1516" w:rsidRPr="00E44CEA" w:rsidRDefault="00FA0CF2" w:rsidP="00AE26B5">
      <w:pPr>
        <w:widowControl w:val="0"/>
        <w:tabs>
          <w:tab w:val="left" w:pos="0"/>
          <w:tab w:val="left" w:pos="851"/>
          <w:tab w:val="left" w:pos="1418"/>
        </w:tabs>
        <w:spacing w:before="120" w:after="120"/>
        <w:ind w:right="-1"/>
        <w:jc w:val="both"/>
        <w:rPr>
          <w:b/>
          <w:sz w:val="20"/>
          <w:szCs w:val="20"/>
          <w:u w:val="single"/>
        </w:rPr>
      </w:pPr>
      <w:r>
        <w:rPr>
          <w:b/>
          <w:sz w:val="20"/>
          <w:szCs w:val="20"/>
        </w:rPr>
        <w:t>8</w:t>
      </w:r>
      <w:r w:rsidR="00000340" w:rsidRPr="00000340">
        <w:rPr>
          <w:b/>
          <w:sz w:val="20"/>
          <w:szCs w:val="20"/>
        </w:rPr>
        <w:t xml:space="preserve">.4 </w:t>
      </w:r>
      <w:r w:rsidR="005C1516" w:rsidRPr="00000340">
        <w:rPr>
          <w:b/>
          <w:sz w:val="20"/>
          <w:szCs w:val="20"/>
          <w:u w:val="single"/>
        </w:rPr>
        <w:t>T</w:t>
      </w:r>
      <w:r w:rsidR="005C1516" w:rsidRPr="00E44CEA">
        <w:rPr>
          <w:b/>
          <w:sz w:val="20"/>
          <w:szCs w:val="20"/>
          <w:u w:val="single"/>
        </w:rPr>
        <w:t>ítulos que serão aceitos:</w:t>
      </w:r>
    </w:p>
    <w:p w:rsidR="00DE7539" w:rsidRPr="005435A0" w:rsidRDefault="00DE7539" w:rsidP="00AE26B5">
      <w:pPr>
        <w:pStyle w:val="BodyText21"/>
        <w:widowControl w:val="0"/>
        <w:tabs>
          <w:tab w:val="left" w:pos="0"/>
          <w:tab w:val="left" w:pos="284"/>
        </w:tabs>
        <w:autoSpaceDE w:val="0"/>
        <w:autoSpaceDN w:val="0"/>
        <w:adjustRightInd w:val="0"/>
        <w:spacing w:before="120" w:after="120"/>
        <w:ind w:right="-1"/>
        <w:rPr>
          <w:rFonts w:ascii="Arial" w:hAnsi="Arial" w:cs="Arial"/>
          <w:sz w:val="20"/>
          <w:szCs w:val="20"/>
        </w:rPr>
      </w:pPr>
      <w:r>
        <w:rPr>
          <w:rFonts w:ascii="Arial" w:hAnsi="Arial" w:cs="Arial"/>
          <w:sz w:val="20"/>
          <w:szCs w:val="20"/>
        </w:rPr>
        <w:t xml:space="preserve">a) </w:t>
      </w:r>
      <w:r w:rsidRPr="00132809">
        <w:rPr>
          <w:rFonts w:ascii="Arial" w:hAnsi="Arial" w:cs="Arial"/>
          <w:sz w:val="20"/>
          <w:szCs w:val="20"/>
        </w:rPr>
        <w:t xml:space="preserve">Cursos de Especialização </w:t>
      </w:r>
      <w:r w:rsidRPr="00132809">
        <w:rPr>
          <w:rFonts w:ascii="Arial" w:hAnsi="Arial" w:cs="Arial"/>
          <w:i/>
          <w:sz w:val="20"/>
          <w:szCs w:val="20"/>
        </w:rPr>
        <w:t>Lato Sensu</w:t>
      </w:r>
      <w:r w:rsidR="00C70DF1">
        <w:rPr>
          <w:rFonts w:ascii="Arial" w:hAnsi="Arial" w:cs="Arial"/>
          <w:sz w:val="20"/>
          <w:szCs w:val="20"/>
        </w:rPr>
        <w:t>/MBA</w:t>
      </w:r>
      <w:r w:rsidRPr="00132809">
        <w:rPr>
          <w:rFonts w:ascii="Arial" w:hAnsi="Arial" w:cs="Arial"/>
          <w:sz w:val="20"/>
          <w:szCs w:val="20"/>
        </w:rPr>
        <w:t>, Mestrado e</w:t>
      </w:r>
      <w:r w:rsidRPr="009D5966">
        <w:rPr>
          <w:rFonts w:ascii="Arial" w:hAnsi="Arial" w:cs="Arial"/>
          <w:sz w:val="20"/>
          <w:szCs w:val="20"/>
        </w:rPr>
        <w:t xml:space="preserve"> Doutorado</w:t>
      </w:r>
      <w:r w:rsidR="00352D13">
        <w:rPr>
          <w:rFonts w:ascii="Arial" w:hAnsi="Arial" w:cs="Arial"/>
          <w:sz w:val="20"/>
          <w:szCs w:val="20"/>
        </w:rPr>
        <w:t>,</w:t>
      </w:r>
      <w:r w:rsidR="00352D13" w:rsidRPr="00353692">
        <w:rPr>
          <w:rFonts w:ascii="Arial" w:hAnsi="Arial" w:cs="Arial"/>
          <w:sz w:val="20"/>
          <w:szCs w:val="20"/>
        </w:rPr>
        <w:t xml:space="preserve"> desde que obtidos e concluídos até a data de publicação deste Edital de Abertura</w:t>
      </w:r>
      <w:r w:rsidR="005435A0" w:rsidRPr="00353692">
        <w:rPr>
          <w:rFonts w:ascii="Arial" w:hAnsi="Arial" w:cs="Arial"/>
          <w:sz w:val="20"/>
          <w:szCs w:val="20"/>
        </w:rPr>
        <w:t>, desde que não constante como requisito de cargo</w:t>
      </w:r>
      <w:r w:rsidRPr="00353692">
        <w:rPr>
          <w:rFonts w:ascii="Arial" w:hAnsi="Arial" w:cs="Arial"/>
          <w:sz w:val="20"/>
          <w:szCs w:val="20"/>
        </w:rPr>
        <w:t>;</w:t>
      </w:r>
    </w:p>
    <w:p w:rsidR="00DE7539" w:rsidRPr="009D5966" w:rsidRDefault="00132809" w:rsidP="00AE26B5">
      <w:pPr>
        <w:pStyle w:val="BodyText21"/>
        <w:widowControl w:val="0"/>
        <w:tabs>
          <w:tab w:val="left" w:pos="284"/>
        </w:tabs>
        <w:autoSpaceDE w:val="0"/>
        <w:autoSpaceDN w:val="0"/>
        <w:adjustRightInd w:val="0"/>
        <w:spacing w:before="120" w:after="120"/>
        <w:ind w:right="-1"/>
        <w:rPr>
          <w:rFonts w:ascii="Arial" w:hAnsi="Arial" w:cs="Arial"/>
          <w:sz w:val="20"/>
          <w:szCs w:val="20"/>
        </w:rPr>
      </w:pPr>
      <w:r>
        <w:rPr>
          <w:rFonts w:ascii="Arial" w:hAnsi="Arial" w:cs="Arial"/>
          <w:sz w:val="20"/>
          <w:szCs w:val="20"/>
        </w:rPr>
        <w:t>a.1</w:t>
      </w:r>
      <w:r w:rsidR="00DE7539" w:rsidRPr="00DD63ED">
        <w:rPr>
          <w:rFonts w:ascii="Arial" w:hAnsi="Arial" w:cs="Arial"/>
          <w:sz w:val="20"/>
          <w:szCs w:val="20"/>
        </w:rPr>
        <w:t>) Somente serão conside</w:t>
      </w:r>
      <w:r w:rsidR="00956831" w:rsidRPr="00DD63ED">
        <w:rPr>
          <w:rFonts w:ascii="Arial" w:hAnsi="Arial" w:cs="Arial"/>
          <w:sz w:val="20"/>
          <w:szCs w:val="20"/>
        </w:rPr>
        <w:t>rados,</w:t>
      </w:r>
      <w:r w:rsidR="00956831">
        <w:rPr>
          <w:rFonts w:ascii="Arial" w:hAnsi="Arial" w:cs="Arial"/>
          <w:sz w:val="20"/>
          <w:szCs w:val="20"/>
        </w:rPr>
        <w:t xml:space="preserve"> para efeitos de pontuação</w:t>
      </w:r>
      <w:r w:rsidR="00DE7539" w:rsidRPr="009D5966">
        <w:rPr>
          <w:rFonts w:ascii="Arial" w:hAnsi="Arial" w:cs="Arial"/>
          <w:sz w:val="20"/>
          <w:szCs w:val="20"/>
        </w:rPr>
        <w:t xml:space="preserve"> no item de Especialização Lato </w:t>
      </w:r>
      <w:r w:rsidR="00DE7539" w:rsidRPr="009D5966">
        <w:rPr>
          <w:rFonts w:ascii="Arial" w:hAnsi="Arial" w:cs="Arial"/>
          <w:i/>
          <w:sz w:val="20"/>
          <w:szCs w:val="20"/>
        </w:rPr>
        <w:t>Sensu</w:t>
      </w:r>
      <w:r w:rsidR="00DE7539" w:rsidRPr="009D5966">
        <w:rPr>
          <w:rFonts w:ascii="Arial" w:hAnsi="Arial" w:cs="Arial"/>
          <w:sz w:val="20"/>
          <w:szCs w:val="20"/>
        </w:rPr>
        <w:t xml:space="preserve">, tanto no caso de cursos ministrados a distância como nos presenciais, os documentos que </w:t>
      </w:r>
      <w:r w:rsidR="00DE7539" w:rsidRPr="00055F44">
        <w:rPr>
          <w:rFonts w:ascii="Arial" w:hAnsi="Arial" w:cs="Arial"/>
          <w:sz w:val="20"/>
          <w:szCs w:val="20"/>
        </w:rPr>
        <w:t>expressem claramente</w:t>
      </w:r>
      <w:r w:rsidR="00DE7539" w:rsidRPr="009D5966">
        <w:rPr>
          <w:rFonts w:ascii="Arial" w:hAnsi="Arial" w:cs="Arial"/>
          <w:sz w:val="20"/>
          <w:szCs w:val="20"/>
        </w:rPr>
        <w:t>:</w:t>
      </w:r>
    </w:p>
    <w:p w:rsidR="00DE7539" w:rsidRPr="009D5966" w:rsidRDefault="00DE7539" w:rsidP="00AE26B5">
      <w:pPr>
        <w:pStyle w:val="Recuodecorpodetexto2"/>
        <w:widowControl w:val="0"/>
        <w:spacing w:before="120" w:after="120"/>
        <w:ind w:firstLine="0"/>
        <w:rPr>
          <w:rFonts w:ascii="Arial" w:hAnsi="Arial" w:cs="Arial"/>
          <w:sz w:val="20"/>
          <w:szCs w:val="20"/>
        </w:rPr>
      </w:pPr>
      <w:r w:rsidRPr="009D5966">
        <w:rPr>
          <w:rFonts w:ascii="Arial" w:hAnsi="Arial" w:cs="Arial"/>
          <w:sz w:val="20"/>
          <w:szCs w:val="20"/>
        </w:rPr>
        <w:t xml:space="preserve">- a informação “pós-graduação </w:t>
      </w:r>
      <w:r w:rsidRPr="009D5966">
        <w:rPr>
          <w:rFonts w:ascii="Arial" w:hAnsi="Arial" w:cs="Arial"/>
          <w:i/>
          <w:sz w:val="20"/>
          <w:szCs w:val="20"/>
        </w:rPr>
        <w:t>Lato Sensu</w:t>
      </w:r>
      <w:r w:rsidRPr="009D5966">
        <w:rPr>
          <w:rFonts w:ascii="Arial" w:hAnsi="Arial" w:cs="Arial"/>
          <w:sz w:val="20"/>
          <w:szCs w:val="20"/>
        </w:rPr>
        <w:t xml:space="preserve">”; ou </w:t>
      </w:r>
    </w:p>
    <w:p w:rsidR="00DE7539" w:rsidRDefault="00DE7539" w:rsidP="00AE26B5">
      <w:pPr>
        <w:pStyle w:val="Recuodecorpodetexto2"/>
        <w:widowControl w:val="0"/>
        <w:spacing w:before="120" w:after="120"/>
        <w:ind w:firstLine="0"/>
      </w:pPr>
      <w:r w:rsidRPr="00444086">
        <w:rPr>
          <w:rFonts w:ascii="Arial" w:hAnsi="Arial" w:cs="Arial"/>
          <w:sz w:val="20"/>
          <w:szCs w:val="20"/>
        </w:rPr>
        <w:t xml:space="preserve">- </w:t>
      </w:r>
      <w:r w:rsidR="00055F44" w:rsidRPr="00444086">
        <w:rPr>
          <w:rFonts w:ascii="Arial" w:hAnsi="Arial" w:cs="Arial"/>
          <w:sz w:val="20"/>
          <w:szCs w:val="20"/>
        </w:rPr>
        <w:t>referência expressa às resoluções do Conselho Nacional de Educação no que tange ao estabelecimento das</w:t>
      </w:r>
      <w:r w:rsidR="00055F44" w:rsidRPr="00055F44">
        <w:rPr>
          <w:rFonts w:ascii="Arial" w:hAnsi="Arial" w:cs="Arial"/>
          <w:sz w:val="20"/>
          <w:szCs w:val="20"/>
        </w:rPr>
        <w:t xml:space="preserve"> normas para o funcionamento de cursos de pós-graduação lato sensu, em nível de especialização.</w:t>
      </w:r>
      <w:r w:rsidR="00055F44">
        <w:t xml:space="preserve"> </w:t>
      </w:r>
    </w:p>
    <w:p w:rsidR="005C1516" w:rsidRPr="000F3B05" w:rsidRDefault="00132809" w:rsidP="00AE26B5">
      <w:pPr>
        <w:pStyle w:val="BodyText21"/>
        <w:widowControl w:val="0"/>
        <w:tabs>
          <w:tab w:val="left" w:pos="0"/>
          <w:tab w:val="left" w:pos="284"/>
        </w:tabs>
        <w:autoSpaceDE w:val="0"/>
        <w:autoSpaceDN w:val="0"/>
        <w:adjustRightInd w:val="0"/>
        <w:spacing w:before="120" w:after="120"/>
        <w:ind w:right="-1"/>
        <w:rPr>
          <w:rFonts w:ascii="Arial" w:hAnsi="Arial" w:cs="Arial"/>
          <w:sz w:val="20"/>
          <w:szCs w:val="20"/>
        </w:rPr>
      </w:pPr>
      <w:r>
        <w:rPr>
          <w:rFonts w:ascii="Arial" w:hAnsi="Arial" w:cs="Arial"/>
          <w:sz w:val="20"/>
          <w:szCs w:val="20"/>
        </w:rPr>
        <w:t>b</w:t>
      </w:r>
      <w:r w:rsidR="00000340" w:rsidRPr="00000340">
        <w:rPr>
          <w:rFonts w:ascii="Arial" w:hAnsi="Arial" w:cs="Arial"/>
          <w:sz w:val="20"/>
          <w:szCs w:val="20"/>
        </w:rPr>
        <w:t xml:space="preserve">) </w:t>
      </w:r>
      <w:r w:rsidR="005C1516" w:rsidRPr="00000340">
        <w:rPr>
          <w:rFonts w:ascii="Arial" w:hAnsi="Arial" w:cs="Arial"/>
          <w:sz w:val="20"/>
          <w:szCs w:val="20"/>
        </w:rPr>
        <w:t>Certificados</w:t>
      </w:r>
      <w:r w:rsidR="005C1516" w:rsidRPr="000F3B05">
        <w:rPr>
          <w:rFonts w:ascii="Arial" w:hAnsi="Arial" w:cs="Arial"/>
          <w:sz w:val="20"/>
          <w:szCs w:val="20"/>
        </w:rPr>
        <w:t xml:space="preserve"> ou declarações devidamente assinadas e com o carimbo da instituição;</w:t>
      </w:r>
    </w:p>
    <w:p w:rsidR="005C1516" w:rsidRPr="000F3B05" w:rsidRDefault="00132809" w:rsidP="00AE26B5">
      <w:pPr>
        <w:pStyle w:val="BodyText21"/>
        <w:widowControl w:val="0"/>
        <w:tabs>
          <w:tab w:val="left" w:pos="0"/>
          <w:tab w:val="left" w:pos="284"/>
        </w:tabs>
        <w:autoSpaceDE w:val="0"/>
        <w:autoSpaceDN w:val="0"/>
        <w:adjustRightInd w:val="0"/>
        <w:spacing w:before="120" w:after="120"/>
        <w:ind w:right="-1"/>
        <w:rPr>
          <w:rFonts w:ascii="Arial" w:hAnsi="Arial" w:cs="Arial"/>
          <w:sz w:val="20"/>
          <w:szCs w:val="20"/>
        </w:rPr>
      </w:pPr>
      <w:r>
        <w:rPr>
          <w:rFonts w:ascii="Arial" w:hAnsi="Arial" w:cs="Arial"/>
          <w:sz w:val="20"/>
          <w:szCs w:val="20"/>
        </w:rPr>
        <w:t>c</w:t>
      </w:r>
      <w:r w:rsidR="00000340">
        <w:rPr>
          <w:rFonts w:ascii="Arial" w:hAnsi="Arial" w:cs="Arial"/>
          <w:sz w:val="20"/>
          <w:szCs w:val="20"/>
        </w:rPr>
        <w:t xml:space="preserve">) </w:t>
      </w:r>
      <w:r w:rsidR="005C1516" w:rsidRPr="000F3B05">
        <w:rPr>
          <w:rFonts w:ascii="Arial" w:hAnsi="Arial" w:cs="Arial"/>
          <w:sz w:val="20"/>
          <w:szCs w:val="20"/>
        </w:rPr>
        <w:t>Certificados ou declarações emitidas pela internet desde que contenham código de autenticidade eletrônico;</w:t>
      </w:r>
    </w:p>
    <w:p w:rsidR="005C1516" w:rsidRPr="000F3B05" w:rsidRDefault="00132809" w:rsidP="00AE26B5">
      <w:pPr>
        <w:pStyle w:val="BodyText21"/>
        <w:widowControl w:val="0"/>
        <w:tabs>
          <w:tab w:val="left" w:pos="0"/>
          <w:tab w:val="left" w:pos="284"/>
        </w:tabs>
        <w:autoSpaceDE w:val="0"/>
        <w:autoSpaceDN w:val="0"/>
        <w:adjustRightInd w:val="0"/>
        <w:spacing w:before="120" w:after="120"/>
        <w:ind w:right="-1"/>
        <w:rPr>
          <w:rFonts w:ascii="Arial" w:hAnsi="Arial" w:cs="Arial"/>
          <w:sz w:val="20"/>
          <w:szCs w:val="20"/>
        </w:rPr>
      </w:pPr>
      <w:r>
        <w:rPr>
          <w:rFonts w:ascii="Arial" w:hAnsi="Arial" w:cs="Arial"/>
          <w:sz w:val="20"/>
          <w:szCs w:val="20"/>
        </w:rPr>
        <w:t>d</w:t>
      </w:r>
      <w:r w:rsidR="00000340">
        <w:rPr>
          <w:rFonts w:ascii="Arial" w:hAnsi="Arial" w:cs="Arial"/>
          <w:sz w:val="20"/>
          <w:szCs w:val="20"/>
        </w:rPr>
        <w:t xml:space="preserve">) </w:t>
      </w:r>
      <w:r w:rsidR="005C1516" w:rsidRPr="000F3B05">
        <w:rPr>
          <w:rFonts w:ascii="Arial" w:hAnsi="Arial" w:cs="Arial"/>
          <w:sz w:val="20"/>
          <w:szCs w:val="20"/>
        </w:rPr>
        <w:t>Certificados ou declarações com assinatura digital desde que contenham código de autenticidade eletrônico;</w:t>
      </w:r>
    </w:p>
    <w:p w:rsidR="005C1516" w:rsidRPr="000F3B05" w:rsidRDefault="00132809" w:rsidP="00AE26B5">
      <w:pPr>
        <w:pStyle w:val="BodyText21"/>
        <w:widowControl w:val="0"/>
        <w:tabs>
          <w:tab w:val="left" w:pos="0"/>
          <w:tab w:val="left" w:pos="284"/>
        </w:tabs>
        <w:autoSpaceDE w:val="0"/>
        <w:autoSpaceDN w:val="0"/>
        <w:adjustRightInd w:val="0"/>
        <w:spacing w:before="120" w:after="120"/>
        <w:ind w:right="-1"/>
        <w:rPr>
          <w:rFonts w:ascii="Arial" w:hAnsi="Arial" w:cs="Arial"/>
          <w:sz w:val="20"/>
          <w:szCs w:val="20"/>
        </w:rPr>
      </w:pPr>
      <w:r>
        <w:rPr>
          <w:rFonts w:ascii="Arial" w:hAnsi="Arial" w:cs="Arial"/>
          <w:sz w:val="20"/>
          <w:szCs w:val="20"/>
        </w:rPr>
        <w:t>e)</w:t>
      </w:r>
      <w:r w:rsidR="00000340">
        <w:rPr>
          <w:rFonts w:ascii="Arial" w:hAnsi="Arial" w:cs="Arial"/>
          <w:sz w:val="20"/>
          <w:szCs w:val="20"/>
        </w:rPr>
        <w:t xml:space="preserve"> </w:t>
      </w:r>
      <w:r w:rsidR="000B479B" w:rsidRPr="000F3B05">
        <w:rPr>
          <w:rFonts w:ascii="Arial" w:hAnsi="Arial" w:cs="Arial"/>
          <w:sz w:val="20"/>
          <w:szCs w:val="20"/>
        </w:rPr>
        <w:t xml:space="preserve">Certidões </w:t>
      </w:r>
      <w:r w:rsidR="000B479B" w:rsidRPr="0076705C">
        <w:rPr>
          <w:rFonts w:ascii="Arial" w:hAnsi="Arial" w:cs="Arial"/>
          <w:sz w:val="20"/>
          <w:szCs w:val="20"/>
        </w:rPr>
        <w:t>de conclusão expedidas pela instituição</w:t>
      </w:r>
      <w:r w:rsidR="005C1516" w:rsidRPr="0076705C">
        <w:rPr>
          <w:rFonts w:ascii="Arial" w:hAnsi="Arial" w:cs="Arial"/>
          <w:sz w:val="20"/>
          <w:szCs w:val="20"/>
        </w:rPr>
        <w:t xml:space="preserve"> quando o candidato estiver</w:t>
      </w:r>
      <w:r w:rsidR="005C1516" w:rsidRPr="000F3B05">
        <w:rPr>
          <w:rFonts w:ascii="Arial" w:hAnsi="Arial" w:cs="Arial"/>
          <w:sz w:val="20"/>
          <w:szCs w:val="20"/>
        </w:rPr>
        <w:t xml:space="preserve"> aguardando a emissão de diplomas;</w:t>
      </w:r>
    </w:p>
    <w:p w:rsidR="005C1516" w:rsidRPr="000F3B05" w:rsidRDefault="00132809" w:rsidP="00AE26B5">
      <w:pPr>
        <w:pStyle w:val="BodyText21"/>
        <w:widowControl w:val="0"/>
        <w:tabs>
          <w:tab w:val="left" w:pos="0"/>
          <w:tab w:val="left" w:pos="284"/>
        </w:tabs>
        <w:autoSpaceDE w:val="0"/>
        <w:autoSpaceDN w:val="0"/>
        <w:adjustRightInd w:val="0"/>
        <w:spacing w:before="120" w:after="120"/>
        <w:ind w:right="-1"/>
        <w:rPr>
          <w:rFonts w:ascii="Arial" w:hAnsi="Arial" w:cs="Arial"/>
          <w:sz w:val="20"/>
          <w:szCs w:val="20"/>
        </w:rPr>
      </w:pPr>
      <w:r>
        <w:rPr>
          <w:rFonts w:ascii="Arial" w:hAnsi="Arial" w:cs="Arial"/>
          <w:sz w:val="20"/>
          <w:szCs w:val="20"/>
        </w:rPr>
        <w:t>f</w:t>
      </w:r>
      <w:r w:rsidR="00000340">
        <w:rPr>
          <w:rFonts w:ascii="Arial" w:hAnsi="Arial" w:cs="Arial"/>
          <w:sz w:val="20"/>
          <w:szCs w:val="20"/>
        </w:rPr>
        <w:t xml:space="preserve">) </w:t>
      </w:r>
      <w:r w:rsidR="005C1516" w:rsidRPr="000F3B05">
        <w:rPr>
          <w:rFonts w:ascii="Arial" w:hAnsi="Arial" w:cs="Arial"/>
          <w:sz w:val="20"/>
          <w:szCs w:val="20"/>
        </w:rPr>
        <w:t>Certificados em língua estrangeira desde que acompanhado</w:t>
      </w:r>
      <w:r w:rsidR="00B408F4">
        <w:rPr>
          <w:rFonts w:ascii="Arial" w:hAnsi="Arial" w:cs="Arial"/>
          <w:sz w:val="20"/>
          <w:szCs w:val="20"/>
        </w:rPr>
        <w:t>s</w:t>
      </w:r>
      <w:r w:rsidR="005C1516" w:rsidRPr="000F3B05">
        <w:rPr>
          <w:rFonts w:ascii="Arial" w:hAnsi="Arial" w:cs="Arial"/>
          <w:sz w:val="20"/>
          <w:szCs w:val="20"/>
        </w:rPr>
        <w:t xml:space="preserve"> da tradução por Tradutor Público </w:t>
      </w:r>
      <w:r w:rsidR="000A2B51">
        <w:rPr>
          <w:rFonts w:ascii="Arial" w:hAnsi="Arial" w:cs="Arial"/>
          <w:sz w:val="20"/>
          <w:szCs w:val="20"/>
        </w:rPr>
        <w:t>Juramentado (tradução original)</w:t>
      </w:r>
      <w:r w:rsidR="005C1516" w:rsidRPr="000F3B05">
        <w:rPr>
          <w:rFonts w:ascii="Arial" w:hAnsi="Arial" w:cs="Arial"/>
          <w:sz w:val="20"/>
          <w:szCs w:val="20"/>
        </w:rPr>
        <w:t xml:space="preserve"> e, no caso de Pós-Graduação, da revalidação</w:t>
      </w:r>
      <w:r w:rsidR="000A2B51">
        <w:rPr>
          <w:rFonts w:ascii="Arial" w:hAnsi="Arial" w:cs="Arial"/>
          <w:sz w:val="20"/>
          <w:szCs w:val="20"/>
        </w:rPr>
        <w:t>,</w:t>
      </w:r>
      <w:r w:rsidR="005C1516" w:rsidRPr="000F3B05">
        <w:rPr>
          <w:rFonts w:ascii="Arial" w:hAnsi="Arial" w:cs="Arial"/>
          <w:sz w:val="20"/>
          <w:szCs w:val="20"/>
        </w:rPr>
        <w:t xml:space="preserve"> de acordo com a Lei Federal nº 9.394/96, que </w:t>
      </w:r>
      <w:r w:rsidR="005C1516" w:rsidRPr="000F3B05">
        <w:rPr>
          <w:rFonts w:ascii="Arial" w:hAnsi="Arial" w:cs="Arial"/>
          <w:sz w:val="20"/>
          <w:szCs w:val="20"/>
        </w:rPr>
        <w:lastRenderedPageBreak/>
        <w:t>estabelece as Diretrizes e Bases da Educação Nacional (</w:t>
      </w:r>
      <w:r w:rsidR="00A00BDD">
        <w:rPr>
          <w:rFonts w:ascii="Arial" w:hAnsi="Arial" w:cs="Arial"/>
          <w:sz w:val="20"/>
          <w:szCs w:val="20"/>
        </w:rPr>
        <w:t>o</w:t>
      </w:r>
      <w:r w:rsidR="005C1516" w:rsidRPr="000F3B05">
        <w:rPr>
          <w:rFonts w:ascii="Arial" w:hAnsi="Arial" w:cs="Arial"/>
          <w:sz w:val="20"/>
          <w:szCs w:val="20"/>
        </w:rPr>
        <w:t xml:space="preserve"> candidato deverá sinalizar no Formulário Online de Entrega dos Títulos o envio da tradução e </w:t>
      </w:r>
      <w:r w:rsidR="005C1516" w:rsidRPr="0076705C">
        <w:rPr>
          <w:rFonts w:ascii="Arial" w:hAnsi="Arial" w:cs="Arial"/>
          <w:sz w:val="20"/>
          <w:szCs w:val="20"/>
        </w:rPr>
        <w:t xml:space="preserve">anexar </w:t>
      </w:r>
      <w:r w:rsidR="000A2B51" w:rsidRPr="0076705C">
        <w:rPr>
          <w:rFonts w:ascii="Arial" w:hAnsi="Arial" w:cs="Arial"/>
          <w:sz w:val="20"/>
          <w:szCs w:val="20"/>
        </w:rPr>
        <w:t>na alínea junto</w:t>
      </w:r>
      <w:r w:rsidR="000A2B51">
        <w:rPr>
          <w:rFonts w:ascii="Arial" w:hAnsi="Arial" w:cs="Arial"/>
          <w:sz w:val="20"/>
          <w:szCs w:val="20"/>
        </w:rPr>
        <w:t xml:space="preserve"> </w:t>
      </w:r>
      <w:r w:rsidR="005C1516" w:rsidRPr="000F3B05">
        <w:rPr>
          <w:rFonts w:ascii="Arial" w:hAnsi="Arial" w:cs="Arial"/>
          <w:sz w:val="20"/>
          <w:szCs w:val="20"/>
        </w:rPr>
        <w:t>aos títulos entregues)</w:t>
      </w:r>
      <w:r w:rsidR="007E0A67">
        <w:rPr>
          <w:rFonts w:ascii="Arial" w:hAnsi="Arial" w:cs="Arial"/>
          <w:sz w:val="20"/>
          <w:szCs w:val="20"/>
        </w:rPr>
        <w:t>;</w:t>
      </w:r>
    </w:p>
    <w:p w:rsidR="005C1516" w:rsidRPr="00E44CEA" w:rsidRDefault="00FA0CF2" w:rsidP="00AE26B5">
      <w:pPr>
        <w:pStyle w:val="Recuodecorpodetexto2"/>
        <w:widowControl w:val="0"/>
        <w:tabs>
          <w:tab w:val="left" w:pos="0"/>
          <w:tab w:val="center" w:pos="5245"/>
        </w:tabs>
        <w:spacing w:before="120" w:after="120"/>
        <w:ind w:right="-1" w:firstLine="0"/>
        <w:rPr>
          <w:rFonts w:ascii="Arial" w:hAnsi="Arial" w:cs="Arial"/>
          <w:b/>
          <w:sz w:val="20"/>
          <w:szCs w:val="20"/>
          <w:u w:val="single"/>
        </w:rPr>
      </w:pPr>
      <w:r>
        <w:rPr>
          <w:rFonts w:ascii="Arial" w:hAnsi="Arial" w:cs="Arial"/>
          <w:b/>
          <w:sz w:val="20"/>
          <w:szCs w:val="20"/>
        </w:rPr>
        <w:t>8</w:t>
      </w:r>
      <w:r w:rsidR="005C1516" w:rsidRPr="002036CA">
        <w:rPr>
          <w:rFonts w:ascii="Arial" w:hAnsi="Arial" w:cs="Arial"/>
          <w:b/>
          <w:sz w:val="20"/>
          <w:szCs w:val="20"/>
        </w:rPr>
        <w:t>.</w:t>
      </w:r>
      <w:r>
        <w:rPr>
          <w:rFonts w:ascii="Arial" w:hAnsi="Arial" w:cs="Arial"/>
          <w:b/>
          <w:sz w:val="20"/>
          <w:szCs w:val="20"/>
        </w:rPr>
        <w:t>5</w:t>
      </w:r>
      <w:r w:rsidR="005C1516" w:rsidRPr="002036CA">
        <w:rPr>
          <w:rFonts w:ascii="Arial" w:hAnsi="Arial" w:cs="Arial"/>
          <w:b/>
          <w:sz w:val="20"/>
          <w:szCs w:val="20"/>
        </w:rPr>
        <w:t xml:space="preserve"> </w:t>
      </w:r>
      <w:r w:rsidR="005C1516" w:rsidRPr="00345048">
        <w:rPr>
          <w:rFonts w:ascii="Arial" w:hAnsi="Arial" w:cs="Arial"/>
          <w:b/>
          <w:sz w:val="20"/>
          <w:szCs w:val="20"/>
          <w:u w:val="single"/>
        </w:rPr>
        <w:t>Procedimentos para a avaliação</w:t>
      </w:r>
      <w:r w:rsidR="005C1516" w:rsidRPr="00E44CEA">
        <w:rPr>
          <w:rFonts w:ascii="Arial" w:hAnsi="Arial" w:cs="Arial"/>
          <w:b/>
          <w:sz w:val="20"/>
          <w:szCs w:val="20"/>
          <w:u w:val="single"/>
        </w:rPr>
        <w:t xml:space="preserve"> dos títulos:</w:t>
      </w:r>
      <w:r w:rsidR="005C1516" w:rsidRPr="00580AFC">
        <w:rPr>
          <w:rFonts w:ascii="Arial" w:hAnsi="Arial" w:cs="Arial"/>
          <w:b/>
          <w:sz w:val="20"/>
          <w:szCs w:val="20"/>
        </w:rPr>
        <w:tab/>
      </w:r>
    </w:p>
    <w:p w:rsidR="005C1516" w:rsidRPr="00E44CEA" w:rsidRDefault="00FA0CF2" w:rsidP="00AE26B5">
      <w:pPr>
        <w:pStyle w:val="Recuodecorpodetexto2"/>
        <w:widowControl w:val="0"/>
        <w:tabs>
          <w:tab w:val="left" w:pos="0"/>
        </w:tabs>
        <w:spacing w:before="120" w:after="120"/>
        <w:ind w:right="-1" w:firstLine="0"/>
        <w:rPr>
          <w:rFonts w:ascii="Arial" w:hAnsi="Arial" w:cs="Arial"/>
          <w:sz w:val="20"/>
          <w:szCs w:val="20"/>
        </w:rPr>
      </w:pPr>
      <w:r>
        <w:rPr>
          <w:rFonts w:ascii="Arial" w:hAnsi="Arial" w:cs="Arial"/>
          <w:sz w:val="20"/>
          <w:szCs w:val="20"/>
        </w:rPr>
        <w:t>8</w:t>
      </w:r>
      <w:r w:rsidR="005C1516" w:rsidRPr="00E44CEA">
        <w:rPr>
          <w:rFonts w:ascii="Arial" w:hAnsi="Arial" w:cs="Arial"/>
          <w:sz w:val="20"/>
          <w:szCs w:val="20"/>
        </w:rPr>
        <w:t>.</w:t>
      </w:r>
      <w:r>
        <w:rPr>
          <w:rFonts w:ascii="Arial" w:hAnsi="Arial" w:cs="Arial"/>
          <w:sz w:val="20"/>
          <w:szCs w:val="20"/>
        </w:rPr>
        <w:t>5</w:t>
      </w:r>
      <w:r w:rsidR="005C1516" w:rsidRPr="00E44CEA">
        <w:rPr>
          <w:rFonts w:ascii="Arial" w:hAnsi="Arial" w:cs="Arial"/>
          <w:sz w:val="20"/>
          <w:szCs w:val="20"/>
        </w:rPr>
        <w:t>.1 Cada Título será considerado e avaliado uma única vez, vedada a cumulatividade de pontos</w:t>
      </w:r>
      <w:r w:rsidR="000B479B">
        <w:rPr>
          <w:rFonts w:ascii="Arial" w:hAnsi="Arial" w:cs="Arial"/>
          <w:sz w:val="20"/>
          <w:szCs w:val="20"/>
        </w:rPr>
        <w:t>.</w:t>
      </w:r>
    </w:p>
    <w:p w:rsidR="005C1516" w:rsidRPr="00F66506" w:rsidRDefault="00FA0CF2" w:rsidP="00AE26B5">
      <w:pPr>
        <w:pStyle w:val="Recuodecorpodetexto2"/>
        <w:widowControl w:val="0"/>
        <w:tabs>
          <w:tab w:val="left" w:pos="0"/>
        </w:tabs>
        <w:spacing w:before="120" w:after="120"/>
        <w:ind w:right="-1" w:firstLine="0"/>
        <w:rPr>
          <w:rFonts w:ascii="Arial" w:hAnsi="Arial" w:cs="Arial"/>
          <w:sz w:val="20"/>
          <w:szCs w:val="20"/>
        </w:rPr>
      </w:pPr>
      <w:r>
        <w:rPr>
          <w:rFonts w:ascii="Arial" w:hAnsi="Arial" w:cs="Arial"/>
          <w:sz w:val="20"/>
          <w:szCs w:val="20"/>
        </w:rPr>
        <w:t>8</w:t>
      </w:r>
      <w:r w:rsidR="005C1516" w:rsidRPr="00E44CEA">
        <w:rPr>
          <w:rFonts w:ascii="Arial" w:hAnsi="Arial" w:cs="Arial"/>
          <w:sz w:val="20"/>
          <w:szCs w:val="20"/>
        </w:rPr>
        <w:t>.</w:t>
      </w:r>
      <w:r>
        <w:rPr>
          <w:rFonts w:ascii="Arial" w:hAnsi="Arial" w:cs="Arial"/>
          <w:sz w:val="20"/>
          <w:szCs w:val="20"/>
        </w:rPr>
        <w:t>5</w:t>
      </w:r>
      <w:r w:rsidR="005C1516" w:rsidRPr="00E44CEA">
        <w:rPr>
          <w:rFonts w:ascii="Arial" w:hAnsi="Arial" w:cs="Arial"/>
          <w:sz w:val="20"/>
          <w:szCs w:val="20"/>
        </w:rPr>
        <w:t xml:space="preserve">.2 Se o nome do candidato nos documentos apresentados para a Prova de Títulos for diferente do nome que constar </w:t>
      </w:r>
      <w:r w:rsidR="00F40EB1">
        <w:rPr>
          <w:rFonts w:ascii="Arial" w:hAnsi="Arial" w:cs="Arial"/>
          <w:sz w:val="20"/>
          <w:szCs w:val="20"/>
        </w:rPr>
        <w:t>na ficha</w:t>
      </w:r>
      <w:r w:rsidR="005C1516" w:rsidRPr="00E44CEA">
        <w:rPr>
          <w:rFonts w:ascii="Arial" w:hAnsi="Arial" w:cs="Arial"/>
          <w:sz w:val="20"/>
          <w:szCs w:val="20"/>
        </w:rPr>
        <w:t xml:space="preserve"> de inscrição</w:t>
      </w:r>
      <w:r w:rsidR="005C1516" w:rsidRPr="00F66506">
        <w:rPr>
          <w:rFonts w:ascii="Arial" w:hAnsi="Arial" w:cs="Arial"/>
          <w:sz w:val="20"/>
          <w:szCs w:val="20"/>
        </w:rPr>
        <w:t xml:space="preserve">, </w:t>
      </w:r>
      <w:r w:rsidR="00FC20DA" w:rsidRPr="008144B5">
        <w:rPr>
          <w:rFonts w:ascii="Arial" w:hAnsi="Arial" w:cs="Arial"/>
          <w:sz w:val="20"/>
          <w:szCs w:val="20"/>
        </w:rPr>
        <w:t xml:space="preserve">o comprovante de alteração do nome (Certidão de Casamento ou de Divórcio, ou de retificação do respectivo registro civil) </w:t>
      </w:r>
      <w:r w:rsidR="005C1516" w:rsidRPr="008144B5">
        <w:rPr>
          <w:rFonts w:ascii="Arial" w:hAnsi="Arial" w:cs="Arial"/>
          <w:sz w:val="20"/>
          <w:szCs w:val="20"/>
        </w:rPr>
        <w:t xml:space="preserve">deverá ser sinalizado no Formulário Online de Entrega dos Títulos </w:t>
      </w:r>
      <w:r w:rsidR="00FC20DA" w:rsidRPr="008144B5">
        <w:rPr>
          <w:rFonts w:ascii="Arial" w:hAnsi="Arial" w:cs="Arial"/>
          <w:sz w:val="20"/>
          <w:szCs w:val="20"/>
        </w:rPr>
        <w:t xml:space="preserve">e </w:t>
      </w:r>
      <w:r w:rsidR="005C1516" w:rsidRPr="008144B5">
        <w:rPr>
          <w:rFonts w:ascii="Arial" w:hAnsi="Arial" w:cs="Arial"/>
          <w:sz w:val="20"/>
          <w:szCs w:val="20"/>
        </w:rPr>
        <w:t>anexado aos títulos entregues, sob pena de invalidação da pontuação ao candidato.</w:t>
      </w:r>
    </w:p>
    <w:p w:rsidR="005C1516" w:rsidRPr="00F66506" w:rsidRDefault="00FA0CF2" w:rsidP="00AE26B5">
      <w:pPr>
        <w:pStyle w:val="BodyText21"/>
        <w:widowControl w:val="0"/>
        <w:tabs>
          <w:tab w:val="left" w:pos="0"/>
        </w:tabs>
        <w:autoSpaceDE w:val="0"/>
        <w:autoSpaceDN w:val="0"/>
        <w:adjustRightInd w:val="0"/>
        <w:spacing w:before="120" w:after="120"/>
        <w:ind w:right="-1"/>
        <w:rPr>
          <w:rFonts w:ascii="Arial" w:hAnsi="Arial" w:cs="Arial"/>
          <w:sz w:val="20"/>
          <w:szCs w:val="20"/>
        </w:rPr>
      </w:pPr>
      <w:r>
        <w:rPr>
          <w:rFonts w:ascii="Arial" w:hAnsi="Arial" w:cs="Arial"/>
          <w:sz w:val="20"/>
          <w:szCs w:val="20"/>
        </w:rPr>
        <w:t>8.5</w:t>
      </w:r>
      <w:r w:rsidR="005C1516" w:rsidRPr="00F66506">
        <w:rPr>
          <w:rFonts w:ascii="Arial" w:hAnsi="Arial" w:cs="Arial"/>
          <w:sz w:val="20"/>
          <w:szCs w:val="20"/>
        </w:rPr>
        <w:t xml:space="preserve">.3 Caso nos documentos </w:t>
      </w:r>
      <w:r w:rsidR="0094435B">
        <w:rPr>
          <w:rFonts w:ascii="Arial" w:hAnsi="Arial" w:cs="Arial"/>
          <w:sz w:val="20"/>
          <w:szCs w:val="20"/>
        </w:rPr>
        <w:t xml:space="preserve">o nome do </w:t>
      </w:r>
      <w:r w:rsidR="0094435B" w:rsidRPr="00C10802">
        <w:rPr>
          <w:rFonts w:ascii="Arial" w:hAnsi="Arial" w:cs="Arial"/>
          <w:sz w:val="20"/>
          <w:szCs w:val="20"/>
        </w:rPr>
        <w:t xml:space="preserve">candidato esteja incompleto ou abreviado, </w:t>
      </w:r>
      <w:r w:rsidR="000E5718" w:rsidRPr="00C10802">
        <w:rPr>
          <w:rFonts w:ascii="Arial" w:hAnsi="Arial" w:cs="Arial"/>
          <w:sz w:val="20"/>
          <w:szCs w:val="20"/>
        </w:rPr>
        <w:t xml:space="preserve">uma </w:t>
      </w:r>
      <w:r w:rsidR="005C1516" w:rsidRPr="00C10802">
        <w:rPr>
          <w:rFonts w:ascii="Arial" w:hAnsi="Arial" w:cs="Arial"/>
          <w:sz w:val="20"/>
          <w:szCs w:val="20"/>
        </w:rPr>
        <w:t>declaração</w:t>
      </w:r>
      <w:r w:rsidR="000E5718" w:rsidRPr="00C10802">
        <w:rPr>
          <w:rFonts w:ascii="Arial" w:hAnsi="Arial" w:cs="Arial"/>
          <w:sz w:val="20"/>
          <w:szCs w:val="20"/>
        </w:rPr>
        <w:t xml:space="preserve"> deverá ser apresentada</w:t>
      </w:r>
      <w:r w:rsidR="005C1516" w:rsidRPr="00C10802">
        <w:rPr>
          <w:rFonts w:ascii="Arial" w:hAnsi="Arial" w:cs="Arial"/>
          <w:sz w:val="20"/>
          <w:szCs w:val="20"/>
        </w:rPr>
        <w:t>, informando o nome correto que deveria</w:t>
      </w:r>
      <w:r w:rsidR="005C1516" w:rsidRPr="00F66506">
        <w:rPr>
          <w:rFonts w:ascii="Arial" w:hAnsi="Arial" w:cs="Arial"/>
          <w:sz w:val="20"/>
          <w:szCs w:val="20"/>
        </w:rPr>
        <w:t xml:space="preserve"> constar, bem como cópia do documento de identidade para comprovação. O candidato deverá sinalizar no Formulário Online de Entrega dos Títulos o envio da declaração e também anexar aos títulos entregues.</w:t>
      </w:r>
    </w:p>
    <w:p w:rsidR="005C1516" w:rsidRPr="00042CE9" w:rsidRDefault="00FA0CF2" w:rsidP="00AE26B5">
      <w:pPr>
        <w:pStyle w:val="BodyText21"/>
        <w:widowControl w:val="0"/>
        <w:tabs>
          <w:tab w:val="left" w:pos="0"/>
        </w:tabs>
        <w:autoSpaceDE w:val="0"/>
        <w:autoSpaceDN w:val="0"/>
        <w:adjustRightInd w:val="0"/>
        <w:spacing w:before="120" w:after="120"/>
        <w:ind w:right="-1"/>
      </w:pPr>
      <w:r>
        <w:rPr>
          <w:rFonts w:ascii="Arial" w:hAnsi="Arial" w:cs="Arial"/>
          <w:sz w:val="20"/>
          <w:szCs w:val="20"/>
        </w:rPr>
        <w:t>8</w:t>
      </w:r>
      <w:r w:rsidR="005C1516" w:rsidRPr="00F66506">
        <w:rPr>
          <w:rFonts w:ascii="Arial" w:hAnsi="Arial" w:cs="Arial"/>
          <w:sz w:val="20"/>
          <w:szCs w:val="20"/>
        </w:rPr>
        <w:t>.</w:t>
      </w:r>
      <w:r>
        <w:rPr>
          <w:rFonts w:ascii="Arial" w:hAnsi="Arial" w:cs="Arial"/>
          <w:sz w:val="20"/>
          <w:szCs w:val="20"/>
        </w:rPr>
        <w:t>5.4</w:t>
      </w:r>
      <w:r w:rsidR="005C1516" w:rsidRPr="00F66506">
        <w:rPr>
          <w:rFonts w:ascii="Arial" w:hAnsi="Arial" w:cs="Arial"/>
          <w:sz w:val="20"/>
          <w:szCs w:val="20"/>
        </w:rPr>
        <w:t xml:space="preserve"> Não serão computados os títulos que excederem </w:t>
      </w:r>
      <w:r w:rsidR="00437315">
        <w:rPr>
          <w:rFonts w:ascii="Arial" w:hAnsi="Arial" w:cs="Arial"/>
          <w:sz w:val="20"/>
          <w:szCs w:val="20"/>
        </w:rPr>
        <w:t>a</w:t>
      </w:r>
      <w:r w:rsidR="005C1516" w:rsidRPr="00F66506">
        <w:rPr>
          <w:rFonts w:ascii="Arial" w:hAnsi="Arial" w:cs="Arial"/>
          <w:sz w:val="20"/>
          <w:szCs w:val="20"/>
        </w:rPr>
        <w:t xml:space="preserve">os valores máximos </w:t>
      </w:r>
      <w:r w:rsidR="00437315">
        <w:rPr>
          <w:rFonts w:ascii="Arial" w:hAnsi="Arial" w:cs="Arial"/>
          <w:sz w:val="20"/>
          <w:szCs w:val="20"/>
        </w:rPr>
        <w:t>estabelecidos</w:t>
      </w:r>
      <w:r w:rsidR="005C1516" w:rsidRPr="00F66506">
        <w:rPr>
          <w:rFonts w:ascii="Arial" w:hAnsi="Arial" w:cs="Arial"/>
          <w:sz w:val="20"/>
          <w:szCs w:val="20"/>
        </w:rPr>
        <w:t xml:space="preserve"> na tabela constante no Quadro Avaliação da Prova de Títulos, subitem </w:t>
      </w:r>
      <w:r w:rsidR="0020402C">
        <w:rPr>
          <w:rFonts w:ascii="Arial" w:hAnsi="Arial" w:cs="Arial"/>
          <w:sz w:val="20"/>
          <w:szCs w:val="20"/>
        </w:rPr>
        <w:t>7</w:t>
      </w:r>
      <w:r w:rsidR="005C1516" w:rsidRPr="00F66506">
        <w:rPr>
          <w:rFonts w:ascii="Arial" w:hAnsi="Arial" w:cs="Arial"/>
          <w:sz w:val="20"/>
          <w:szCs w:val="20"/>
        </w:rPr>
        <w:t>.3</w:t>
      </w:r>
      <w:r w:rsidR="005C1516" w:rsidRPr="00BF29EC">
        <w:rPr>
          <w:rFonts w:ascii="Arial" w:hAnsi="Arial" w:cs="Arial"/>
          <w:sz w:val="20"/>
          <w:szCs w:val="20"/>
        </w:rPr>
        <w:t>.</w:t>
      </w:r>
    </w:p>
    <w:p w:rsidR="005C1516" w:rsidRPr="00345048" w:rsidRDefault="00FA0CF2" w:rsidP="00AE26B5">
      <w:pPr>
        <w:pStyle w:val="BodyText21"/>
        <w:widowControl w:val="0"/>
        <w:spacing w:before="120" w:after="120"/>
        <w:rPr>
          <w:rFonts w:ascii="Arial" w:hAnsi="Arial" w:cs="Arial"/>
          <w:sz w:val="20"/>
          <w:szCs w:val="20"/>
        </w:rPr>
      </w:pPr>
      <w:r>
        <w:rPr>
          <w:rFonts w:ascii="Arial" w:hAnsi="Arial" w:cs="Arial"/>
          <w:sz w:val="20"/>
          <w:szCs w:val="20"/>
        </w:rPr>
        <w:t>8.5.5</w:t>
      </w:r>
      <w:r w:rsidR="005C1516">
        <w:rPr>
          <w:rFonts w:ascii="Arial" w:hAnsi="Arial" w:cs="Arial"/>
          <w:sz w:val="20"/>
          <w:szCs w:val="20"/>
        </w:rPr>
        <w:t xml:space="preserve"> </w:t>
      </w:r>
      <w:r w:rsidR="005C1516" w:rsidRPr="00E44CEA">
        <w:rPr>
          <w:rFonts w:ascii="Arial" w:hAnsi="Arial" w:cs="Arial"/>
          <w:sz w:val="20"/>
          <w:szCs w:val="20"/>
        </w:rPr>
        <w:t>Não serão avaliados documentos de identificação ilegíveis</w:t>
      </w:r>
      <w:r w:rsidR="005C1516" w:rsidRPr="00345048">
        <w:rPr>
          <w:rFonts w:ascii="Arial" w:hAnsi="Arial" w:cs="Arial"/>
          <w:sz w:val="20"/>
          <w:szCs w:val="20"/>
        </w:rPr>
        <w:t xml:space="preserve">, os quais não permitam a conferência das informações necessárias para a pontuação do documento pela Banca Avaliadora. Os documentos comprobatórios dos títulos não podem apresentar rasuras, emendas ou entrelinhas, sob </w:t>
      </w:r>
      <w:r w:rsidR="0082390E">
        <w:rPr>
          <w:rFonts w:ascii="Arial" w:hAnsi="Arial" w:cs="Arial"/>
          <w:sz w:val="20"/>
          <w:szCs w:val="20"/>
        </w:rPr>
        <w:t xml:space="preserve">pena de não serem </w:t>
      </w:r>
      <w:r w:rsidR="0082390E" w:rsidRPr="00DD63ED">
        <w:rPr>
          <w:rFonts w:ascii="Arial" w:hAnsi="Arial" w:cs="Arial"/>
          <w:sz w:val="20"/>
          <w:szCs w:val="20"/>
        </w:rPr>
        <w:t>aceitos.</w:t>
      </w:r>
    </w:p>
    <w:p w:rsidR="005C1516" w:rsidRDefault="00FA0CF2" w:rsidP="00AE26B5">
      <w:pPr>
        <w:pStyle w:val="BodyText21"/>
        <w:widowControl w:val="0"/>
        <w:tabs>
          <w:tab w:val="left" w:pos="0"/>
        </w:tabs>
        <w:autoSpaceDE w:val="0"/>
        <w:autoSpaceDN w:val="0"/>
        <w:adjustRightInd w:val="0"/>
        <w:spacing w:before="120" w:after="120"/>
        <w:ind w:right="-1"/>
        <w:rPr>
          <w:rFonts w:ascii="Arial" w:hAnsi="Arial" w:cs="Arial"/>
          <w:sz w:val="20"/>
          <w:szCs w:val="20"/>
        </w:rPr>
      </w:pPr>
      <w:r>
        <w:rPr>
          <w:rFonts w:ascii="Arial" w:hAnsi="Arial" w:cs="Arial"/>
          <w:sz w:val="20"/>
          <w:szCs w:val="20"/>
        </w:rPr>
        <w:t>8.5.6</w:t>
      </w:r>
      <w:r w:rsidR="008B7B11">
        <w:rPr>
          <w:rFonts w:ascii="Arial" w:hAnsi="Arial" w:cs="Arial"/>
          <w:sz w:val="20"/>
          <w:szCs w:val="20"/>
        </w:rPr>
        <w:t xml:space="preserve"> </w:t>
      </w:r>
      <w:r w:rsidR="005C1516" w:rsidRPr="00345048">
        <w:rPr>
          <w:rFonts w:ascii="Arial" w:hAnsi="Arial" w:cs="Arial"/>
          <w:sz w:val="20"/>
          <w:szCs w:val="20"/>
        </w:rPr>
        <w:t>Não serão avaliados documentos sem data de início e fim de realização do curso.</w:t>
      </w:r>
    </w:p>
    <w:p w:rsidR="005C1516" w:rsidRPr="00345048" w:rsidRDefault="00FA0CF2" w:rsidP="00AE26B5">
      <w:pPr>
        <w:pStyle w:val="BodyText21"/>
        <w:widowControl w:val="0"/>
        <w:tabs>
          <w:tab w:val="left" w:pos="0"/>
        </w:tabs>
        <w:autoSpaceDE w:val="0"/>
        <w:autoSpaceDN w:val="0"/>
        <w:adjustRightInd w:val="0"/>
        <w:spacing w:before="120" w:after="120"/>
        <w:ind w:right="-1"/>
        <w:rPr>
          <w:rFonts w:ascii="Arial" w:hAnsi="Arial" w:cs="Arial"/>
          <w:b/>
          <w:sz w:val="20"/>
          <w:szCs w:val="20"/>
          <w:u w:val="single"/>
        </w:rPr>
      </w:pPr>
      <w:r>
        <w:rPr>
          <w:rFonts w:ascii="Arial" w:hAnsi="Arial" w:cs="Arial"/>
          <w:b/>
          <w:sz w:val="20"/>
          <w:szCs w:val="20"/>
        </w:rPr>
        <w:t>8</w:t>
      </w:r>
      <w:r w:rsidR="002036CA" w:rsidRPr="002036CA">
        <w:rPr>
          <w:rFonts w:ascii="Arial" w:hAnsi="Arial" w:cs="Arial"/>
          <w:b/>
          <w:sz w:val="20"/>
          <w:szCs w:val="20"/>
        </w:rPr>
        <w:t>.</w:t>
      </w:r>
      <w:r>
        <w:rPr>
          <w:rFonts w:ascii="Arial" w:hAnsi="Arial" w:cs="Arial"/>
          <w:b/>
          <w:sz w:val="20"/>
          <w:szCs w:val="20"/>
        </w:rPr>
        <w:t>6</w:t>
      </w:r>
      <w:r w:rsidR="002036CA" w:rsidRPr="002036CA">
        <w:rPr>
          <w:rFonts w:ascii="Arial" w:hAnsi="Arial" w:cs="Arial"/>
          <w:b/>
          <w:sz w:val="20"/>
          <w:szCs w:val="20"/>
        </w:rPr>
        <w:t xml:space="preserve"> </w:t>
      </w:r>
      <w:r w:rsidR="005C1516" w:rsidRPr="00345048">
        <w:rPr>
          <w:rFonts w:ascii="Arial" w:hAnsi="Arial" w:cs="Arial"/>
          <w:b/>
          <w:sz w:val="20"/>
          <w:szCs w:val="20"/>
          <w:u w:val="single"/>
        </w:rPr>
        <w:t>Não serão pontuados os títulos:</w:t>
      </w:r>
    </w:p>
    <w:p w:rsidR="005C1516" w:rsidRPr="00345048" w:rsidRDefault="005C1516"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345048">
        <w:rPr>
          <w:rFonts w:ascii="Arial" w:hAnsi="Arial" w:cs="Arial"/>
          <w:sz w:val="20"/>
          <w:szCs w:val="20"/>
        </w:rPr>
        <w:t>de cursos não referenciados no Formulário Online de Entrega dos Títulos;</w:t>
      </w:r>
    </w:p>
    <w:p w:rsidR="005C1516" w:rsidRPr="00345048" w:rsidRDefault="0061208C"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Pr>
          <w:rFonts w:ascii="Arial" w:hAnsi="Arial" w:cs="Arial"/>
          <w:sz w:val="20"/>
          <w:szCs w:val="20"/>
        </w:rPr>
        <w:t xml:space="preserve">discriminados </w:t>
      </w:r>
      <w:r w:rsidR="00437315">
        <w:rPr>
          <w:rFonts w:ascii="Arial" w:hAnsi="Arial" w:cs="Arial"/>
          <w:sz w:val="20"/>
          <w:szCs w:val="20"/>
        </w:rPr>
        <w:t xml:space="preserve">no </w:t>
      </w:r>
      <w:r w:rsidR="00437315" w:rsidRPr="00437315">
        <w:rPr>
          <w:rFonts w:ascii="Arial" w:hAnsi="Arial" w:cs="Arial"/>
          <w:sz w:val="20"/>
          <w:szCs w:val="20"/>
        </w:rPr>
        <w:t>item</w:t>
      </w:r>
      <w:r w:rsidR="005C1516" w:rsidRPr="00437315">
        <w:rPr>
          <w:rFonts w:ascii="Arial" w:hAnsi="Arial" w:cs="Arial"/>
          <w:sz w:val="20"/>
          <w:szCs w:val="20"/>
        </w:rPr>
        <w:t xml:space="preserve"> incorret</w:t>
      </w:r>
      <w:r w:rsidR="00437315" w:rsidRPr="00437315">
        <w:rPr>
          <w:rFonts w:ascii="Arial" w:hAnsi="Arial" w:cs="Arial"/>
          <w:sz w:val="20"/>
          <w:szCs w:val="20"/>
        </w:rPr>
        <w:t>o</w:t>
      </w:r>
      <w:r w:rsidR="005C1516" w:rsidRPr="00437315">
        <w:rPr>
          <w:rFonts w:ascii="Arial" w:hAnsi="Arial" w:cs="Arial"/>
          <w:sz w:val="20"/>
          <w:szCs w:val="20"/>
        </w:rPr>
        <w:t>;</w:t>
      </w:r>
    </w:p>
    <w:p w:rsidR="005C1516" w:rsidRPr="00345048" w:rsidRDefault="005C1516"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345048">
        <w:rPr>
          <w:rFonts w:ascii="Arial" w:hAnsi="Arial" w:cs="Arial"/>
          <w:sz w:val="20"/>
          <w:szCs w:val="20"/>
        </w:rPr>
        <w:t xml:space="preserve">considerados requisitos de escolaridade do cargo, seja qual for o citado no item </w:t>
      </w:r>
      <w:r w:rsidRPr="00132809">
        <w:rPr>
          <w:rFonts w:ascii="Arial" w:hAnsi="Arial" w:cs="Arial"/>
          <w:sz w:val="20"/>
          <w:szCs w:val="20"/>
        </w:rPr>
        <w:t>1.1;</w:t>
      </w:r>
    </w:p>
    <w:p w:rsidR="005C1516" w:rsidRPr="00F66506" w:rsidRDefault="005C1516"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345048">
        <w:rPr>
          <w:rFonts w:ascii="Arial" w:hAnsi="Arial" w:cs="Arial"/>
          <w:sz w:val="20"/>
          <w:szCs w:val="20"/>
        </w:rPr>
        <w:t>com nome diferente ao da inscrição e sem a apresentação da declaração de alteração de nome</w:t>
      </w:r>
      <w:r w:rsidRPr="00F66506">
        <w:rPr>
          <w:rFonts w:ascii="Arial" w:hAnsi="Arial" w:cs="Arial"/>
          <w:sz w:val="20"/>
          <w:szCs w:val="20"/>
        </w:rPr>
        <w:t>;</w:t>
      </w:r>
    </w:p>
    <w:p w:rsidR="005C1516" w:rsidRPr="00E44CEA" w:rsidRDefault="005C1516"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F66506">
        <w:rPr>
          <w:rFonts w:ascii="Arial" w:hAnsi="Arial" w:cs="Arial"/>
          <w:sz w:val="20"/>
          <w:szCs w:val="20"/>
        </w:rPr>
        <w:t>sem tradução da língua estrangeira;</w:t>
      </w:r>
    </w:p>
    <w:p w:rsidR="005C1516" w:rsidRPr="00E44CEA" w:rsidRDefault="005C1516"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E44CEA">
        <w:rPr>
          <w:rFonts w:ascii="Arial" w:hAnsi="Arial" w:cs="Arial"/>
          <w:sz w:val="20"/>
          <w:szCs w:val="20"/>
        </w:rPr>
        <w:t>correspondentes a disciplinas que fazem parte do programa curricular dos cursos de formação;</w:t>
      </w:r>
    </w:p>
    <w:p w:rsidR="005C1516" w:rsidRPr="00E44CEA" w:rsidRDefault="005C1516"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E44CEA">
        <w:rPr>
          <w:rFonts w:ascii="Arial" w:hAnsi="Arial" w:cs="Arial"/>
          <w:sz w:val="20"/>
          <w:szCs w:val="20"/>
        </w:rPr>
        <w:t>de cursos não concluídos;</w:t>
      </w:r>
    </w:p>
    <w:p w:rsidR="005C1516" w:rsidRDefault="005C1516"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E44CEA">
        <w:rPr>
          <w:rFonts w:ascii="Arial" w:hAnsi="Arial" w:cs="Arial"/>
          <w:sz w:val="20"/>
          <w:szCs w:val="20"/>
        </w:rPr>
        <w:t>não encaminhados no último protocolo;</w:t>
      </w:r>
    </w:p>
    <w:p w:rsidR="00A235D4" w:rsidRPr="00A235D4" w:rsidRDefault="00A235D4"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A235D4">
        <w:rPr>
          <w:rFonts w:ascii="Arial" w:hAnsi="Arial" w:cs="Arial"/>
          <w:sz w:val="20"/>
          <w:szCs w:val="20"/>
        </w:rPr>
        <w:t>correspondentes a declarações que não estejam em papel timbrado  ou com o carimbo da instituição, bem como a ausência de informações tais como: data de emissão, CNPJ, dados de contato, nome e cargo do declarante;</w:t>
      </w:r>
    </w:p>
    <w:p w:rsidR="005C1516" w:rsidRPr="00F66506" w:rsidRDefault="005C1516"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F66506">
        <w:rPr>
          <w:rFonts w:ascii="Arial" w:hAnsi="Arial" w:cs="Arial"/>
          <w:sz w:val="20"/>
          <w:szCs w:val="20"/>
        </w:rPr>
        <w:t>sem a devida descrição do nome do participante;</w:t>
      </w:r>
    </w:p>
    <w:p w:rsidR="005C1516" w:rsidRPr="00F66506" w:rsidRDefault="005C1516"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F66506">
        <w:rPr>
          <w:rFonts w:ascii="Arial" w:hAnsi="Arial" w:cs="Arial"/>
          <w:sz w:val="20"/>
          <w:szCs w:val="20"/>
        </w:rPr>
        <w:t>com arquivos corrompidos;</w:t>
      </w:r>
    </w:p>
    <w:p w:rsidR="005C1516" w:rsidRPr="00F66506" w:rsidRDefault="005C1516"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F66506">
        <w:rPr>
          <w:rFonts w:ascii="Arial" w:hAnsi="Arial" w:cs="Arial"/>
          <w:sz w:val="20"/>
          <w:szCs w:val="20"/>
        </w:rPr>
        <w:t>ilegíveis ou rasurados;</w:t>
      </w:r>
    </w:p>
    <w:p w:rsidR="005C1516" w:rsidRPr="00F66506" w:rsidRDefault="005C1516"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F66506">
        <w:rPr>
          <w:rFonts w:ascii="Arial" w:hAnsi="Arial" w:cs="Arial"/>
          <w:sz w:val="20"/>
          <w:szCs w:val="20"/>
        </w:rPr>
        <w:t>que não condizerem com a descrição do formulário;</w:t>
      </w:r>
    </w:p>
    <w:p w:rsidR="005C1516" w:rsidRPr="00F66506" w:rsidRDefault="005C1516"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F66506">
        <w:rPr>
          <w:rFonts w:ascii="Arial" w:hAnsi="Arial" w:cs="Arial"/>
          <w:sz w:val="20"/>
          <w:szCs w:val="20"/>
        </w:rPr>
        <w:t>que não possuírem todas as informações necessárias para avaliação da Banca;</w:t>
      </w:r>
    </w:p>
    <w:p w:rsidR="005C1516" w:rsidRPr="00EF0290" w:rsidRDefault="005C1516"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EF0290">
        <w:rPr>
          <w:rFonts w:ascii="Arial" w:hAnsi="Arial" w:cs="Arial"/>
          <w:sz w:val="20"/>
          <w:szCs w:val="20"/>
        </w:rPr>
        <w:t xml:space="preserve">em desacordo com as especificações determinadas no </w:t>
      </w:r>
      <w:r w:rsidR="00DA2DCB" w:rsidRPr="0028577F">
        <w:rPr>
          <w:rFonts w:ascii="Arial" w:hAnsi="Arial" w:cs="Arial"/>
          <w:sz w:val="20"/>
          <w:szCs w:val="20"/>
        </w:rPr>
        <w:t>sub</w:t>
      </w:r>
      <w:r w:rsidRPr="0028577F">
        <w:rPr>
          <w:rFonts w:ascii="Arial" w:hAnsi="Arial" w:cs="Arial"/>
          <w:sz w:val="20"/>
          <w:szCs w:val="20"/>
        </w:rPr>
        <w:t xml:space="preserve">item </w:t>
      </w:r>
      <w:r w:rsidR="0028577F" w:rsidRPr="0028577F">
        <w:rPr>
          <w:rFonts w:ascii="Arial" w:hAnsi="Arial" w:cs="Arial"/>
          <w:sz w:val="20"/>
          <w:szCs w:val="20"/>
        </w:rPr>
        <w:t>8</w:t>
      </w:r>
      <w:r w:rsidRPr="0028577F">
        <w:rPr>
          <w:rFonts w:ascii="Arial" w:hAnsi="Arial" w:cs="Arial"/>
          <w:sz w:val="20"/>
          <w:szCs w:val="20"/>
        </w:rPr>
        <w:t>.3</w:t>
      </w:r>
      <w:r w:rsidRPr="00EF0290">
        <w:rPr>
          <w:rFonts w:ascii="Arial" w:hAnsi="Arial" w:cs="Arial"/>
          <w:sz w:val="20"/>
          <w:szCs w:val="20"/>
        </w:rPr>
        <w:t>;</w:t>
      </w:r>
    </w:p>
    <w:p w:rsidR="005C1516" w:rsidRDefault="005C1516"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F555CD">
        <w:rPr>
          <w:rFonts w:ascii="Arial" w:hAnsi="Arial" w:cs="Arial"/>
          <w:sz w:val="20"/>
          <w:szCs w:val="20"/>
        </w:rPr>
        <w:t>sem descrição do período de realização (início e/ou fim);</w:t>
      </w:r>
    </w:p>
    <w:p w:rsidR="0061208C" w:rsidRPr="00F555CD" w:rsidRDefault="0061208C"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F555CD">
        <w:rPr>
          <w:rFonts w:ascii="Arial" w:hAnsi="Arial" w:cs="Arial"/>
          <w:sz w:val="20"/>
          <w:szCs w:val="20"/>
        </w:rPr>
        <w:t xml:space="preserve">que não sejam </w:t>
      </w:r>
      <w:r w:rsidR="00785450" w:rsidRPr="00F555CD">
        <w:rPr>
          <w:rFonts w:ascii="Arial" w:hAnsi="Arial" w:cs="Arial"/>
          <w:sz w:val="20"/>
          <w:szCs w:val="20"/>
        </w:rPr>
        <w:t xml:space="preserve">de </w:t>
      </w:r>
      <w:r w:rsidRPr="00F555CD">
        <w:rPr>
          <w:rFonts w:ascii="Arial" w:hAnsi="Arial" w:cs="Arial"/>
          <w:sz w:val="20"/>
          <w:szCs w:val="20"/>
        </w:rPr>
        <w:t xml:space="preserve">Pós-graduação </w:t>
      </w:r>
      <w:r w:rsidR="00785450" w:rsidRPr="00F555CD">
        <w:rPr>
          <w:rFonts w:ascii="Arial" w:hAnsi="Arial" w:cs="Arial"/>
          <w:sz w:val="20"/>
          <w:szCs w:val="20"/>
        </w:rPr>
        <w:t xml:space="preserve">na modalidade </w:t>
      </w:r>
      <w:r w:rsidRPr="00F555CD">
        <w:rPr>
          <w:rFonts w:ascii="Arial" w:hAnsi="Arial" w:cs="Arial"/>
          <w:i/>
          <w:sz w:val="20"/>
          <w:szCs w:val="20"/>
        </w:rPr>
        <w:t>Lato Sensu</w:t>
      </w:r>
      <w:r w:rsidRPr="00F555CD">
        <w:rPr>
          <w:rFonts w:ascii="Arial" w:hAnsi="Arial" w:cs="Arial"/>
          <w:sz w:val="20"/>
          <w:szCs w:val="20"/>
        </w:rPr>
        <w:t>;</w:t>
      </w:r>
    </w:p>
    <w:p w:rsidR="0061208C" w:rsidRPr="00F555CD" w:rsidRDefault="00577ACF"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F555CD">
        <w:rPr>
          <w:rFonts w:ascii="Arial" w:hAnsi="Arial" w:cs="Arial"/>
          <w:sz w:val="20"/>
          <w:szCs w:val="20"/>
        </w:rPr>
        <w:t>emitidos pela internet, mas sem a possibilidade de autenticação eletrônica</w:t>
      </w:r>
      <w:r w:rsidR="00544955" w:rsidRPr="00132809">
        <w:rPr>
          <w:rFonts w:ascii="Arial" w:hAnsi="Arial" w:cs="Arial"/>
          <w:sz w:val="20"/>
          <w:szCs w:val="20"/>
        </w:rPr>
        <w:t xml:space="preserve"> ou que o código de autenticidade não valide as informações constantes no documento apresentado</w:t>
      </w:r>
      <w:r w:rsidR="0061208C" w:rsidRPr="00132809">
        <w:rPr>
          <w:rFonts w:ascii="Arial" w:hAnsi="Arial" w:cs="Arial"/>
          <w:sz w:val="20"/>
          <w:szCs w:val="20"/>
        </w:rPr>
        <w:t>;</w:t>
      </w:r>
    </w:p>
    <w:p w:rsidR="003E6640" w:rsidRPr="00F555CD" w:rsidRDefault="003E6640"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F555CD">
        <w:rPr>
          <w:rFonts w:ascii="Arial" w:hAnsi="Arial" w:cs="Arial"/>
          <w:sz w:val="20"/>
          <w:szCs w:val="20"/>
        </w:rPr>
        <w:t>sem verso</w:t>
      </w:r>
      <w:r w:rsidR="002F3E13" w:rsidRPr="00F555CD">
        <w:rPr>
          <w:rFonts w:ascii="Arial" w:hAnsi="Arial" w:cs="Arial"/>
          <w:sz w:val="20"/>
          <w:szCs w:val="20"/>
        </w:rPr>
        <w:t xml:space="preserve"> enviado</w:t>
      </w:r>
      <w:r w:rsidRPr="00F555CD">
        <w:rPr>
          <w:rFonts w:ascii="Arial" w:hAnsi="Arial" w:cs="Arial"/>
          <w:sz w:val="20"/>
          <w:szCs w:val="20"/>
        </w:rPr>
        <w:t>;</w:t>
      </w:r>
    </w:p>
    <w:p w:rsidR="00ED2DCB" w:rsidRPr="00C10802" w:rsidRDefault="00ED2DCB"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C10802">
        <w:rPr>
          <w:rFonts w:ascii="Arial" w:hAnsi="Arial" w:cs="Arial"/>
          <w:sz w:val="20"/>
          <w:szCs w:val="20"/>
        </w:rPr>
        <w:t xml:space="preserve">fora do prazo estabelecido no </w:t>
      </w:r>
      <w:r w:rsidRPr="0028577F">
        <w:rPr>
          <w:rFonts w:ascii="Arial" w:hAnsi="Arial" w:cs="Arial"/>
          <w:sz w:val="20"/>
          <w:szCs w:val="20"/>
        </w:rPr>
        <w:t xml:space="preserve">item </w:t>
      </w:r>
      <w:r w:rsidR="0028577F" w:rsidRPr="0028577F">
        <w:rPr>
          <w:rFonts w:ascii="Arial" w:hAnsi="Arial" w:cs="Arial"/>
          <w:sz w:val="20"/>
          <w:szCs w:val="20"/>
        </w:rPr>
        <w:t>8</w:t>
      </w:r>
      <w:r w:rsidRPr="0028577F">
        <w:rPr>
          <w:rFonts w:ascii="Arial" w:hAnsi="Arial" w:cs="Arial"/>
          <w:sz w:val="20"/>
          <w:szCs w:val="20"/>
        </w:rPr>
        <w:t>.4</w:t>
      </w:r>
      <w:r w:rsidR="00031450" w:rsidRPr="0028577F">
        <w:rPr>
          <w:rFonts w:ascii="Arial" w:hAnsi="Arial" w:cs="Arial"/>
          <w:sz w:val="20"/>
          <w:szCs w:val="20"/>
        </w:rPr>
        <w:t>;</w:t>
      </w:r>
    </w:p>
    <w:p w:rsidR="001621E1" w:rsidRPr="00C10802" w:rsidRDefault="001621E1"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sidRPr="00C10802">
        <w:rPr>
          <w:rFonts w:ascii="Arial" w:hAnsi="Arial" w:cs="Arial"/>
          <w:sz w:val="20"/>
          <w:szCs w:val="20"/>
        </w:rPr>
        <w:t>já avaliados em outra al</w:t>
      </w:r>
      <w:r w:rsidR="00031450" w:rsidRPr="00C10802">
        <w:rPr>
          <w:rFonts w:ascii="Arial" w:hAnsi="Arial" w:cs="Arial"/>
          <w:sz w:val="20"/>
          <w:szCs w:val="20"/>
        </w:rPr>
        <w:t>ínea;</w:t>
      </w:r>
    </w:p>
    <w:p w:rsidR="005C1516" w:rsidRDefault="005C1516" w:rsidP="00AE26B5">
      <w:pPr>
        <w:pStyle w:val="BodyText21"/>
        <w:widowControl w:val="0"/>
        <w:numPr>
          <w:ilvl w:val="1"/>
          <w:numId w:val="27"/>
        </w:numPr>
        <w:tabs>
          <w:tab w:val="left" w:pos="0"/>
        </w:tabs>
        <w:autoSpaceDE w:val="0"/>
        <w:autoSpaceDN w:val="0"/>
        <w:adjustRightInd w:val="0"/>
        <w:spacing w:before="120" w:after="120"/>
        <w:ind w:left="284" w:right="-1" w:hanging="284"/>
        <w:rPr>
          <w:rFonts w:ascii="Arial" w:hAnsi="Arial" w:cs="Arial"/>
          <w:sz w:val="20"/>
          <w:szCs w:val="20"/>
        </w:rPr>
      </w:pPr>
      <w:r>
        <w:rPr>
          <w:rFonts w:ascii="Arial" w:hAnsi="Arial" w:cs="Arial"/>
          <w:sz w:val="20"/>
          <w:szCs w:val="20"/>
        </w:rPr>
        <w:t>referente</w:t>
      </w:r>
      <w:r w:rsidR="0061208C">
        <w:rPr>
          <w:rFonts w:ascii="Arial" w:hAnsi="Arial" w:cs="Arial"/>
          <w:sz w:val="20"/>
          <w:szCs w:val="20"/>
        </w:rPr>
        <w:t>s</w:t>
      </w:r>
      <w:r>
        <w:rPr>
          <w:rFonts w:ascii="Arial" w:hAnsi="Arial" w:cs="Arial"/>
          <w:sz w:val="20"/>
          <w:szCs w:val="20"/>
        </w:rPr>
        <w:t xml:space="preserve"> a estág</w:t>
      </w:r>
      <w:r w:rsidR="00C70DF1">
        <w:rPr>
          <w:rFonts w:ascii="Arial" w:hAnsi="Arial" w:cs="Arial"/>
          <w:sz w:val="20"/>
          <w:szCs w:val="20"/>
        </w:rPr>
        <w:t>ios, ainda que não curriculares.</w:t>
      </w:r>
    </w:p>
    <w:p w:rsidR="005C1516" w:rsidRPr="00F66506" w:rsidRDefault="00FA0CF2" w:rsidP="00AE26B5">
      <w:pPr>
        <w:pStyle w:val="BodyText21"/>
        <w:widowControl w:val="0"/>
        <w:tabs>
          <w:tab w:val="left" w:pos="0"/>
        </w:tabs>
        <w:autoSpaceDE w:val="0"/>
        <w:autoSpaceDN w:val="0"/>
        <w:adjustRightInd w:val="0"/>
        <w:spacing w:before="120" w:after="120"/>
        <w:ind w:right="-1"/>
        <w:rPr>
          <w:rFonts w:ascii="Arial" w:hAnsi="Arial" w:cs="Arial"/>
          <w:b/>
          <w:sz w:val="20"/>
          <w:szCs w:val="20"/>
          <w:u w:val="single"/>
        </w:rPr>
      </w:pPr>
      <w:r>
        <w:rPr>
          <w:rFonts w:ascii="Arial" w:hAnsi="Arial" w:cs="Arial"/>
          <w:b/>
          <w:sz w:val="20"/>
          <w:szCs w:val="20"/>
        </w:rPr>
        <w:t>8.</w:t>
      </w:r>
      <w:r w:rsidR="008B7B11" w:rsidRPr="00AA4493">
        <w:rPr>
          <w:rFonts w:ascii="Arial" w:hAnsi="Arial" w:cs="Arial"/>
          <w:b/>
          <w:sz w:val="20"/>
          <w:szCs w:val="20"/>
        </w:rPr>
        <w:t>7</w:t>
      </w:r>
      <w:r w:rsidR="005C1516" w:rsidRPr="00F66506">
        <w:rPr>
          <w:rFonts w:ascii="Arial" w:hAnsi="Arial" w:cs="Arial"/>
          <w:b/>
          <w:sz w:val="20"/>
          <w:szCs w:val="20"/>
          <w:u w:val="single"/>
        </w:rPr>
        <w:t xml:space="preserve"> Procedimento Recursal:</w:t>
      </w:r>
    </w:p>
    <w:p w:rsidR="005C1516" w:rsidRPr="00E44CEA" w:rsidRDefault="002036CA" w:rsidP="00AE26B5">
      <w:pPr>
        <w:widowControl w:val="0"/>
        <w:tabs>
          <w:tab w:val="left" w:pos="0"/>
          <w:tab w:val="left" w:pos="851"/>
        </w:tabs>
        <w:spacing w:before="120" w:after="120"/>
        <w:ind w:right="-1"/>
        <w:jc w:val="both"/>
        <w:rPr>
          <w:sz w:val="20"/>
          <w:szCs w:val="20"/>
        </w:rPr>
      </w:pPr>
      <w:r>
        <w:rPr>
          <w:sz w:val="20"/>
          <w:szCs w:val="20"/>
        </w:rPr>
        <w:t>8</w:t>
      </w:r>
      <w:r w:rsidR="00FA0CF2">
        <w:rPr>
          <w:sz w:val="20"/>
          <w:szCs w:val="20"/>
        </w:rPr>
        <w:t>.7</w:t>
      </w:r>
      <w:r w:rsidR="005C1516" w:rsidRPr="00F66506">
        <w:rPr>
          <w:sz w:val="20"/>
          <w:szCs w:val="20"/>
        </w:rPr>
        <w:t>.1 Por ocasião dos recursos</w:t>
      </w:r>
      <w:r w:rsidR="005C1516" w:rsidRPr="00E44CEA">
        <w:rPr>
          <w:sz w:val="20"/>
          <w:szCs w:val="20"/>
        </w:rPr>
        <w:t xml:space="preserve"> referentes aos Títulos, somente serão aceitos documentos que sirvam para esclarecer ou complementar dados relativos aos documentos já entregues, tais como:</w:t>
      </w:r>
    </w:p>
    <w:p w:rsidR="005C1516" w:rsidRPr="00E44CEA" w:rsidRDefault="002036CA" w:rsidP="00AE26B5">
      <w:pPr>
        <w:widowControl w:val="0"/>
        <w:tabs>
          <w:tab w:val="left" w:pos="0"/>
          <w:tab w:val="left" w:pos="851"/>
        </w:tabs>
        <w:spacing w:before="120" w:after="120"/>
        <w:ind w:right="-1"/>
        <w:jc w:val="both"/>
        <w:rPr>
          <w:sz w:val="20"/>
          <w:szCs w:val="20"/>
        </w:rPr>
      </w:pPr>
      <w:r>
        <w:rPr>
          <w:sz w:val="20"/>
          <w:szCs w:val="20"/>
        </w:rPr>
        <w:t xml:space="preserve">a) </w:t>
      </w:r>
      <w:r w:rsidR="005C1516" w:rsidRPr="00E44CEA">
        <w:rPr>
          <w:sz w:val="20"/>
          <w:szCs w:val="20"/>
        </w:rPr>
        <w:t>declaração de alteração de nome;</w:t>
      </w:r>
    </w:p>
    <w:p w:rsidR="005C1516" w:rsidRPr="00E44CEA" w:rsidRDefault="002036CA" w:rsidP="00AE26B5">
      <w:pPr>
        <w:widowControl w:val="0"/>
        <w:tabs>
          <w:tab w:val="left" w:pos="0"/>
          <w:tab w:val="left" w:pos="851"/>
        </w:tabs>
        <w:spacing w:before="120" w:after="120"/>
        <w:ind w:right="-1"/>
        <w:jc w:val="both"/>
        <w:rPr>
          <w:sz w:val="20"/>
          <w:szCs w:val="20"/>
        </w:rPr>
      </w:pPr>
      <w:r>
        <w:rPr>
          <w:sz w:val="20"/>
          <w:szCs w:val="20"/>
        </w:rPr>
        <w:lastRenderedPageBreak/>
        <w:t xml:space="preserve">b) </w:t>
      </w:r>
      <w:r w:rsidR="005C1516">
        <w:rPr>
          <w:sz w:val="20"/>
          <w:szCs w:val="20"/>
        </w:rPr>
        <w:t>verso de</w:t>
      </w:r>
      <w:r w:rsidR="005C1516" w:rsidRPr="00E44CEA">
        <w:rPr>
          <w:sz w:val="20"/>
          <w:szCs w:val="20"/>
        </w:rPr>
        <w:t xml:space="preserve"> documento já encaminhado;</w:t>
      </w:r>
    </w:p>
    <w:p w:rsidR="005C1516" w:rsidRPr="00444086" w:rsidRDefault="002036CA" w:rsidP="00AE26B5">
      <w:pPr>
        <w:widowControl w:val="0"/>
        <w:tabs>
          <w:tab w:val="left" w:pos="0"/>
          <w:tab w:val="left" w:pos="851"/>
        </w:tabs>
        <w:spacing w:before="120" w:after="120"/>
        <w:ind w:right="-1"/>
        <w:jc w:val="both"/>
        <w:rPr>
          <w:sz w:val="20"/>
          <w:szCs w:val="20"/>
        </w:rPr>
      </w:pPr>
      <w:r w:rsidRPr="00444086">
        <w:rPr>
          <w:sz w:val="20"/>
          <w:szCs w:val="20"/>
        </w:rPr>
        <w:t xml:space="preserve">c) </w:t>
      </w:r>
      <w:r w:rsidR="005C1516" w:rsidRPr="00444086">
        <w:rPr>
          <w:sz w:val="20"/>
          <w:szCs w:val="20"/>
        </w:rPr>
        <w:t xml:space="preserve">complemento de informações faltantes </w:t>
      </w:r>
      <w:r w:rsidR="00407300" w:rsidRPr="00444086">
        <w:rPr>
          <w:sz w:val="20"/>
          <w:szCs w:val="20"/>
        </w:rPr>
        <w:t>nos</w:t>
      </w:r>
      <w:r w:rsidR="005C1516" w:rsidRPr="00444086">
        <w:rPr>
          <w:sz w:val="20"/>
          <w:szCs w:val="20"/>
        </w:rPr>
        <w:t xml:space="preserve"> documentos</w:t>
      </w:r>
      <w:r w:rsidR="00407300" w:rsidRPr="00444086">
        <w:rPr>
          <w:sz w:val="20"/>
          <w:szCs w:val="20"/>
        </w:rPr>
        <w:t>, como</w:t>
      </w:r>
      <w:r w:rsidR="005C1516" w:rsidRPr="00444086">
        <w:rPr>
          <w:sz w:val="20"/>
          <w:szCs w:val="20"/>
        </w:rPr>
        <w:t>: carga horária, período de realização, tradução de língua estrangeira</w:t>
      </w:r>
      <w:r w:rsidR="007170F3">
        <w:rPr>
          <w:sz w:val="20"/>
          <w:szCs w:val="20"/>
        </w:rPr>
        <w:t xml:space="preserve"> </w:t>
      </w:r>
      <w:r w:rsidR="007170F3" w:rsidRPr="00132809">
        <w:rPr>
          <w:sz w:val="20"/>
          <w:szCs w:val="20"/>
        </w:rPr>
        <w:t>ou código de autenticidade eletrônico</w:t>
      </w:r>
      <w:r w:rsidR="005C1516" w:rsidRPr="00132809">
        <w:rPr>
          <w:sz w:val="20"/>
          <w:szCs w:val="20"/>
        </w:rPr>
        <w:t>;</w:t>
      </w:r>
    </w:p>
    <w:p w:rsidR="00A00BDD" w:rsidRPr="00444086" w:rsidRDefault="00A00BDD" w:rsidP="00AE26B5">
      <w:pPr>
        <w:widowControl w:val="0"/>
        <w:tabs>
          <w:tab w:val="left" w:pos="0"/>
          <w:tab w:val="left" w:pos="851"/>
        </w:tabs>
        <w:spacing w:before="120" w:after="120"/>
        <w:ind w:right="-1"/>
        <w:jc w:val="both"/>
        <w:rPr>
          <w:sz w:val="20"/>
          <w:szCs w:val="20"/>
        </w:rPr>
      </w:pPr>
      <w:r w:rsidRPr="00444086">
        <w:rPr>
          <w:sz w:val="20"/>
          <w:szCs w:val="20"/>
        </w:rPr>
        <w:t xml:space="preserve">d) comprovação de requisito do cargo por outro certificado, diferente </w:t>
      </w:r>
      <w:r w:rsidR="00407300" w:rsidRPr="00444086">
        <w:rPr>
          <w:sz w:val="20"/>
          <w:szCs w:val="20"/>
        </w:rPr>
        <w:t>do que foi</w:t>
      </w:r>
      <w:r w:rsidRPr="00444086">
        <w:rPr>
          <w:sz w:val="20"/>
          <w:szCs w:val="20"/>
        </w:rPr>
        <w:t xml:space="preserve"> entregue para a Prova de Títulos, possibilitando a pontuação do título encaminhado;</w:t>
      </w:r>
    </w:p>
    <w:p w:rsidR="005C1516" w:rsidRPr="00345048" w:rsidRDefault="00A00BDD" w:rsidP="00AE26B5">
      <w:pPr>
        <w:widowControl w:val="0"/>
        <w:tabs>
          <w:tab w:val="left" w:pos="0"/>
          <w:tab w:val="left" w:pos="851"/>
        </w:tabs>
        <w:spacing w:before="120" w:after="120"/>
        <w:ind w:right="-1"/>
        <w:jc w:val="both"/>
        <w:rPr>
          <w:sz w:val="20"/>
          <w:szCs w:val="20"/>
        </w:rPr>
      </w:pPr>
      <w:r w:rsidRPr="00444086">
        <w:rPr>
          <w:sz w:val="20"/>
          <w:szCs w:val="20"/>
        </w:rPr>
        <w:t>e</w:t>
      </w:r>
      <w:r w:rsidR="002036CA" w:rsidRPr="00444086">
        <w:rPr>
          <w:sz w:val="20"/>
          <w:szCs w:val="20"/>
        </w:rPr>
        <w:t>)</w:t>
      </w:r>
      <w:r w:rsidR="005C1516" w:rsidRPr="00444086">
        <w:rPr>
          <w:sz w:val="20"/>
          <w:szCs w:val="20"/>
        </w:rPr>
        <w:t xml:space="preserve"> esclarecimento referente ao requisito do cargo.</w:t>
      </w:r>
    </w:p>
    <w:p w:rsidR="005C1516" w:rsidRPr="00345048" w:rsidRDefault="00FA0CF2" w:rsidP="00AE26B5">
      <w:pPr>
        <w:widowControl w:val="0"/>
        <w:tabs>
          <w:tab w:val="left" w:pos="0"/>
          <w:tab w:val="left" w:pos="851"/>
        </w:tabs>
        <w:spacing w:before="120" w:after="120"/>
        <w:ind w:right="-1"/>
        <w:jc w:val="both"/>
        <w:rPr>
          <w:sz w:val="20"/>
          <w:szCs w:val="20"/>
        </w:rPr>
      </w:pPr>
      <w:r>
        <w:rPr>
          <w:sz w:val="20"/>
          <w:szCs w:val="20"/>
        </w:rPr>
        <w:t>8.</w:t>
      </w:r>
      <w:r w:rsidR="008B7B11">
        <w:rPr>
          <w:sz w:val="20"/>
          <w:szCs w:val="20"/>
        </w:rPr>
        <w:t>7</w:t>
      </w:r>
      <w:r w:rsidR="005C1516" w:rsidRPr="00345048">
        <w:rPr>
          <w:sz w:val="20"/>
          <w:szCs w:val="20"/>
        </w:rPr>
        <w:t>.1.1 Os documentos complementares deverão ser encaminhados pelo Formulário Online de Recurso.</w:t>
      </w:r>
    </w:p>
    <w:p w:rsidR="005C1516" w:rsidRPr="00345048" w:rsidRDefault="00FA0CF2" w:rsidP="00AE26B5">
      <w:pPr>
        <w:widowControl w:val="0"/>
        <w:tabs>
          <w:tab w:val="left" w:pos="0"/>
          <w:tab w:val="left" w:pos="851"/>
        </w:tabs>
        <w:spacing w:before="120" w:after="120"/>
        <w:ind w:right="-1"/>
        <w:jc w:val="both"/>
        <w:rPr>
          <w:sz w:val="20"/>
          <w:szCs w:val="20"/>
        </w:rPr>
      </w:pPr>
      <w:r>
        <w:rPr>
          <w:sz w:val="20"/>
          <w:szCs w:val="20"/>
        </w:rPr>
        <w:t>8.7</w:t>
      </w:r>
      <w:r w:rsidR="005C1516" w:rsidRPr="00345048">
        <w:rPr>
          <w:sz w:val="20"/>
          <w:szCs w:val="20"/>
        </w:rPr>
        <w:t>.2 No período de recursos, não serão aceitos:</w:t>
      </w:r>
    </w:p>
    <w:p w:rsidR="005C1516" w:rsidRPr="00345048" w:rsidRDefault="002036CA" w:rsidP="00AE26B5">
      <w:pPr>
        <w:widowControl w:val="0"/>
        <w:tabs>
          <w:tab w:val="left" w:pos="0"/>
          <w:tab w:val="left" w:pos="851"/>
        </w:tabs>
        <w:spacing w:before="120" w:after="120"/>
        <w:ind w:right="-1"/>
        <w:jc w:val="both"/>
        <w:rPr>
          <w:sz w:val="20"/>
          <w:szCs w:val="20"/>
        </w:rPr>
      </w:pPr>
      <w:r>
        <w:rPr>
          <w:sz w:val="20"/>
          <w:szCs w:val="20"/>
        </w:rPr>
        <w:t xml:space="preserve">a) </w:t>
      </w:r>
      <w:r w:rsidR="005C1516" w:rsidRPr="00345048">
        <w:rPr>
          <w:sz w:val="20"/>
          <w:szCs w:val="20"/>
        </w:rPr>
        <w:t>reenvio de arquivos corrompidos;</w:t>
      </w:r>
    </w:p>
    <w:p w:rsidR="005C1516" w:rsidRPr="00345048" w:rsidRDefault="002036CA" w:rsidP="00AE26B5">
      <w:pPr>
        <w:widowControl w:val="0"/>
        <w:tabs>
          <w:tab w:val="left" w:pos="0"/>
          <w:tab w:val="left" w:pos="851"/>
        </w:tabs>
        <w:spacing w:before="120" w:after="120"/>
        <w:ind w:right="-1"/>
        <w:jc w:val="both"/>
        <w:rPr>
          <w:sz w:val="20"/>
          <w:szCs w:val="20"/>
        </w:rPr>
      </w:pPr>
      <w:r>
        <w:rPr>
          <w:sz w:val="20"/>
          <w:szCs w:val="20"/>
        </w:rPr>
        <w:t>b)</w:t>
      </w:r>
      <w:r w:rsidR="005C1516" w:rsidRPr="00345048">
        <w:rPr>
          <w:sz w:val="20"/>
          <w:szCs w:val="20"/>
        </w:rPr>
        <w:t xml:space="preserve"> </w:t>
      </w:r>
      <w:r w:rsidR="005C1516" w:rsidRPr="00DD63ED">
        <w:rPr>
          <w:sz w:val="20"/>
          <w:szCs w:val="20"/>
        </w:rPr>
        <w:t>alteração</w:t>
      </w:r>
      <w:r w:rsidR="00407300" w:rsidRPr="00DD63ED">
        <w:rPr>
          <w:sz w:val="20"/>
          <w:szCs w:val="20"/>
        </w:rPr>
        <w:t xml:space="preserve"> de</w:t>
      </w:r>
      <w:r w:rsidR="005C1516" w:rsidRPr="00DD63ED">
        <w:rPr>
          <w:sz w:val="20"/>
          <w:szCs w:val="20"/>
        </w:rPr>
        <w:t xml:space="preserve"> títulos</w:t>
      </w:r>
      <w:r w:rsidR="005C1516">
        <w:rPr>
          <w:sz w:val="20"/>
          <w:szCs w:val="20"/>
        </w:rPr>
        <w:t xml:space="preserve"> entregue</w:t>
      </w:r>
      <w:r w:rsidR="00407300">
        <w:rPr>
          <w:sz w:val="20"/>
          <w:szCs w:val="20"/>
        </w:rPr>
        <w:t>s</w:t>
      </w:r>
      <w:r w:rsidR="005C1516">
        <w:rPr>
          <w:sz w:val="20"/>
          <w:szCs w:val="20"/>
        </w:rPr>
        <w:t xml:space="preserve"> em outro item</w:t>
      </w:r>
      <w:r w:rsidR="005C1516" w:rsidRPr="00345048">
        <w:rPr>
          <w:sz w:val="20"/>
          <w:szCs w:val="20"/>
        </w:rPr>
        <w:t>;</w:t>
      </w:r>
    </w:p>
    <w:p w:rsidR="005C1516" w:rsidRPr="00345048" w:rsidRDefault="002036CA" w:rsidP="00AE26B5">
      <w:pPr>
        <w:widowControl w:val="0"/>
        <w:tabs>
          <w:tab w:val="left" w:pos="0"/>
          <w:tab w:val="left" w:pos="851"/>
        </w:tabs>
        <w:spacing w:before="120" w:after="120"/>
        <w:ind w:right="-1"/>
        <w:jc w:val="both"/>
        <w:rPr>
          <w:sz w:val="20"/>
          <w:szCs w:val="20"/>
        </w:rPr>
      </w:pPr>
      <w:r>
        <w:rPr>
          <w:sz w:val="20"/>
          <w:szCs w:val="20"/>
        </w:rPr>
        <w:t>c)</w:t>
      </w:r>
      <w:r w:rsidR="005C1516" w:rsidRPr="00345048">
        <w:rPr>
          <w:sz w:val="20"/>
          <w:szCs w:val="20"/>
        </w:rPr>
        <w:t xml:space="preserve"> troca de títulos;</w:t>
      </w:r>
    </w:p>
    <w:p w:rsidR="005C1516" w:rsidRPr="00345048" w:rsidRDefault="002036CA" w:rsidP="00AE26B5">
      <w:pPr>
        <w:widowControl w:val="0"/>
        <w:tabs>
          <w:tab w:val="left" w:pos="0"/>
          <w:tab w:val="left" w:pos="851"/>
        </w:tabs>
        <w:spacing w:before="120" w:after="120"/>
        <w:ind w:right="-1"/>
        <w:jc w:val="both"/>
        <w:rPr>
          <w:sz w:val="20"/>
          <w:szCs w:val="20"/>
        </w:rPr>
      </w:pPr>
      <w:r>
        <w:rPr>
          <w:sz w:val="20"/>
          <w:szCs w:val="20"/>
        </w:rPr>
        <w:t>d)</w:t>
      </w:r>
      <w:r w:rsidR="005C1516" w:rsidRPr="00345048">
        <w:rPr>
          <w:sz w:val="20"/>
          <w:szCs w:val="20"/>
        </w:rPr>
        <w:t xml:space="preserve"> novos títulos para pontuação.</w:t>
      </w:r>
    </w:p>
    <w:p w:rsidR="005C1516" w:rsidRPr="00345048" w:rsidRDefault="00FA0CF2" w:rsidP="00AE26B5">
      <w:pPr>
        <w:pStyle w:val="BodyText21"/>
        <w:widowControl w:val="0"/>
        <w:tabs>
          <w:tab w:val="left" w:pos="0"/>
        </w:tabs>
        <w:autoSpaceDE w:val="0"/>
        <w:autoSpaceDN w:val="0"/>
        <w:adjustRightInd w:val="0"/>
        <w:spacing w:before="120" w:after="120"/>
        <w:ind w:right="-1"/>
        <w:rPr>
          <w:rFonts w:ascii="Arial" w:hAnsi="Arial" w:cs="Arial"/>
          <w:b/>
          <w:sz w:val="20"/>
          <w:szCs w:val="20"/>
          <w:u w:val="single"/>
        </w:rPr>
      </w:pPr>
      <w:r>
        <w:rPr>
          <w:rFonts w:ascii="Arial" w:hAnsi="Arial" w:cs="Arial"/>
          <w:b/>
          <w:sz w:val="20"/>
          <w:szCs w:val="20"/>
        </w:rPr>
        <w:t>8</w:t>
      </w:r>
      <w:r w:rsidR="005C1516" w:rsidRPr="002036CA">
        <w:rPr>
          <w:rFonts w:ascii="Arial" w:hAnsi="Arial" w:cs="Arial"/>
          <w:b/>
          <w:sz w:val="20"/>
          <w:szCs w:val="20"/>
        </w:rPr>
        <w:t>.</w:t>
      </w:r>
      <w:r w:rsidR="00731AF4">
        <w:rPr>
          <w:rFonts w:ascii="Arial" w:hAnsi="Arial" w:cs="Arial"/>
          <w:b/>
          <w:sz w:val="20"/>
          <w:szCs w:val="20"/>
        </w:rPr>
        <w:t>6</w:t>
      </w:r>
      <w:r w:rsidR="005C1516" w:rsidRPr="002036CA">
        <w:rPr>
          <w:rFonts w:ascii="Arial" w:hAnsi="Arial" w:cs="Arial"/>
          <w:b/>
          <w:sz w:val="20"/>
          <w:szCs w:val="20"/>
        </w:rPr>
        <w:t xml:space="preserve"> </w:t>
      </w:r>
      <w:r w:rsidR="005C1516" w:rsidRPr="002036CA">
        <w:rPr>
          <w:rFonts w:ascii="Arial" w:hAnsi="Arial" w:cs="Arial"/>
          <w:b/>
          <w:sz w:val="20"/>
          <w:szCs w:val="20"/>
          <w:u w:val="single"/>
        </w:rPr>
        <w:t>Da</w:t>
      </w:r>
      <w:r w:rsidR="005C1516" w:rsidRPr="00345048">
        <w:rPr>
          <w:rFonts w:ascii="Arial" w:hAnsi="Arial" w:cs="Arial"/>
          <w:b/>
          <w:sz w:val="20"/>
          <w:szCs w:val="20"/>
          <w:u w:val="single"/>
        </w:rPr>
        <w:t xml:space="preserve"> entrega dos títulos para a posse:</w:t>
      </w:r>
    </w:p>
    <w:p w:rsidR="00E52903" w:rsidRPr="00345048" w:rsidRDefault="00731AF4" w:rsidP="00AE26B5">
      <w:pPr>
        <w:widowControl w:val="0"/>
        <w:tabs>
          <w:tab w:val="left" w:pos="0"/>
        </w:tabs>
        <w:autoSpaceDE w:val="0"/>
        <w:spacing w:before="120" w:after="120"/>
        <w:ind w:right="-1"/>
        <w:jc w:val="both"/>
        <w:rPr>
          <w:sz w:val="20"/>
          <w:szCs w:val="20"/>
        </w:rPr>
      </w:pPr>
      <w:r>
        <w:rPr>
          <w:sz w:val="20"/>
          <w:szCs w:val="20"/>
        </w:rPr>
        <w:t>8</w:t>
      </w:r>
      <w:r w:rsidR="005C1516" w:rsidRPr="00345048">
        <w:rPr>
          <w:sz w:val="20"/>
          <w:szCs w:val="20"/>
        </w:rPr>
        <w:t>.</w:t>
      </w:r>
      <w:r>
        <w:rPr>
          <w:sz w:val="20"/>
          <w:szCs w:val="20"/>
        </w:rPr>
        <w:t>6</w:t>
      </w:r>
      <w:r w:rsidR="005C1516" w:rsidRPr="00345048">
        <w:rPr>
          <w:sz w:val="20"/>
          <w:szCs w:val="20"/>
        </w:rPr>
        <w:t xml:space="preserve">.1 Os candidatos deverão entregar, na ocasião da </w:t>
      </w:r>
      <w:r w:rsidR="005C1516">
        <w:rPr>
          <w:sz w:val="20"/>
          <w:szCs w:val="20"/>
        </w:rPr>
        <w:t>contratação</w:t>
      </w:r>
      <w:r w:rsidR="005C1516" w:rsidRPr="00345048">
        <w:rPr>
          <w:sz w:val="20"/>
          <w:szCs w:val="20"/>
        </w:rPr>
        <w:t xml:space="preserve">, cópias de todos </w:t>
      </w:r>
      <w:r w:rsidR="005C1516" w:rsidRPr="0001326D">
        <w:rPr>
          <w:sz w:val="20"/>
          <w:szCs w:val="20"/>
        </w:rPr>
        <w:t>os documento</w:t>
      </w:r>
      <w:r w:rsidR="00407300" w:rsidRPr="0001326D">
        <w:rPr>
          <w:sz w:val="20"/>
          <w:szCs w:val="20"/>
        </w:rPr>
        <w:t xml:space="preserve">s </w:t>
      </w:r>
      <w:r w:rsidR="00D707FD" w:rsidRPr="0001326D">
        <w:rPr>
          <w:sz w:val="20"/>
          <w:szCs w:val="20"/>
        </w:rPr>
        <w:t>encaminhados</w:t>
      </w:r>
      <w:r w:rsidR="00407300">
        <w:rPr>
          <w:sz w:val="20"/>
          <w:szCs w:val="20"/>
        </w:rPr>
        <w:t xml:space="preserve"> na Prova de Títulos</w:t>
      </w:r>
      <w:r w:rsidR="005C1516" w:rsidRPr="00345048">
        <w:rPr>
          <w:sz w:val="20"/>
          <w:szCs w:val="20"/>
        </w:rPr>
        <w:t xml:space="preserve"> e</w:t>
      </w:r>
      <w:r w:rsidR="00407300">
        <w:rPr>
          <w:sz w:val="20"/>
          <w:szCs w:val="20"/>
        </w:rPr>
        <w:t>,</w:t>
      </w:r>
      <w:r w:rsidR="005C1516" w:rsidRPr="00345048">
        <w:rPr>
          <w:sz w:val="20"/>
          <w:szCs w:val="20"/>
        </w:rPr>
        <w:t xml:space="preserve"> ainda, apresentar os originais para autenticação, na forma da Lei Federal nº 13.726/2018.</w:t>
      </w:r>
    </w:p>
    <w:p w:rsidR="005C1516" w:rsidRDefault="00731AF4" w:rsidP="00AE26B5">
      <w:pPr>
        <w:widowControl w:val="0"/>
        <w:tabs>
          <w:tab w:val="left" w:pos="0"/>
        </w:tabs>
        <w:autoSpaceDE w:val="0"/>
        <w:spacing w:before="120" w:after="120"/>
        <w:ind w:right="-1"/>
        <w:jc w:val="both"/>
        <w:rPr>
          <w:sz w:val="20"/>
          <w:szCs w:val="20"/>
        </w:rPr>
      </w:pPr>
      <w:r>
        <w:rPr>
          <w:sz w:val="20"/>
          <w:szCs w:val="20"/>
        </w:rPr>
        <w:t>8</w:t>
      </w:r>
      <w:r w:rsidR="005C1516" w:rsidRPr="00345048">
        <w:rPr>
          <w:sz w:val="20"/>
          <w:szCs w:val="20"/>
        </w:rPr>
        <w:t>.</w:t>
      </w:r>
      <w:r>
        <w:rPr>
          <w:sz w:val="20"/>
          <w:szCs w:val="20"/>
        </w:rPr>
        <w:t>6</w:t>
      </w:r>
      <w:r w:rsidR="005C1516" w:rsidRPr="00345048">
        <w:rPr>
          <w:sz w:val="20"/>
          <w:szCs w:val="20"/>
        </w:rPr>
        <w:t>.2 Os documentos apresentados e</w:t>
      </w:r>
      <w:r w:rsidR="003F6279">
        <w:rPr>
          <w:sz w:val="20"/>
          <w:szCs w:val="20"/>
        </w:rPr>
        <w:t xml:space="preserve"> pontuados na Prova de </w:t>
      </w:r>
      <w:r w:rsidR="003F6279" w:rsidRPr="00DD63ED">
        <w:rPr>
          <w:sz w:val="20"/>
          <w:szCs w:val="20"/>
        </w:rPr>
        <w:t xml:space="preserve">Títulos </w:t>
      </w:r>
      <w:r w:rsidR="005C1516" w:rsidRPr="00DD63ED">
        <w:rPr>
          <w:sz w:val="20"/>
          <w:szCs w:val="20"/>
        </w:rPr>
        <w:t>não poderão</w:t>
      </w:r>
      <w:r w:rsidR="005C1516" w:rsidRPr="00345048">
        <w:rPr>
          <w:sz w:val="20"/>
          <w:szCs w:val="20"/>
        </w:rPr>
        <w:t xml:space="preserve"> ser apresentados como</w:t>
      </w:r>
      <w:r w:rsidR="005C1516" w:rsidRPr="003E06BE">
        <w:rPr>
          <w:sz w:val="20"/>
          <w:szCs w:val="20"/>
        </w:rPr>
        <w:t xml:space="preserve"> requ</w:t>
      </w:r>
      <w:r w:rsidR="005C1516">
        <w:rPr>
          <w:sz w:val="20"/>
          <w:szCs w:val="20"/>
        </w:rPr>
        <w:t>isito do cargo.</w:t>
      </w:r>
    </w:p>
    <w:p w:rsidR="005C1516" w:rsidRPr="00E44CEA" w:rsidRDefault="00731AF4" w:rsidP="00AE26B5">
      <w:pPr>
        <w:widowControl w:val="0"/>
        <w:tabs>
          <w:tab w:val="left" w:pos="0"/>
        </w:tabs>
        <w:autoSpaceDE w:val="0"/>
        <w:spacing w:before="120" w:after="120"/>
        <w:ind w:right="-1"/>
        <w:jc w:val="both"/>
        <w:rPr>
          <w:sz w:val="20"/>
          <w:szCs w:val="20"/>
        </w:rPr>
      </w:pPr>
      <w:r>
        <w:rPr>
          <w:sz w:val="20"/>
          <w:szCs w:val="20"/>
        </w:rPr>
        <w:t>8</w:t>
      </w:r>
      <w:r w:rsidR="005C1516" w:rsidRPr="00AF14DB">
        <w:rPr>
          <w:sz w:val="20"/>
          <w:szCs w:val="20"/>
        </w:rPr>
        <w:t>.</w:t>
      </w:r>
      <w:r>
        <w:rPr>
          <w:sz w:val="20"/>
          <w:szCs w:val="20"/>
        </w:rPr>
        <w:t>6</w:t>
      </w:r>
      <w:r w:rsidR="005C1516" w:rsidRPr="00AF14DB">
        <w:rPr>
          <w:sz w:val="20"/>
          <w:szCs w:val="20"/>
        </w:rPr>
        <w:t xml:space="preserve">.2.1 Caso seja constatado que o requisito de ingresso ao </w:t>
      </w:r>
      <w:r w:rsidR="005C1516" w:rsidRPr="00DD63ED">
        <w:rPr>
          <w:sz w:val="20"/>
          <w:szCs w:val="20"/>
        </w:rPr>
        <w:t xml:space="preserve">cargo </w:t>
      </w:r>
      <w:r w:rsidR="003F6279" w:rsidRPr="00DD63ED">
        <w:rPr>
          <w:sz w:val="20"/>
          <w:szCs w:val="20"/>
        </w:rPr>
        <w:t xml:space="preserve">foi utilizado </w:t>
      </w:r>
      <w:r w:rsidR="005C1516" w:rsidRPr="00DD63ED">
        <w:rPr>
          <w:sz w:val="20"/>
          <w:szCs w:val="20"/>
        </w:rPr>
        <w:t>como</w:t>
      </w:r>
      <w:r w:rsidR="005C1516" w:rsidRPr="00AF14DB">
        <w:rPr>
          <w:sz w:val="20"/>
          <w:szCs w:val="20"/>
        </w:rPr>
        <w:t xml:space="preserve"> benefício de pontuação na Prova de Títulos, </w:t>
      </w:r>
      <w:r w:rsidR="003F6279" w:rsidRPr="00DD63ED">
        <w:rPr>
          <w:sz w:val="20"/>
          <w:szCs w:val="20"/>
        </w:rPr>
        <w:t>o candidato</w:t>
      </w:r>
      <w:r w:rsidR="005C1516" w:rsidRPr="00AF14DB">
        <w:rPr>
          <w:sz w:val="20"/>
          <w:szCs w:val="20"/>
        </w:rPr>
        <w:t xml:space="preserve"> será automaticamente eliminado do Concurso.</w:t>
      </w:r>
    </w:p>
    <w:p w:rsidR="00FD235F" w:rsidRDefault="00731AF4" w:rsidP="00AE26B5">
      <w:pPr>
        <w:pStyle w:val="BodyText21"/>
        <w:widowControl w:val="0"/>
        <w:tabs>
          <w:tab w:val="left" w:pos="0"/>
        </w:tabs>
        <w:autoSpaceDE w:val="0"/>
        <w:autoSpaceDN w:val="0"/>
        <w:adjustRightInd w:val="0"/>
        <w:spacing w:before="120" w:after="120"/>
        <w:ind w:right="-1"/>
        <w:rPr>
          <w:rFonts w:ascii="Arial" w:hAnsi="Arial" w:cs="Arial"/>
          <w:sz w:val="20"/>
          <w:szCs w:val="20"/>
        </w:rPr>
      </w:pPr>
      <w:r>
        <w:rPr>
          <w:rFonts w:ascii="Arial" w:hAnsi="Arial" w:cs="Arial"/>
          <w:sz w:val="20"/>
          <w:szCs w:val="20"/>
        </w:rPr>
        <w:t>8</w:t>
      </w:r>
      <w:r w:rsidR="005C1516" w:rsidRPr="00AB66B6">
        <w:rPr>
          <w:rFonts w:ascii="Arial" w:hAnsi="Arial" w:cs="Arial"/>
          <w:sz w:val="20"/>
          <w:szCs w:val="20"/>
        </w:rPr>
        <w:t>.</w:t>
      </w:r>
      <w:r>
        <w:rPr>
          <w:rFonts w:ascii="Arial" w:hAnsi="Arial" w:cs="Arial"/>
          <w:sz w:val="20"/>
          <w:szCs w:val="20"/>
        </w:rPr>
        <w:t>6</w:t>
      </w:r>
      <w:r w:rsidR="005C1516" w:rsidRPr="00AB66B6">
        <w:rPr>
          <w:rFonts w:ascii="Arial" w:hAnsi="Arial" w:cs="Arial"/>
          <w:sz w:val="20"/>
          <w:szCs w:val="20"/>
        </w:rPr>
        <w:t xml:space="preserve">.3 </w:t>
      </w:r>
      <w:r w:rsidR="005C1516" w:rsidRPr="00E44CEA">
        <w:rPr>
          <w:rFonts w:ascii="Arial" w:hAnsi="Arial" w:cs="Arial"/>
          <w:sz w:val="20"/>
          <w:szCs w:val="20"/>
        </w:rPr>
        <w:t xml:space="preserve">Comprovada, a qualquer tempo, irregularidade ou ilegalidade na obtenção dos títulos apresentados, o candidato </w:t>
      </w:r>
      <w:r w:rsidR="005C1516" w:rsidRPr="00DD63ED">
        <w:rPr>
          <w:rFonts w:ascii="Arial" w:hAnsi="Arial" w:cs="Arial"/>
          <w:sz w:val="20"/>
          <w:szCs w:val="20"/>
        </w:rPr>
        <w:t xml:space="preserve">terá </w:t>
      </w:r>
      <w:r w:rsidR="00BF12C1" w:rsidRPr="00DD63ED">
        <w:rPr>
          <w:rFonts w:ascii="Arial" w:hAnsi="Arial" w:cs="Arial"/>
          <w:sz w:val="20"/>
          <w:szCs w:val="20"/>
        </w:rPr>
        <w:t xml:space="preserve">a respectiva pontuação </w:t>
      </w:r>
      <w:r w:rsidR="005C1516" w:rsidRPr="00DD63ED">
        <w:rPr>
          <w:rFonts w:ascii="Arial" w:hAnsi="Arial" w:cs="Arial"/>
          <w:sz w:val="20"/>
          <w:szCs w:val="20"/>
        </w:rPr>
        <w:t>anulada e</w:t>
      </w:r>
      <w:r w:rsidR="005C1516" w:rsidRPr="00E44CEA">
        <w:rPr>
          <w:rFonts w:ascii="Arial" w:hAnsi="Arial" w:cs="Arial"/>
          <w:sz w:val="20"/>
          <w:szCs w:val="20"/>
        </w:rPr>
        <w:t xml:space="preserve">, </w:t>
      </w:r>
      <w:r w:rsidR="005C1516" w:rsidRPr="00345048">
        <w:rPr>
          <w:rFonts w:ascii="Arial" w:hAnsi="Arial" w:cs="Arial"/>
          <w:sz w:val="20"/>
          <w:szCs w:val="20"/>
        </w:rPr>
        <w:t xml:space="preserve">comprovada a respectiva culpa ou omissão de pedido de correção durante a realização do concurso, </w:t>
      </w:r>
      <w:r w:rsidR="00BF12C1" w:rsidRPr="00DD63ED">
        <w:rPr>
          <w:rFonts w:ascii="Arial" w:hAnsi="Arial" w:cs="Arial"/>
          <w:sz w:val="20"/>
          <w:szCs w:val="20"/>
        </w:rPr>
        <w:t xml:space="preserve">ele </w:t>
      </w:r>
      <w:r w:rsidR="005C1516" w:rsidRPr="00DD63ED">
        <w:rPr>
          <w:rFonts w:ascii="Arial" w:hAnsi="Arial" w:cs="Arial"/>
          <w:sz w:val="20"/>
          <w:szCs w:val="20"/>
        </w:rPr>
        <w:t>será</w:t>
      </w:r>
      <w:r w:rsidR="005C1516" w:rsidRPr="00345048">
        <w:rPr>
          <w:rFonts w:ascii="Arial" w:hAnsi="Arial" w:cs="Arial"/>
          <w:sz w:val="20"/>
          <w:szCs w:val="20"/>
        </w:rPr>
        <w:t xml:space="preserve"> excluído do Concurso Público.</w:t>
      </w:r>
    </w:p>
    <w:p w:rsidR="007117FB" w:rsidRPr="004A1CCF" w:rsidRDefault="000F5630" w:rsidP="00AE26B5">
      <w:pPr>
        <w:pStyle w:val="Recuodecorpodetexto"/>
        <w:widowControl w:val="0"/>
        <w:shd w:val="clear" w:color="auto" w:fill="0070C0"/>
        <w:spacing w:before="120"/>
        <w:ind w:left="0"/>
        <w:jc w:val="both"/>
        <w:rPr>
          <w:rFonts w:cs="Arial"/>
          <w:b/>
          <w:color w:val="FFFFFF"/>
          <w:sz w:val="20"/>
          <w:szCs w:val="20"/>
        </w:rPr>
      </w:pPr>
      <w:r>
        <w:rPr>
          <w:rFonts w:cs="Arial"/>
          <w:b/>
          <w:color w:val="FFFFFF"/>
          <w:sz w:val="20"/>
          <w:szCs w:val="20"/>
        </w:rPr>
        <w:t>9</w:t>
      </w:r>
      <w:r w:rsidR="000C3ED6" w:rsidRPr="004A1CCF">
        <w:rPr>
          <w:rFonts w:cs="Arial"/>
          <w:b/>
          <w:color w:val="FFFFFF"/>
          <w:sz w:val="20"/>
          <w:szCs w:val="20"/>
        </w:rPr>
        <w:t>.</w:t>
      </w:r>
      <w:r w:rsidR="007117FB" w:rsidRPr="004A1CCF">
        <w:rPr>
          <w:rFonts w:cs="Arial"/>
          <w:b/>
          <w:color w:val="FFFFFF"/>
          <w:sz w:val="20"/>
          <w:szCs w:val="20"/>
        </w:rPr>
        <w:t xml:space="preserve"> DOS RECURSOS E PEDIDOS DE REVISÃO</w:t>
      </w:r>
      <w:r w:rsidR="00104786">
        <w:rPr>
          <w:rFonts w:cs="Arial"/>
          <w:b/>
          <w:color w:val="FFFFFF"/>
          <w:sz w:val="20"/>
          <w:szCs w:val="20"/>
        </w:rPr>
        <w:t xml:space="preserve"> D</w:t>
      </w:r>
      <w:r w:rsidR="008D7D5B" w:rsidRPr="004A1CCF">
        <w:rPr>
          <w:rFonts w:cs="Arial"/>
          <w:b/>
          <w:color w:val="FFFFFF"/>
          <w:sz w:val="20"/>
          <w:szCs w:val="20"/>
        </w:rPr>
        <w:t xml:space="preserve">A HOMOLOGAÇÃO DAS INSCRIÇÕES, DO </w:t>
      </w:r>
      <w:r w:rsidR="007117FB" w:rsidRPr="004A1CCF">
        <w:rPr>
          <w:rFonts w:cs="Arial"/>
          <w:b/>
          <w:color w:val="FFFFFF"/>
          <w:sz w:val="20"/>
          <w:szCs w:val="20"/>
        </w:rPr>
        <w:t>GABARITO</w:t>
      </w:r>
      <w:r w:rsidR="00673A18" w:rsidRPr="004A1CCF">
        <w:rPr>
          <w:rFonts w:cs="Arial"/>
          <w:b/>
          <w:color w:val="FFFFFF"/>
          <w:sz w:val="20"/>
          <w:szCs w:val="20"/>
        </w:rPr>
        <w:t xml:space="preserve"> PRELIMI</w:t>
      </w:r>
      <w:r w:rsidR="008D7D5B" w:rsidRPr="004A1CCF">
        <w:rPr>
          <w:rFonts w:cs="Arial"/>
          <w:b/>
          <w:color w:val="FFFFFF"/>
          <w:sz w:val="20"/>
          <w:szCs w:val="20"/>
        </w:rPr>
        <w:t>NAR</w:t>
      </w:r>
      <w:r w:rsidR="003B3287" w:rsidRPr="004A1CCF">
        <w:rPr>
          <w:rFonts w:cs="Arial"/>
          <w:b/>
          <w:color w:val="FFFFFF"/>
          <w:sz w:val="20"/>
          <w:szCs w:val="20"/>
        </w:rPr>
        <w:t xml:space="preserve"> E</w:t>
      </w:r>
      <w:r w:rsidR="007117FB" w:rsidRPr="004A1CCF">
        <w:rPr>
          <w:rFonts w:cs="Arial"/>
          <w:b/>
          <w:color w:val="FFFFFF"/>
          <w:sz w:val="20"/>
          <w:szCs w:val="20"/>
        </w:rPr>
        <w:t xml:space="preserve"> </w:t>
      </w:r>
      <w:r w:rsidR="0097176C" w:rsidRPr="004A1CCF">
        <w:rPr>
          <w:rFonts w:cs="Arial"/>
          <w:b/>
          <w:color w:val="FFFFFF"/>
          <w:sz w:val="20"/>
          <w:szCs w:val="20"/>
        </w:rPr>
        <w:t xml:space="preserve">DAS </w:t>
      </w:r>
      <w:r w:rsidR="007117FB" w:rsidRPr="004A1CCF">
        <w:rPr>
          <w:rFonts w:cs="Arial"/>
          <w:b/>
          <w:color w:val="FFFFFF"/>
          <w:sz w:val="20"/>
          <w:szCs w:val="20"/>
        </w:rPr>
        <w:t>NOTA</w:t>
      </w:r>
      <w:r w:rsidR="0097176C" w:rsidRPr="004A1CCF">
        <w:rPr>
          <w:rFonts w:cs="Arial"/>
          <w:b/>
          <w:color w:val="FFFFFF"/>
          <w:sz w:val="20"/>
          <w:szCs w:val="20"/>
        </w:rPr>
        <w:t>S</w:t>
      </w:r>
      <w:r w:rsidR="007117FB" w:rsidRPr="004A1CCF">
        <w:rPr>
          <w:rFonts w:cs="Arial"/>
          <w:b/>
          <w:color w:val="FFFFFF"/>
          <w:sz w:val="20"/>
          <w:szCs w:val="20"/>
        </w:rPr>
        <w:t xml:space="preserve"> </w:t>
      </w:r>
      <w:r w:rsidR="00673A18" w:rsidRPr="004A1CCF">
        <w:rPr>
          <w:rFonts w:cs="Arial"/>
          <w:b/>
          <w:color w:val="FFFFFF"/>
          <w:sz w:val="20"/>
          <w:szCs w:val="20"/>
        </w:rPr>
        <w:t>PRELIMI</w:t>
      </w:r>
      <w:r w:rsidR="00206E2B" w:rsidRPr="004A1CCF">
        <w:rPr>
          <w:rFonts w:cs="Arial"/>
          <w:b/>
          <w:color w:val="FFFFFF"/>
          <w:sz w:val="20"/>
          <w:szCs w:val="20"/>
        </w:rPr>
        <w:t>NAR</w:t>
      </w:r>
      <w:r w:rsidR="0097176C" w:rsidRPr="004A1CCF">
        <w:rPr>
          <w:rFonts w:cs="Arial"/>
          <w:b/>
          <w:color w:val="FFFFFF"/>
          <w:sz w:val="20"/>
          <w:szCs w:val="20"/>
        </w:rPr>
        <w:t>ES</w:t>
      </w:r>
      <w:r w:rsidR="00673A18" w:rsidRPr="004A1CCF">
        <w:rPr>
          <w:rFonts w:cs="Arial"/>
          <w:b/>
          <w:color w:val="FFFFFF"/>
          <w:sz w:val="20"/>
          <w:szCs w:val="20"/>
        </w:rPr>
        <w:t xml:space="preserve"> DA</w:t>
      </w:r>
      <w:r w:rsidR="00537C9E">
        <w:rPr>
          <w:rFonts w:cs="Arial"/>
          <w:b/>
          <w:color w:val="FFFFFF"/>
          <w:sz w:val="20"/>
          <w:szCs w:val="20"/>
        </w:rPr>
        <w:t>S</w:t>
      </w:r>
      <w:r w:rsidR="00206E2B" w:rsidRPr="004A1CCF">
        <w:rPr>
          <w:rFonts w:cs="Arial"/>
          <w:b/>
          <w:color w:val="FFFFFF"/>
          <w:sz w:val="20"/>
          <w:szCs w:val="20"/>
        </w:rPr>
        <w:t xml:space="preserve"> </w:t>
      </w:r>
      <w:r w:rsidR="007117FB" w:rsidRPr="004A1CCF">
        <w:rPr>
          <w:rFonts w:cs="Arial"/>
          <w:b/>
          <w:color w:val="FFFFFF"/>
          <w:sz w:val="20"/>
          <w:szCs w:val="20"/>
        </w:rPr>
        <w:t>PROVA</w:t>
      </w:r>
      <w:r w:rsidR="00537C9E">
        <w:rPr>
          <w:rFonts w:cs="Arial"/>
          <w:b/>
          <w:color w:val="FFFFFF"/>
          <w:sz w:val="20"/>
          <w:szCs w:val="20"/>
        </w:rPr>
        <w:t>S</w:t>
      </w:r>
      <w:r w:rsidR="007117FB" w:rsidRPr="004A1CCF">
        <w:rPr>
          <w:rFonts w:cs="Arial"/>
          <w:b/>
          <w:color w:val="FFFFFF"/>
          <w:sz w:val="20"/>
          <w:szCs w:val="20"/>
        </w:rPr>
        <w:t xml:space="preserve"> </w:t>
      </w:r>
    </w:p>
    <w:p w:rsidR="000C2A14" w:rsidRPr="00DD33E2" w:rsidRDefault="000F5630" w:rsidP="00AE26B5">
      <w:pPr>
        <w:pStyle w:val="Recuodecorpodetexto2"/>
        <w:widowControl w:val="0"/>
        <w:spacing w:before="120" w:after="120"/>
        <w:ind w:firstLine="0"/>
        <w:rPr>
          <w:rFonts w:ascii="Arial" w:hAnsi="Arial" w:cs="Arial"/>
          <w:sz w:val="20"/>
          <w:szCs w:val="20"/>
        </w:rPr>
      </w:pPr>
      <w:r>
        <w:rPr>
          <w:rFonts w:ascii="Arial" w:hAnsi="Arial" w:cs="Arial"/>
          <w:sz w:val="20"/>
          <w:szCs w:val="20"/>
        </w:rPr>
        <w:t>9</w:t>
      </w:r>
      <w:r w:rsidR="000C2A14" w:rsidRPr="002E3533">
        <w:rPr>
          <w:rFonts w:ascii="Arial" w:hAnsi="Arial" w:cs="Arial"/>
          <w:sz w:val="20"/>
          <w:szCs w:val="20"/>
        </w:rPr>
        <w:t xml:space="preserve">.1 Os pedidos de revisão da homologação preliminar das inscrições, do gabarito preliminar e das notas preliminares </w:t>
      </w:r>
      <w:r w:rsidR="000C2A14" w:rsidRPr="00537C9E">
        <w:rPr>
          <w:rFonts w:ascii="Arial" w:hAnsi="Arial" w:cs="Arial"/>
          <w:sz w:val="20"/>
          <w:szCs w:val="20"/>
        </w:rPr>
        <w:t>da</w:t>
      </w:r>
      <w:r w:rsidR="009B77BE" w:rsidRPr="00537C9E">
        <w:rPr>
          <w:rFonts w:ascii="Arial" w:hAnsi="Arial" w:cs="Arial"/>
          <w:sz w:val="20"/>
          <w:szCs w:val="20"/>
        </w:rPr>
        <w:t>s</w:t>
      </w:r>
      <w:r w:rsidR="000C2A14" w:rsidRPr="00537C9E">
        <w:rPr>
          <w:rFonts w:ascii="Arial" w:hAnsi="Arial" w:cs="Arial"/>
          <w:sz w:val="20"/>
          <w:szCs w:val="20"/>
        </w:rPr>
        <w:t xml:space="preserve"> Prova</w:t>
      </w:r>
      <w:r w:rsidR="009B77BE" w:rsidRPr="00537C9E">
        <w:rPr>
          <w:rFonts w:ascii="Arial" w:hAnsi="Arial" w:cs="Arial"/>
          <w:sz w:val="20"/>
          <w:szCs w:val="20"/>
        </w:rPr>
        <w:t>s</w:t>
      </w:r>
      <w:r w:rsidR="000C2A14" w:rsidRPr="00537C9E">
        <w:rPr>
          <w:rFonts w:ascii="Arial" w:hAnsi="Arial" w:cs="Arial"/>
          <w:sz w:val="20"/>
          <w:szCs w:val="20"/>
        </w:rPr>
        <w:t xml:space="preserve"> terão prazos preestabelecidos no Cronograma de Execução.</w:t>
      </w:r>
      <w:r w:rsidR="000C2A14" w:rsidRPr="00DD33E2">
        <w:rPr>
          <w:rFonts w:ascii="Arial" w:hAnsi="Arial" w:cs="Arial"/>
          <w:sz w:val="20"/>
          <w:szCs w:val="20"/>
        </w:rPr>
        <w:t xml:space="preserve"> </w:t>
      </w:r>
    </w:p>
    <w:p w:rsidR="000C2A14" w:rsidRPr="002E3533" w:rsidRDefault="000F5630" w:rsidP="00AE26B5">
      <w:pPr>
        <w:widowControl w:val="0"/>
        <w:tabs>
          <w:tab w:val="left" w:pos="2700"/>
        </w:tabs>
        <w:spacing w:before="120" w:after="120"/>
        <w:jc w:val="both"/>
        <w:rPr>
          <w:sz w:val="20"/>
          <w:szCs w:val="20"/>
        </w:rPr>
      </w:pPr>
      <w:r w:rsidRPr="00DD33E2">
        <w:rPr>
          <w:sz w:val="20"/>
          <w:szCs w:val="20"/>
        </w:rPr>
        <w:t>9</w:t>
      </w:r>
      <w:r w:rsidR="000C2A14" w:rsidRPr="00DD33E2">
        <w:rPr>
          <w:sz w:val="20"/>
          <w:szCs w:val="20"/>
        </w:rPr>
        <w:t xml:space="preserve">.2 Os recursos e pedidos de revisão deverão ser encaminhados pelos Formulários Online, que serão disponibilizados no site da </w:t>
      </w:r>
      <w:r w:rsidR="004F7BA1" w:rsidRPr="00DD33E2">
        <w:rPr>
          <w:sz w:val="20"/>
        </w:rPr>
        <w:t>FUNDATEC</w:t>
      </w:r>
      <w:r w:rsidR="000C2A14" w:rsidRPr="002E3533">
        <w:rPr>
          <w:sz w:val="20"/>
          <w:szCs w:val="20"/>
        </w:rPr>
        <w:t xml:space="preserve"> </w:t>
      </w:r>
      <w:hyperlink r:id="rId28" w:history="1">
        <w:r w:rsidR="000C2A14" w:rsidRPr="002E3533">
          <w:rPr>
            <w:rStyle w:val="Hyperlink"/>
            <w:rFonts w:cs="Times New Roman"/>
            <w:sz w:val="20"/>
            <w:szCs w:val="20"/>
          </w:rPr>
          <w:t>www.fundatec.org.br</w:t>
        </w:r>
      </w:hyperlink>
      <w:r w:rsidR="000C2A14" w:rsidRPr="002E3533">
        <w:rPr>
          <w:b/>
          <w:sz w:val="20"/>
          <w:szCs w:val="20"/>
        </w:rPr>
        <w:t xml:space="preserve"> </w:t>
      </w:r>
      <w:r w:rsidR="000C2A14" w:rsidRPr="002E3533">
        <w:rPr>
          <w:sz w:val="20"/>
          <w:szCs w:val="20"/>
        </w:rPr>
        <w:t>e enviados a partir da 0</w:t>
      </w:r>
      <w:r w:rsidR="00D3231D" w:rsidRPr="002E3533">
        <w:rPr>
          <w:sz w:val="20"/>
          <w:szCs w:val="20"/>
        </w:rPr>
        <w:t xml:space="preserve"> </w:t>
      </w:r>
      <w:r w:rsidR="00D3231D" w:rsidRPr="008B34F7">
        <w:rPr>
          <w:color w:val="000000"/>
          <w:sz w:val="20"/>
          <w:szCs w:val="20"/>
        </w:rPr>
        <w:t>(zero)</w:t>
      </w:r>
      <w:r w:rsidR="000C2A14" w:rsidRPr="008B34F7">
        <w:rPr>
          <w:color w:val="000000"/>
          <w:sz w:val="20"/>
          <w:szCs w:val="20"/>
        </w:rPr>
        <w:t xml:space="preserve"> hora do primeiro dia previsto no Cronograma de Execução até às 17</w:t>
      </w:r>
      <w:r w:rsidR="007B3F83" w:rsidRPr="008B34F7">
        <w:rPr>
          <w:color w:val="000000"/>
          <w:sz w:val="20"/>
          <w:szCs w:val="20"/>
        </w:rPr>
        <w:t xml:space="preserve"> (dezessete) </w:t>
      </w:r>
      <w:r w:rsidR="000C2A14" w:rsidRPr="008B34F7">
        <w:rPr>
          <w:color w:val="000000"/>
          <w:sz w:val="20"/>
          <w:szCs w:val="20"/>
        </w:rPr>
        <w:t>horas do terceiro dia</w:t>
      </w:r>
      <w:r w:rsidR="000C2A14" w:rsidRPr="002E3533">
        <w:rPr>
          <w:sz w:val="20"/>
          <w:szCs w:val="20"/>
        </w:rPr>
        <w:t xml:space="preserve"> do referido cronograma, obedecendo aos mesmos regramentos contidos neste Edital.</w:t>
      </w:r>
    </w:p>
    <w:p w:rsidR="000C2A14" w:rsidRPr="002E3533" w:rsidRDefault="000F5630" w:rsidP="00AE26B5">
      <w:pPr>
        <w:widowControl w:val="0"/>
        <w:spacing w:before="120" w:after="120"/>
        <w:jc w:val="both"/>
        <w:rPr>
          <w:sz w:val="20"/>
          <w:szCs w:val="20"/>
        </w:rPr>
      </w:pPr>
      <w:r>
        <w:rPr>
          <w:sz w:val="20"/>
          <w:szCs w:val="20"/>
        </w:rPr>
        <w:t>9</w:t>
      </w:r>
      <w:r w:rsidR="000C2A14" w:rsidRPr="002E3533">
        <w:rPr>
          <w:sz w:val="20"/>
          <w:szCs w:val="20"/>
        </w:rPr>
        <w:t xml:space="preserve">.2.1 Não serão considerados os recursos que deixarem de ser concretizados por falhas de computadores, congestionamento de linhas ou outros fatores de ordem técnica. </w:t>
      </w:r>
    </w:p>
    <w:p w:rsidR="000C2A14" w:rsidRPr="00537C9E" w:rsidRDefault="000F5630" w:rsidP="00AE26B5">
      <w:pPr>
        <w:widowControl w:val="0"/>
        <w:spacing w:before="120" w:after="120"/>
        <w:jc w:val="both"/>
        <w:rPr>
          <w:rFonts w:eastAsia="Arial"/>
          <w:sz w:val="20"/>
          <w:szCs w:val="20"/>
        </w:rPr>
      </w:pPr>
      <w:r>
        <w:rPr>
          <w:sz w:val="20"/>
          <w:szCs w:val="20"/>
        </w:rPr>
        <w:t>9</w:t>
      </w:r>
      <w:r w:rsidR="000C2A14" w:rsidRPr="002E3533">
        <w:rPr>
          <w:sz w:val="20"/>
          <w:szCs w:val="20"/>
        </w:rPr>
        <w:t>.3 Os candidatos deverão</w:t>
      </w:r>
      <w:r w:rsidR="000C2A14" w:rsidRPr="002E3533">
        <w:rPr>
          <w:rFonts w:eastAsia="Arial"/>
          <w:sz w:val="20"/>
          <w:szCs w:val="20"/>
        </w:rPr>
        <w:t xml:space="preserve"> </w:t>
      </w:r>
      <w:r w:rsidR="000C2A14" w:rsidRPr="002E3533">
        <w:rPr>
          <w:rFonts w:eastAsia="Arial"/>
          <w:spacing w:val="-1"/>
          <w:sz w:val="20"/>
          <w:szCs w:val="20"/>
        </w:rPr>
        <w:t>f</w:t>
      </w:r>
      <w:r w:rsidR="000C2A14" w:rsidRPr="002E3533">
        <w:rPr>
          <w:rFonts w:eastAsia="Arial"/>
          <w:sz w:val="20"/>
          <w:szCs w:val="20"/>
        </w:rPr>
        <w:t>u</w:t>
      </w:r>
      <w:r w:rsidR="000C2A14" w:rsidRPr="002E3533">
        <w:rPr>
          <w:rFonts w:eastAsia="Arial"/>
          <w:spacing w:val="-1"/>
          <w:sz w:val="20"/>
          <w:szCs w:val="20"/>
        </w:rPr>
        <w:t>n</w:t>
      </w:r>
      <w:r w:rsidR="000C2A14" w:rsidRPr="002E3533">
        <w:rPr>
          <w:rFonts w:eastAsia="Arial"/>
          <w:sz w:val="20"/>
          <w:szCs w:val="20"/>
        </w:rPr>
        <w:t>damen</w:t>
      </w:r>
      <w:r w:rsidR="000C2A14" w:rsidRPr="002E3533">
        <w:rPr>
          <w:rFonts w:eastAsia="Arial"/>
          <w:spacing w:val="-1"/>
          <w:sz w:val="20"/>
          <w:szCs w:val="20"/>
        </w:rPr>
        <w:t>t</w:t>
      </w:r>
      <w:r w:rsidR="000C2A14" w:rsidRPr="002E3533">
        <w:rPr>
          <w:rFonts w:eastAsia="Arial"/>
          <w:sz w:val="20"/>
          <w:szCs w:val="20"/>
        </w:rPr>
        <w:t>a</w:t>
      </w:r>
      <w:r w:rsidR="000C2A14" w:rsidRPr="002E3533">
        <w:rPr>
          <w:rFonts w:eastAsia="Arial"/>
          <w:spacing w:val="-14"/>
          <w:sz w:val="20"/>
          <w:szCs w:val="20"/>
        </w:rPr>
        <w:t>r</w:t>
      </w:r>
      <w:r w:rsidR="000C2A14" w:rsidRPr="002E3533">
        <w:rPr>
          <w:rFonts w:eastAsia="Arial"/>
          <w:sz w:val="20"/>
          <w:szCs w:val="20"/>
        </w:rPr>
        <w:t>,</w:t>
      </w:r>
      <w:r w:rsidR="000C2A14" w:rsidRPr="002E3533">
        <w:rPr>
          <w:rFonts w:eastAsia="Arial"/>
          <w:spacing w:val="44"/>
          <w:sz w:val="20"/>
          <w:szCs w:val="20"/>
        </w:rPr>
        <w:t xml:space="preserve"> </w:t>
      </w:r>
      <w:r w:rsidR="000C2A14" w:rsidRPr="002E3533">
        <w:rPr>
          <w:rFonts w:eastAsia="Arial"/>
          <w:sz w:val="20"/>
          <w:szCs w:val="20"/>
        </w:rPr>
        <w:t>argu</w:t>
      </w:r>
      <w:r w:rsidR="000C2A14" w:rsidRPr="002E3533">
        <w:rPr>
          <w:rFonts w:eastAsia="Arial"/>
          <w:spacing w:val="-2"/>
          <w:sz w:val="20"/>
          <w:szCs w:val="20"/>
        </w:rPr>
        <w:t>m</w:t>
      </w:r>
      <w:r w:rsidR="000C2A14" w:rsidRPr="002E3533">
        <w:rPr>
          <w:rFonts w:eastAsia="Arial"/>
          <w:sz w:val="20"/>
          <w:szCs w:val="20"/>
        </w:rPr>
        <w:t>en</w:t>
      </w:r>
      <w:r w:rsidR="000C2A14" w:rsidRPr="002E3533">
        <w:rPr>
          <w:rFonts w:eastAsia="Arial"/>
          <w:spacing w:val="-1"/>
          <w:sz w:val="20"/>
          <w:szCs w:val="20"/>
        </w:rPr>
        <w:t>t</w:t>
      </w:r>
      <w:r w:rsidR="000C2A14" w:rsidRPr="002E3533">
        <w:rPr>
          <w:rFonts w:eastAsia="Arial"/>
          <w:sz w:val="20"/>
          <w:szCs w:val="20"/>
        </w:rPr>
        <w:t>ar</w:t>
      </w:r>
      <w:r w:rsidR="000C2A14" w:rsidRPr="002E3533">
        <w:rPr>
          <w:rFonts w:eastAsia="Arial"/>
          <w:spacing w:val="45"/>
          <w:sz w:val="20"/>
          <w:szCs w:val="20"/>
        </w:rPr>
        <w:t xml:space="preserve"> </w:t>
      </w:r>
      <w:r w:rsidR="000C2A14" w:rsidRPr="002E3533">
        <w:rPr>
          <w:rFonts w:eastAsia="Arial"/>
          <w:sz w:val="20"/>
          <w:szCs w:val="20"/>
        </w:rPr>
        <w:t>com</w:t>
      </w:r>
      <w:r w:rsidR="000C2A14" w:rsidRPr="002E3533">
        <w:rPr>
          <w:rFonts w:eastAsia="Arial"/>
          <w:spacing w:val="45"/>
          <w:sz w:val="20"/>
          <w:szCs w:val="20"/>
        </w:rPr>
        <w:t xml:space="preserve"> </w:t>
      </w:r>
      <w:r w:rsidR="000C2A14" w:rsidRPr="002E3533">
        <w:rPr>
          <w:rFonts w:eastAsia="Arial"/>
          <w:spacing w:val="-1"/>
          <w:sz w:val="20"/>
          <w:szCs w:val="20"/>
        </w:rPr>
        <w:t>p</w:t>
      </w:r>
      <w:r w:rsidR="000C2A14" w:rsidRPr="002E3533">
        <w:rPr>
          <w:rFonts w:eastAsia="Arial"/>
          <w:sz w:val="20"/>
          <w:szCs w:val="20"/>
        </w:rPr>
        <w:t>reci</w:t>
      </w:r>
      <w:r w:rsidR="000C2A14" w:rsidRPr="002E3533">
        <w:rPr>
          <w:rFonts w:eastAsia="Arial"/>
          <w:spacing w:val="-2"/>
          <w:sz w:val="20"/>
          <w:szCs w:val="20"/>
        </w:rPr>
        <w:t>s</w:t>
      </w:r>
      <w:r w:rsidR="000C2A14" w:rsidRPr="002E3533">
        <w:rPr>
          <w:rFonts w:eastAsia="Arial"/>
          <w:sz w:val="20"/>
          <w:szCs w:val="20"/>
        </w:rPr>
        <w:t>ão</w:t>
      </w:r>
      <w:r w:rsidR="000C2A14" w:rsidRPr="002E3533">
        <w:rPr>
          <w:rFonts w:eastAsia="Arial"/>
          <w:spacing w:val="45"/>
          <w:sz w:val="20"/>
          <w:szCs w:val="20"/>
        </w:rPr>
        <w:t xml:space="preserve"> </w:t>
      </w:r>
      <w:r w:rsidR="000C2A14" w:rsidRPr="002E3533">
        <w:rPr>
          <w:rFonts w:eastAsia="Arial"/>
          <w:sz w:val="20"/>
          <w:szCs w:val="20"/>
        </w:rPr>
        <w:t>l</w:t>
      </w:r>
      <w:r w:rsidR="000C2A14" w:rsidRPr="002E3533">
        <w:rPr>
          <w:rFonts w:eastAsia="Arial"/>
          <w:spacing w:val="-1"/>
          <w:sz w:val="20"/>
          <w:szCs w:val="20"/>
        </w:rPr>
        <w:t>ó</w:t>
      </w:r>
      <w:r w:rsidR="000C2A14" w:rsidRPr="002E3533">
        <w:rPr>
          <w:rFonts w:eastAsia="Arial"/>
          <w:sz w:val="20"/>
          <w:szCs w:val="20"/>
        </w:rPr>
        <w:t>gica,</w:t>
      </w:r>
      <w:r w:rsidR="000C2A14" w:rsidRPr="002E3533">
        <w:rPr>
          <w:rFonts w:eastAsia="Arial"/>
          <w:spacing w:val="44"/>
          <w:sz w:val="20"/>
          <w:szCs w:val="20"/>
        </w:rPr>
        <w:t xml:space="preserve"> </w:t>
      </w:r>
      <w:r w:rsidR="000C2A14" w:rsidRPr="00537C9E">
        <w:rPr>
          <w:rFonts w:eastAsia="Arial"/>
          <w:sz w:val="20"/>
          <w:szCs w:val="20"/>
        </w:rPr>
        <w:t>consis</w:t>
      </w:r>
      <w:r w:rsidR="000C2A14" w:rsidRPr="00537C9E">
        <w:rPr>
          <w:rFonts w:eastAsia="Arial"/>
          <w:spacing w:val="-1"/>
          <w:sz w:val="20"/>
          <w:szCs w:val="20"/>
        </w:rPr>
        <w:t>tê</w:t>
      </w:r>
      <w:r w:rsidR="000C2A14" w:rsidRPr="00537C9E">
        <w:rPr>
          <w:rFonts w:eastAsia="Arial"/>
          <w:sz w:val="20"/>
          <w:szCs w:val="20"/>
        </w:rPr>
        <w:t>ncia</w:t>
      </w:r>
      <w:r w:rsidR="009B77BE" w:rsidRPr="00537C9E">
        <w:rPr>
          <w:rFonts w:eastAsia="Arial"/>
          <w:sz w:val="20"/>
          <w:szCs w:val="20"/>
        </w:rPr>
        <w:t xml:space="preserve"> e</w:t>
      </w:r>
      <w:r w:rsidR="000C2A14" w:rsidRPr="00537C9E">
        <w:rPr>
          <w:rFonts w:eastAsia="Arial"/>
          <w:spacing w:val="45"/>
          <w:sz w:val="20"/>
          <w:szCs w:val="20"/>
        </w:rPr>
        <w:t xml:space="preserve"> </w:t>
      </w:r>
      <w:r w:rsidR="000C2A14" w:rsidRPr="00537C9E">
        <w:rPr>
          <w:rFonts w:eastAsia="Arial"/>
          <w:spacing w:val="-2"/>
          <w:sz w:val="20"/>
          <w:szCs w:val="20"/>
        </w:rPr>
        <w:t>c</w:t>
      </w:r>
      <w:r w:rsidR="000C2A14" w:rsidRPr="00537C9E">
        <w:rPr>
          <w:rFonts w:eastAsia="Arial"/>
          <w:sz w:val="20"/>
          <w:szCs w:val="20"/>
        </w:rPr>
        <w:t>onci</w:t>
      </w:r>
      <w:r w:rsidR="000C2A14" w:rsidRPr="00537C9E">
        <w:rPr>
          <w:rFonts w:eastAsia="Arial"/>
          <w:spacing w:val="-2"/>
          <w:sz w:val="20"/>
          <w:szCs w:val="20"/>
        </w:rPr>
        <w:t>s</w:t>
      </w:r>
      <w:r w:rsidR="000C2A14" w:rsidRPr="00537C9E">
        <w:rPr>
          <w:rFonts w:eastAsia="Arial"/>
          <w:sz w:val="20"/>
          <w:szCs w:val="20"/>
        </w:rPr>
        <w:t>ão</w:t>
      </w:r>
      <w:r w:rsidR="009B77BE" w:rsidRPr="00537C9E">
        <w:rPr>
          <w:rFonts w:eastAsia="Arial"/>
          <w:sz w:val="20"/>
          <w:szCs w:val="20"/>
        </w:rPr>
        <w:t>,</w:t>
      </w:r>
      <w:r w:rsidR="000C2A14" w:rsidRPr="00537C9E">
        <w:rPr>
          <w:rFonts w:eastAsia="Arial"/>
          <w:spacing w:val="45"/>
          <w:sz w:val="20"/>
          <w:szCs w:val="20"/>
        </w:rPr>
        <w:t xml:space="preserve"> </w:t>
      </w:r>
      <w:r w:rsidR="000C2A14" w:rsidRPr="00537C9E">
        <w:rPr>
          <w:rFonts w:eastAsia="Arial"/>
          <w:sz w:val="20"/>
          <w:szCs w:val="20"/>
        </w:rPr>
        <w:t>e</w:t>
      </w:r>
      <w:r w:rsidR="000C2A14" w:rsidRPr="00537C9E">
        <w:rPr>
          <w:rFonts w:eastAsia="Arial"/>
          <w:spacing w:val="45"/>
          <w:sz w:val="20"/>
          <w:szCs w:val="20"/>
        </w:rPr>
        <w:t xml:space="preserve"> </w:t>
      </w:r>
      <w:r w:rsidR="009B77BE" w:rsidRPr="00537C9E">
        <w:rPr>
          <w:rFonts w:eastAsia="Arial"/>
          <w:sz w:val="20"/>
          <w:szCs w:val="20"/>
        </w:rPr>
        <w:t>con</w:t>
      </w:r>
      <w:r w:rsidR="000C2A14" w:rsidRPr="00537C9E">
        <w:rPr>
          <w:rFonts w:eastAsia="Arial"/>
          <w:sz w:val="20"/>
          <w:szCs w:val="20"/>
        </w:rPr>
        <w:t>struir</w:t>
      </w:r>
      <w:r w:rsidR="000C2A14" w:rsidRPr="00537C9E">
        <w:rPr>
          <w:rFonts w:eastAsia="Arial"/>
          <w:spacing w:val="45"/>
          <w:sz w:val="20"/>
          <w:szCs w:val="20"/>
        </w:rPr>
        <w:t xml:space="preserve"> </w:t>
      </w:r>
      <w:r w:rsidR="000C2A14" w:rsidRPr="00537C9E">
        <w:rPr>
          <w:rFonts w:eastAsia="Arial"/>
          <w:sz w:val="20"/>
          <w:szCs w:val="20"/>
        </w:rPr>
        <w:t xml:space="preserve">o recurso, </w:t>
      </w:r>
      <w:r w:rsidR="000C2A14" w:rsidRPr="00537C9E">
        <w:rPr>
          <w:rFonts w:eastAsia="Arial"/>
          <w:spacing w:val="-1"/>
          <w:sz w:val="20"/>
          <w:szCs w:val="20"/>
        </w:rPr>
        <w:t>d</w:t>
      </w:r>
      <w:r w:rsidR="000C2A14" w:rsidRPr="00537C9E">
        <w:rPr>
          <w:rFonts w:eastAsia="Arial"/>
          <w:spacing w:val="2"/>
          <w:sz w:val="20"/>
          <w:szCs w:val="20"/>
        </w:rPr>
        <w:t>e</w:t>
      </w:r>
      <w:r w:rsidR="000C2A14" w:rsidRPr="00537C9E">
        <w:rPr>
          <w:rFonts w:eastAsia="Arial"/>
          <w:spacing w:val="-2"/>
          <w:sz w:val="20"/>
          <w:szCs w:val="20"/>
        </w:rPr>
        <w:t>v</w:t>
      </w:r>
      <w:r w:rsidR="000C2A14" w:rsidRPr="00537C9E">
        <w:rPr>
          <w:rFonts w:eastAsia="Arial"/>
          <w:sz w:val="20"/>
          <w:szCs w:val="20"/>
        </w:rPr>
        <w:t>i</w:t>
      </w:r>
      <w:r w:rsidR="000C2A14" w:rsidRPr="00537C9E">
        <w:rPr>
          <w:rFonts w:eastAsia="Arial"/>
          <w:spacing w:val="-1"/>
          <w:sz w:val="20"/>
          <w:szCs w:val="20"/>
        </w:rPr>
        <w:t>d</w:t>
      </w:r>
      <w:r w:rsidR="000C2A14" w:rsidRPr="00537C9E">
        <w:rPr>
          <w:rFonts w:eastAsia="Arial"/>
          <w:sz w:val="20"/>
          <w:szCs w:val="20"/>
        </w:rPr>
        <w:t>amen</w:t>
      </w:r>
      <w:r w:rsidR="000C2A14" w:rsidRPr="00537C9E">
        <w:rPr>
          <w:rFonts w:eastAsia="Arial"/>
          <w:spacing w:val="-1"/>
          <w:sz w:val="20"/>
          <w:szCs w:val="20"/>
        </w:rPr>
        <w:t>t</w:t>
      </w:r>
      <w:r w:rsidR="000C2A14" w:rsidRPr="00537C9E">
        <w:rPr>
          <w:rFonts w:eastAsia="Arial"/>
          <w:sz w:val="20"/>
          <w:szCs w:val="20"/>
        </w:rPr>
        <w:t>e, com</w:t>
      </w:r>
      <w:r w:rsidR="000C2A14" w:rsidRPr="00537C9E">
        <w:rPr>
          <w:rFonts w:eastAsia="Arial"/>
          <w:spacing w:val="1"/>
          <w:sz w:val="20"/>
          <w:szCs w:val="20"/>
        </w:rPr>
        <w:t xml:space="preserve"> </w:t>
      </w:r>
      <w:r w:rsidR="000C2A14" w:rsidRPr="00537C9E">
        <w:rPr>
          <w:rFonts w:eastAsia="Arial"/>
          <w:spacing w:val="-2"/>
          <w:sz w:val="20"/>
          <w:szCs w:val="20"/>
        </w:rPr>
        <w:t>m</w:t>
      </w:r>
      <w:r w:rsidR="000C2A14" w:rsidRPr="00537C9E">
        <w:rPr>
          <w:rFonts w:eastAsia="Arial"/>
          <w:sz w:val="20"/>
          <w:szCs w:val="20"/>
        </w:rPr>
        <w:t>a</w:t>
      </w:r>
      <w:r w:rsidR="000C2A14" w:rsidRPr="00537C9E">
        <w:rPr>
          <w:rFonts w:eastAsia="Arial"/>
          <w:spacing w:val="-1"/>
          <w:sz w:val="20"/>
          <w:szCs w:val="20"/>
        </w:rPr>
        <w:t>t</w:t>
      </w:r>
      <w:r w:rsidR="000C2A14" w:rsidRPr="00537C9E">
        <w:rPr>
          <w:rFonts w:eastAsia="Arial"/>
          <w:sz w:val="20"/>
          <w:szCs w:val="20"/>
        </w:rPr>
        <w:t>erial bi</w:t>
      </w:r>
      <w:r w:rsidR="000C2A14" w:rsidRPr="00537C9E">
        <w:rPr>
          <w:rFonts w:eastAsia="Arial"/>
          <w:spacing w:val="-1"/>
          <w:sz w:val="20"/>
          <w:szCs w:val="20"/>
        </w:rPr>
        <w:t>b</w:t>
      </w:r>
      <w:r w:rsidR="000C2A14" w:rsidRPr="00537C9E">
        <w:rPr>
          <w:rFonts w:eastAsia="Arial"/>
          <w:sz w:val="20"/>
          <w:szCs w:val="20"/>
        </w:rPr>
        <w:t>li</w:t>
      </w:r>
      <w:r w:rsidR="000C2A14" w:rsidRPr="00537C9E">
        <w:rPr>
          <w:rFonts w:eastAsia="Arial"/>
          <w:spacing w:val="-1"/>
          <w:sz w:val="20"/>
          <w:szCs w:val="20"/>
        </w:rPr>
        <w:t>o</w:t>
      </w:r>
      <w:r w:rsidR="000C2A14" w:rsidRPr="00537C9E">
        <w:rPr>
          <w:rFonts w:eastAsia="Arial"/>
          <w:sz w:val="20"/>
          <w:szCs w:val="20"/>
        </w:rPr>
        <w:t>grá</w:t>
      </w:r>
      <w:r w:rsidR="000C2A14" w:rsidRPr="00537C9E">
        <w:rPr>
          <w:rFonts w:eastAsia="Arial"/>
          <w:spacing w:val="-1"/>
          <w:sz w:val="20"/>
          <w:szCs w:val="20"/>
        </w:rPr>
        <w:t>f</w:t>
      </w:r>
      <w:r w:rsidR="000C2A14" w:rsidRPr="00537C9E">
        <w:rPr>
          <w:rFonts w:eastAsia="Arial"/>
          <w:sz w:val="20"/>
          <w:szCs w:val="20"/>
        </w:rPr>
        <w:t>ico</w:t>
      </w:r>
      <w:r w:rsidR="000C2A14" w:rsidRPr="00537C9E">
        <w:rPr>
          <w:rFonts w:eastAsia="Arial"/>
          <w:spacing w:val="1"/>
          <w:sz w:val="20"/>
          <w:szCs w:val="20"/>
        </w:rPr>
        <w:t xml:space="preserve"> </w:t>
      </w:r>
      <w:r w:rsidR="000C2A14" w:rsidRPr="00537C9E">
        <w:rPr>
          <w:rFonts w:eastAsia="Arial"/>
          <w:spacing w:val="-1"/>
          <w:sz w:val="20"/>
          <w:szCs w:val="20"/>
        </w:rPr>
        <w:t>a</w:t>
      </w:r>
      <w:r w:rsidR="000C2A14" w:rsidRPr="00537C9E">
        <w:rPr>
          <w:rFonts w:eastAsia="Arial"/>
          <w:sz w:val="20"/>
          <w:szCs w:val="20"/>
        </w:rPr>
        <w:t>prop</w:t>
      </w:r>
      <w:r w:rsidR="000C2A14" w:rsidRPr="00537C9E">
        <w:rPr>
          <w:rFonts w:eastAsia="Arial"/>
          <w:spacing w:val="-2"/>
          <w:sz w:val="20"/>
          <w:szCs w:val="20"/>
        </w:rPr>
        <w:t>r</w:t>
      </w:r>
      <w:r w:rsidR="000C2A14" w:rsidRPr="00537C9E">
        <w:rPr>
          <w:rFonts w:eastAsia="Arial"/>
          <w:sz w:val="20"/>
          <w:szCs w:val="20"/>
        </w:rPr>
        <w:t>iado</w:t>
      </w:r>
      <w:r w:rsidR="000C2A14" w:rsidRPr="00537C9E">
        <w:rPr>
          <w:rFonts w:eastAsia="Arial"/>
          <w:spacing w:val="1"/>
          <w:sz w:val="20"/>
          <w:szCs w:val="20"/>
        </w:rPr>
        <w:t xml:space="preserve"> </w:t>
      </w:r>
      <w:r w:rsidR="000C2A14" w:rsidRPr="00537C9E">
        <w:rPr>
          <w:rFonts w:eastAsia="Arial"/>
          <w:spacing w:val="-1"/>
          <w:sz w:val="20"/>
          <w:szCs w:val="20"/>
        </w:rPr>
        <w:t>a</w:t>
      </w:r>
      <w:r w:rsidR="000C2A14" w:rsidRPr="00537C9E">
        <w:rPr>
          <w:rFonts w:eastAsia="Arial"/>
          <w:sz w:val="20"/>
          <w:szCs w:val="20"/>
        </w:rPr>
        <w:t>o</w:t>
      </w:r>
      <w:r w:rsidR="000C2A14" w:rsidRPr="00537C9E">
        <w:rPr>
          <w:rFonts w:eastAsia="Arial"/>
          <w:spacing w:val="1"/>
          <w:sz w:val="20"/>
          <w:szCs w:val="20"/>
        </w:rPr>
        <w:t xml:space="preserve"> </w:t>
      </w:r>
      <w:r w:rsidR="000C2A14" w:rsidRPr="00537C9E">
        <w:rPr>
          <w:rFonts w:eastAsia="Arial"/>
          <w:sz w:val="20"/>
          <w:szCs w:val="20"/>
        </w:rPr>
        <w:t>e</w:t>
      </w:r>
      <w:r w:rsidR="000C2A14" w:rsidRPr="00537C9E">
        <w:rPr>
          <w:rFonts w:eastAsia="Arial"/>
          <w:spacing w:val="-2"/>
          <w:sz w:val="20"/>
          <w:szCs w:val="20"/>
        </w:rPr>
        <w:t>m</w:t>
      </w:r>
      <w:r w:rsidR="000C2A14" w:rsidRPr="00537C9E">
        <w:rPr>
          <w:rFonts w:eastAsia="Arial"/>
          <w:sz w:val="20"/>
          <w:szCs w:val="20"/>
        </w:rPr>
        <w:t>basam</w:t>
      </w:r>
      <w:r w:rsidR="000C2A14" w:rsidRPr="00537C9E">
        <w:rPr>
          <w:rFonts w:eastAsia="Arial"/>
          <w:spacing w:val="-1"/>
          <w:sz w:val="20"/>
          <w:szCs w:val="20"/>
        </w:rPr>
        <w:t>e</w:t>
      </w:r>
      <w:r w:rsidR="000C2A14" w:rsidRPr="00537C9E">
        <w:rPr>
          <w:rFonts w:eastAsia="Arial"/>
          <w:sz w:val="20"/>
          <w:szCs w:val="20"/>
        </w:rPr>
        <w:t>n</w:t>
      </w:r>
      <w:r w:rsidR="000C2A14" w:rsidRPr="00537C9E">
        <w:rPr>
          <w:rFonts w:eastAsia="Arial"/>
          <w:spacing w:val="-1"/>
          <w:sz w:val="20"/>
          <w:szCs w:val="20"/>
        </w:rPr>
        <w:t>t</w:t>
      </w:r>
      <w:r w:rsidR="000C2A14" w:rsidRPr="00537C9E">
        <w:rPr>
          <w:rFonts w:eastAsia="Arial"/>
          <w:sz w:val="20"/>
          <w:szCs w:val="20"/>
        </w:rPr>
        <w:t>o,</w:t>
      </w:r>
      <w:r w:rsidR="000C2A14" w:rsidRPr="00537C9E">
        <w:rPr>
          <w:rFonts w:eastAsia="Arial"/>
          <w:spacing w:val="2"/>
          <w:sz w:val="20"/>
          <w:szCs w:val="20"/>
        </w:rPr>
        <w:t xml:space="preserve"> </w:t>
      </w:r>
      <w:r w:rsidR="000C2A14" w:rsidRPr="00537C9E">
        <w:rPr>
          <w:rFonts w:eastAsia="Arial"/>
          <w:spacing w:val="-1"/>
          <w:sz w:val="20"/>
          <w:szCs w:val="20"/>
        </w:rPr>
        <w:t>q</w:t>
      </w:r>
      <w:r w:rsidR="000C2A14" w:rsidRPr="00537C9E">
        <w:rPr>
          <w:rFonts w:eastAsia="Arial"/>
          <w:sz w:val="20"/>
          <w:szCs w:val="20"/>
        </w:rPr>
        <w:t>ua</w:t>
      </w:r>
      <w:r w:rsidR="000C2A14" w:rsidRPr="00537C9E">
        <w:rPr>
          <w:rFonts w:eastAsia="Arial"/>
          <w:spacing w:val="-1"/>
          <w:sz w:val="20"/>
          <w:szCs w:val="20"/>
        </w:rPr>
        <w:t>n</w:t>
      </w:r>
      <w:r w:rsidR="000C2A14" w:rsidRPr="00537C9E">
        <w:rPr>
          <w:rFonts w:eastAsia="Arial"/>
          <w:sz w:val="20"/>
          <w:szCs w:val="20"/>
        </w:rPr>
        <w:t>do</w:t>
      </w:r>
      <w:r w:rsidR="000C2A14" w:rsidRPr="00537C9E">
        <w:rPr>
          <w:rFonts w:eastAsia="Arial"/>
          <w:spacing w:val="1"/>
          <w:sz w:val="20"/>
          <w:szCs w:val="20"/>
        </w:rPr>
        <w:t xml:space="preserve"> </w:t>
      </w:r>
      <w:r w:rsidR="000C2A14" w:rsidRPr="00537C9E">
        <w:rPr>
          <w:rFonts w:eastAsia="Arial"/>
          <w:spacing w:val="-1"/>
          <w:sz w:val="20"/>
          <w:szCs w:val="20"/>
        </w:rPr>
        <w:t>f</w:t>
      </w:r>
      <w:r w:rsidR="000C2A14" w:rsidRPr="00537C9E">
        <w:rPr>
          <w:rFonts w:eastAsia="Arial"/>
          <w:sz w:val="20"/>
          <w:szCs w:val="20"/>
        </w:rPr>
        <w:t>or</w:t>
      </w:r>
      <w:r w:rsidR="000C2A14" w:rsidRPr="00537C9E">
        <w:rPr>
          <w:rFonts w:eastAsia="Arial"/>
          <w:spacing w:val="1"/>
          <w:sz w:val="20"/>
          <w:szCs w:val="20"/>
        </w:rPr>
        <w:t xml:space="preserve"> </w:t>
      </w:r>
      <w:r w:rsidR="000C2A14" w:rsidRPr="00537C9E">
        <w:rPr>
          <w:rFonts w:eastAsia="Arial"/>
          <w:sz w:val="20"/>
          <w:szCs w:val="20"/>
        </w:rPr>
        <w:t>o caso, e com a</w:t>
      </w:r>
      <w:r w:rsidR="000C2A14" w:rsidRPr="00537C9E">
        <w:rPr>
          <w:rFonts w:eastAsia="Arial"/>
          <w:spacing w:val="1"/>
          <w:sz w:val="20"/>
          <w:szCs w:val="20"/>
        </w:rPr>
        <w:t xml:space="preserve"> </w:t>
      </w:r>
      <w:r w:rsidR="000C2A14" w:rsidRPr="00537C9E">
        <w:rPr>
          <w:rFonts w:eastAsia="Arial"/>
          <w:spacing w:val="-1"/>
          <w:sz w:val="20"/>
          <w:szCs w:val="20"/>
        </w:rPr>
        <w:t>i</w:t>
      </w:r>
      <w:r w:rsidR="000C2A14" w:rsidRPr="00537C9E">
        <w:rPr>
          <w:rFonts w:eastAsia="Arial"/>
          <w:sz w:val="20"/>
          <w:szCs w:val="20"/>
        </w:rPr>
        <w:t>n</w:t>
      </w:r>
      <w:r w:rsidR="000C2A14" w:rsidRPr="00537C9E">
        <w:rPr>
          <w:rFonts w:eastAsia="Arial"/>
          <w:spacing w:val="-1"/>
          <w:sz w:val="20"/>
          <w:szCs w:val="20"/>
        </w:rPr>
        <w:t>d</w:t>
      </w:r>
      <w:r w:rsidR="000C2A14" w:rsidRPr="00537C9E">
        <w:rPr>
          <w:rFonts w:eastAsia="Arial"/>
          <w:sz w:val="20"/>
          <w:szCs w:val="20"/>
        </w:rPr>
        <w:t>icação necessária d</w:t>
      </w:r>
      <w:r w:rsidR="000C2A14" w:rsidRPr="00537C9E">
        <w:rPr>
          <w:rFonts w:eastAsia="Arial"/>
          <w:spacing w:val="-1"/>
          <w:sz w:val="20"/>
          <w:szCs w:val="20"/>
        </w:rPr>
        <w:t>a</w:t>
      </w:r>
      <w:r w:rsidR="000C2A14" w:rsidRPr="00537C9E">
        <w:rPr>
          <w:rFonts w:eastAsia="Arial"/>
          <w:sz w:val="20"/>
          <w:szCs w:val="20"/>
        </w:rPr>
        <w:t>qui</w:t>
      </w:r>
      <w:r w:rsidR="000C2A14" w:rsidRPr="00537C9E">
        <w:rPr>
          <w:rFonts w:eastAsia="Arial"/>
          <w:spacing w:val="-1"/>
          <w:sz w:val="20"/>
          <w:szCs w:val="20"/>
        </w:rPr>
        <w:t>l</w:t>
      </w:r>
      <w:r w:rsidR="000C2A14" w:rsidRPr="00537C9E">
        <w:rPr>
          <w:rFonts w:eastAsia="Arial"/>
          <w:sz w:val="20"/>
          <w:szCs w:val="20"/>
        </w:rPr>
        <w:t>o</w:t>
      </w:r>
      <w:r w:rsidR="000C2A14" w:rsidRPr="00537C9E">
        <w:rPr>
          <w:rFonts w:eastAsia="Arial"/>
          <w:spacing w:val="1"/>
          <w:sz w:val="20"/>
          <w:szCs w:val="20"/>
        </w:rPr>
        <w:t xml:space="preserve"> </w:t>
      </w:r>
      <w:r w:rsidR="000C2A14" w:rsidRPr="00537C9E">
        <w:rPr>
          <w:rFonts w:eastAsia="Arial"/>
          <w:spacing w:val="-1"/>
          <w:sz w:val="20"/>
          <w:szCs w:val="20"/>
        </w:rPr>
        <w:t>e</w:t>
      </w:r>
      <w:r w:rsidR="000C2A14" w:rsidRPr="00537C9E">
        <w:rPr>
          <w:rFonts w:eastAsia="Arial"/>
          <w:sz w:val="20"/>
          <w:szCs w:val="20"/>
        </w:rPr>
        <w:t>m</w:t>
      </w:r>
      <w:r w:rsidR="000C2A14" w:rsidRPr="00537C9E">
        <w:rPr>
          <w:rFonts w:eastAsia="Arial"/>
          <w:spacing w:val="1"/>
          <w:sz w:val="20"/>
          <w:szCs w:val="20"/>
        </w:rPr>
        <w:t xml:space="preserve"> </w:t>
      </w:r>
      <w:r w:rsidR="000C2A14" w:rsidRPr="00537C9E">
        <w:rPr>
          <w:rFonts w:eastAsia="Arial"/>
          <w:spacing w:val="-1"/>
          <w:sz w:val="20"/>
          <w:szCs w:val="20"/>
        </w:rPr>
        <w:t>q</w:t>
      </w:r>
      <w:r w:rsidR="000C2A14" w:rsidRPr="00537C9E">
        <w:rPr>
          <w:rFonts w:eastAsia="Arial"/>
          <w:sz w:val="20"/>
          <w:szCs w:val="20"/>
        </w:rPr>
        <w:t>ue se j</w:t>
      </w:r>
      <w:r w:rsidR="000C2A14" w:rsidRPr="00537C9E">
        <w:rPr>
          <w:rFonts w:eastAsia="Arial"/>
          <w:spacing w:val="-1"/>
          <w:sz w:val="20"/>
          <w:szCs w:val="20"/>
        </w:rPr>
        <w:t>u</w:t>
      </w:r>
      <w:r w:rsidR="000C2A14" w:rsidRPr="00537C9E">
        <w:rPr>
          <w:rFonts w:eastAsia="Arial"/>
          <w:sz w:val="20"/>
          <w:szCs w:val="20"/>
        </w:rPr>
        <w:t>lgar pr</w:t>
      </w:r>
      <w:r w:rsidR="000C2A14" w:rsidRPr="00537C9E">
        <w:rPr>
          <w:rFonts w:eastAsia="Arial"/>
          <w:spacing w:val="-1"/>
          <w:sz w:val="20"/>
          <w:szCs w:val="20"/>
        </w:rPr>
        <w:t>e</w:t>
      </w:r>
      <w:r w:rsidR="000C2A14" w:rsidRPr="00537C9E">
        <w:rPr>
          <w:rFonts w:eastAsia="Arial"/>
          <w:sz w:val="20"/>
          <w:szCs w:val="20"/>
        </w:rPr>
        <w:t>judi</w:t>
      </w:r>
      <w:r w:rsidR="000C2A14" w:rsidRPr="00537C9E">
        <w:rPr>
          <w:rFonts w:eastAsia="Arial"/>
          <w:spacing w:val="-2"/>
          <w:sz w:val="20"/>
          <w:szCs w:val="20"/>
        </w:rPr>
        <w:t>c</w:t>
      </w:r>
      <w:r w:rsidR="000C2A14" w:rsidRPr="00537C9E">
        <w:rPr>
          <w:rFonts w:eastAsia="Arial"/>
          <w:sz w:val="20"/>
          <w:szCs w:val="20"/>
        </w:rPr>
        <w:t>ado.</w:t>
      </w:r>
    </w:p>
    <w:p w:rsidR="000C2A14" w:rsidRPr="00537C9E" w:rsidRDefault="000F5630" w:rsidP="00AE26B5">
      <w:pPr>
        <w:pStyle w:val="Recuodecorpodetexto2"/>
        <w:widowControl w:val="0"/>
        <w:spacing w:before="120" w:after="120"/>
        <w:ind w:firstLine="0"/>
        <w:rPr>
          <w:rFonts w:ascii="Arial" w:hAnsi="Arial" w:cs="Arial"/>
          <w:sz w:val="20"/>
          <w:szCs w:val="20"/>
        </w:rPr>
      </w:pPr>
      <w:r w:rsidRPr="00537C9E">
        <w:rPr>
          <w:rFonts w:ascii="Arial" w:hAnsi="Arial" w:cs="Arial"/>
          <w:sz w:val="20"/>
          <w:szCs w:val="20"/>
        </w:rPr>
        <w:t>9</w:t>
      </w:r>
      <w:r w:rsidR="000C2A14" w:rsidRPr="00537C9E">
        <w:rPr>
          <w:rFonts w:ascii="Arial" w:hAnsi="Arial" w:cs="Arial"/>
          <w:sz w:val="20"/>
          <w:szCs w:val="20"/>
        </w:rPr>
        <w:t>.3.1 O candidato deverá ser claro, consistente e objetivo em seu recurso.</w:t>
      </w:r>
    </w:p>
    <w:p w:rsidR="000C2A14" w:rsidRPr="002E3533" w:rsidRDefault="000F5630" w:rsidP="00AE26B5">
      <w:pPr>
        <w:pStyle w:val="Recuodecorpodetexto2"/>
        <w:widowControl w:val="0"/>
        <w:spacing w:before="120" w:after="120"/>
        <w:ind w:firstLine="0"/>
        <w:rPr>
          <w:rFonts w:ascii="Arial" w:hAnsi="Arial" w:cs="Arial"/>
          <w:sz w:val="20"/>
          <w:szCs w:val="20"/>
        </w:rPr>
      </w:pPr>
      <w:r w:rsidRPr="00537C9E">
        <w:rPr>
          <w:rFonts w:ascii="Arial" w:hAnsi="Arial" w:cs="Arial"/>
          <w:sz w:val="20"/>
          <w:szCs w:val="20"/>
        </w:rPr>
        <w:t>9</w:t>
      </w:r>
      <w:r w:rsidR="000C2A14" w:rsidRPr="00537C9E">
        <w:rPr>
          <w:rFonts w:ascii="Arial" w:hAnsi="Arial" w:cs="Arial"/>
          <w:sz w:val="20"/>
          <w:szCs w:val="20"/>
        </w:rPr>
        <w:t>.3.2 Recursos com teor ofensivo não serão considerados.</w:t>
      </w:r>
    </w:p>
    <w:p w:rsidR="000C2A14" w:rsidRPr="00DD33E2" w:rsidRDefault="000F5630" w:rsidP="00AE26B5">
      <w:pPr>
        <w:pStyle w:val="Recuodecorpodetexto2"/>
        <w:widowControl w:val="0"/>
        <w:spacing w:before="120" w:after="120"/>
        <w:ind w:firstLine="0"/>
        <w:rPr>
          <w:rFonts w:ascii="Arial" w:eastAsia="Arial" w:hAnsi="Arial" w:cs="Arial"/>
          <w:sz w:val="20"/>
          <w:szCs w:val="20"/>
        </w:rPr>
      </w:pPr>
      <w:r w:rsidRPr="00DD33E2">
        <w:rPr>
          <w:rFonts w:ascii="Arial" w:hAnsi="Arial" w:cs="Arial"/>
          <w:sz w:val="20"/>
          <w:szCs w:val="20"/>
        </w:rPr>
        <w:t>9</w:t>
      </w:r>
      <w:r w:rsidR="000C2A14" w:rsidRPr="00DD33E2">
        <w:rPr>
          <w:rFonts w:ascii="Arial" w:hAnsi="Arial" w:cs="Arial"/>
          <w:sz w:val="20"/>
          <w:szCs w:val="20"/>
        </w:rPr>
        <w:t xml:space="preserve">.4 O candidato </w:t>
      </w:r>
      <w:r w:rsidR="000C2A14" w:rsidRPr="00DD33E2">
        <w:rPr>
          <w:rFonts w:ascii="Arial" w:eastAsia="Arial" w:hAnsi="Arial" w:cs="Arial"/>
          <w:spacing w:val="-1"/>
          <w:sz w:val="20"/>
          <w:szCs w:val="20"/>
        </w:rPr>
        <w:t>n</w:t>
      </w:r>
      <w:r w:rsidR="000C2A14" w:rsidRPr="00DD33E2">
        <w:rPr>
          <w:rFonts w:ascii="Arial" w:eastAsia="Arial" w:hAnsi="Arial" w:cs="Arial"/>
          <w:sz w:val="20"/>
          <w:szCs w:val="20"/>
        </w:rPr>
        <w:t>ão deve se id</w:t>
      </w:r>
      <w:r w:rsidR="000C2A14" w:rsidRPr="00DD33E2">
        <w:rPr>
          <w:rFonts w:ascii="Arial" w:eastAsia="Arial" w:hAnsi="Arial" w:cs="Arial"/>
          <w:spacing w:val="-1"/>
          <w:sz w:val="20"/>
          <w:szCs w:val="20"/>
        </w:rPr>
        <w:t>e</w:t>
      </w:r>
      <w:r w:rsidR="000C2A14" w:rsidRPr="00DD33E2">
        <w:rPr>
          <w:rFonts w:ascii="Arial" w:eastAsia="Arial" w:hAnsi="Arial" w:cs="Arial"/>
          <w:sz w:val="20"/>
          <w:szCs w:val="20"/>
        </w:rPr>
        <w:t>n</w:t>
      </w:r>
      <w:r w:rsidR="000C2A14" w:rsidRPr="00DD33E2">
        <w:rPr>
          <w:rFonts w:ascii="Arial" w:eastAsia="Arial" w:hAnsi="Arial" w:cs="Arial"/>
          <w:spacing w:val="-1"/>
          <w:sz w:val="20"/>
          <w:szCs w:val="20"/>
        </w:rPr>
        <w:t>t</w:t>
      </w:r>
      <w:r w:rsidR="000C2A14" w:rsidRPr="00DD33E2">
        <w:rPr>
          <w:rFonts w:ascii="Arial" w:eastAsia="Arial" w:hAnsi="Arial" w:cs="Arial"/>
          <w:sz w:val="20"/>
          <w:szCs w:val="20"/>
        </w:rPr>
        <w:t>i</w:t>
      </w:r>
      <w:r w:rsidR="000C2A14" w:rsidRPr="00DD33E2">
        <w:rPr>
          <w:rFonts w:ascii="Arial" w:eastAsia="Arial" w:hAnsi="Arial" w:cs="Arial"/>
          <w:spacing w:val="-1"/>
          <w:sz w:val="20"/>
          <w:szCs w:val="20"/>
        </w:rPr>
        <w:t>f</w:t>
      </w:r>
      <w:r w:rsidR="000C2A14" w:rsidRPr="00DD33E2">
        <w:rPr>
          <w:rFonts w:ascii="Arial" w:eastAsia="Arial" w:hAnsi="Arial" w:cs="Arial"/>
          <w:sz w:val="20"/>
          <w:szCs w:val="20"/>
        </w:rPr>
        <w:t xml:space="preserve">icar no corpo </w:t>
      </w:r>
      <w:r w:rsidR="000C2A14" w:rsidRPr="00DD33E2">
        <w:rPr>
          <w:rFonts w:ascii="Arial" w:eastAsia="Arial" w:hAnsi="Arial" w:cs="Arial"/>
          <w:spacing w:val="-1"/>
          <w:sz w:val="20"/>
          <w:szCs w:val="20"/>
        </w:rPr>
        <w:t>d</w:t>
      </w:r>
      <w:r w:rsidR="000C2A14" w:rsidRPr="00DD33E2">
        <w:rPr>
          <w:rFonts w:ascii="Arial" w:eastAsia="Arial" w:hAnsi="Arial" w:cs="Arial"/>
          <w:sz w:val="20"/>
          <w:szCs w:val="20"/>
        </w:rPr>
        <w:t>o</w:t>
      </w:r>
      <w:r w:rsidR="000C2A14" w:rsidRPr="00DD33E2">
        <w:rPr>
          <w:rFonts w:ascii="Arial" w:eastAsia="Arial" w:hAnsi="Arial" w:cs="Arial"/>
          <w:spacing w:val="1"/>
          <w:sz w:val="20"/>
          <w:szCs w:val="20"/>
        </w:rPr>
        <w:t xml:space="preserve"> </w:t>
      </w:r>
      <w:r w:rsidR="000C2A14" w:rsidRPr="00DD33E2">
        <w:rPr>
          <w:rFonts w:ascii="Arial" w:eastAsia="Arial" w:hAnsi="Arial" w:cs="Arial"/>
          <w:spacing w:val="-2"/>
          <w:sz w:val="20"/>
          <w:szCs w:val="20"/>
        </w:rPr>
        <w:t>r</w:t>
      </w:r>
      <w:r w:rsidR="000C2A14" w:rsidRPr="00DD33E2">
        <w:rPr>
          <w:rFonts w:ascii="Arial" w:eastAsia="Arial" w:hAnsi="Arial" w:cs="Arial"/>
          <w:sz w:val="20"/>
          <w:szCs w:val="20"/>
        </w:rPr>
        <w:t>ecurso</w:t>
      </w:r>
      <w:r w:rsidR="000C2A14" w:rsidRPr="00DD33E2">
        <w:rPr>
          <w:rFonts w:ascii="Arial" w:eastAsia="Arial" w:hAnsi="Arial" w:cs="Arial"/>
          <w:color w:val="E36C0A"/>
          <w:sz w:val="20"/>
          <w:szCs w:val="20"/>
        </w:rPr>
        <w:t xml:space="preserve"> </w:t>
      </w:r>
      <w:r w:rsidR="000C2A14" w:rsidRPr="00DD33E2">
        <w:rPr>
          <w:rFonts w:ascii="Arial" w:eastAsia="Arial" w:hAnsi="Arial" w:cs="Arial"/>
          <w:sz w:val="20"/>
          <w:szCs w:val="20"/>
        </w:rPr>
        <w:t>da manifestação do ga</w:t>
      </w:r>
      <w:r w:rsidR="000C2A14" w:rsidRPr="00DD33E2">
        <w:rPr>
          <w:rFonts w:ascii="Arial" w:eastAsia="Arial" w:hAnsi="Arial" w:cs="Arial"/>
          <w:spacing w:val="-1"/>
          <w:sz w:val="20"/>
          <w:szCs w:val="20"/>
        </w:rPr>
        <w:t>b</w:t>
      </w:r>
      <w:r w:rsidR="000C2A14" w:rsidRPr="00DD33E2">
        <w:rPr>
          <w:rFonts w:ascii="Arial" w:eastAsia="Arial" w:hAnsi="Arial" w:cs="Arial"/>
          <w:sz w:val="20"/>
          <w:szCs w:val="20"/>
        </w:rPr>
        <w:t>ari</w:t>
      </w:r>
      <w:r w:rsidR="000C2A14" w:rsidRPr="00DD33E2">
        <w:rPr>
          <w:rFonts w:ascii="Arial" w:eastAsia="Arial" w:hAnsi="Arial" w:cs="Arial"/>
          <w:spacing w:val="-1"/>
          <w:sz w:val="20"/>
          <w:szCs w:val="20"/>
        </w:rPr>
        <w:t>t</w:t>
      </w:r>
      <w:r w:rsidR="000C2A14" w:rsidRPr="00DD33E2">
        <w:rPr>
          <w:rFonts w:ascii="Arial" w:eastAsia="Arial" w:hAnsi="Arial" w:cs="Arial"/>
          <w:sz w:val="20"/>
          <w:szCs w:val="20"/>
        </w:rPr>
        <w:t>o pre</w:t>
      </w:r>
      <w:r w:rsidR="000C2A14" w:rsidRPr="00DD33E2">
        <w:rPr>
          <w:rFonts w:ascii="Arial" w:eastAsia="Arial" w:hAnsi="Arial" w:cs="Arial"/>
          <w:spacing w:val="-1"/>
          <w:sz w:val="20"/>
          <w:szCs w:val="20"/>
        </w:rPr>
        <w:t>l</w:t>
      </w:r>
      <w:r w:rsidR="000C2A14" w:rsidRPr="00DD33E2">
        <w:rPr>
          <w:rFonts w:ascii="Arial" w:eastAsia="Arial" w:hAnsi="Arial" w:cs="Arial"/>
          <w:sz w:val="20"/>
          <w:szCs w:val="20"/>
        </w:rPr>
        <w:t>imi</w:t>
      </w:r>
      <w:r w:rsidR="000C2A14" w:rsidRPr="00DD33E2">
        <w:rPr>
          <w:rFonts w:ascii="Arial" w:eastAsia="Arial" w:hAnsi="Arial" w:cs="Arial"/>
          <w:spacing w:val="-1"/>
          <w:sz w:val="20"/>
          <w:szCs w:val="20"/>
        </w:rPr>
        <w:t>n</w:t>
      </w:r>
      <w:r w:rsidR="000C2A14" w:rsidRPr="00DD33E2">
        <w:rPr>
          <w:rFonts w:ascii="Arial" w:eastAsia="Arial" w:hAnsi="Arial" w:cs="Arial"/>
          <w:sz w:val="20"/>
          <w:szCs w:val="20"/>
        </w:rPr>
        <w:t>ar</w:t>
      </w:r>
      <w:r w:rsidR="000C2A14" w:rsidRPr="00DD33E2">
        <w:rPr>
          <w:rFonts w:ascii="Arial" w:eastAsia="Arial" w:hAnsi="Arial" w:cs="Arial"/>
          <w:spacing w:val="1"/>
          <w:sz w:val="20"/>
          <w:szCs w:val="20"/>
        </w:rPr>
        <w:t xml:space="preserve"> </w:t>
      </w:r>
      <w:r w:rsidR="000C2A14" w:rsidRPr="00DD33E2">
        <w:rPr>
          <w:rFonts w:ascii="Arial" w:eastAsia="Arial" w:hAnsi="Arial" w:cs="Arial"/>
          <w:spacing w:val="-1"/>
          <w:sz w:val="20"/>
          <w:szCs w:val="20"/>
        </w:rPr>
        <w:t>d</w:t>
      </w:r>
      <w:r w:rsidR="000C2A14" w:rsidRPr="00DD33E2">
        <w:rPr>
          <w:rFonts w:ascii="Arial" w:eastAsia="Arial" w:hAnsi="Arial" w:cs="Arial"/>
          <w:sz w:val="20"/>
          <w:szCs w:val="20"/>
        </w:rPr>
        <w:t>a</w:t>
      </w:r>
      <w:r w:rsidR="000C2A14" w:rsidRPr="00DD33E2">
        <w:rPr>
          <w:rFonts w:ascii="Arial" w:eastAsia="Arial" w:hAnsi="Arial" w:cs="Arial"/>
          <w:spacing w:val="1"/>
          <w:sz w:val="20"/>
          <w:szCs w:val="20"/>
        </w:rPr>
        <w:t xml:space="preserve"> P</w:t>
      </w:r>
      <w:r w:rsidR="000C2A14" w:rsidRPr="00DD33E2">
        <w:rPr>
          <w:rFonts w:ascii="Arial" w:eastAsia="Arial" w:hAnsi="Arial" w:cs="Arial"/>
          <w:sz w:val="20"/>
          <w:szCs w:val="20"/>
        </w:rPr>
        <w:t>r</w:t>
      </w:r>
      <w:r w:rsidR="000C2A14" w:rsidRPr="00DD33E2">
        <w:rPr>
          <w:rFonts w:ascii="Arial" w:eastAsia="Arial" w:hAnsi="Arial" w:cs="Arial"/>
          <w:spacing w:val="2"/>
          <w:sz w:val="20"/>
          <w:szCs w:val="20"/>
        </w:rPr>
        <w:t>o</w:t>
      </w:r>
      <w:r w:rsidR="000C2A14" w:rsidRPr="00DD33E2">
        <w:rPr>
          <w:rFonts w:ascii="Arial" w:eastAsia="Arial" w:hAnsi="Arial" w:cs="Arial"/>
          <w:spacing w:val="-2"/>
          <w:sz w:val="20"/>
          <w:szCs w:val="20"/>
        </w:rPr>
        <w:t>v</w:t>
      </w:r>
      <w:r w:rsidR="00137A3E" w:rsidRPr="00DD33E2">
        <w:rPr>
          <w:rFonts w:ascii="Arial" w:eastAsia="Arial" w:hAnsi="Arial" w:cs="Arial"/>
          <w:sz w:val="20"/>
          <w:szCs w:val="20"/>
        </w:rPr>
        <w:t xml:space="preserve">a </w:t>
      </w:r>
      <w:r w:rsidR="004D147D">
        <w:rPr>
          <w:rFonts w:ascii="Arial" w:eastAsia="Arial" w:hAnsi="Arial" w:cs="Arial"/>
          <w:sz w:val="20"/>
          <w:szCs w:val="20"/>
        </w:rPr>
        <w:t>Teórico-Objetiva</w:t>
      </w:r>
      <w:r w:rsidR="000C2A14" w:rsidRPr="00DD33E2">
        <w:rPr>
          <w:rFonts w:ascii="Arial" w:eastAsia="Arial" w:hAnsi="Arial" w:cs="Arial"/>
          <w:sz w:val="20"/>
          <w:szCs w:val="20"/>
        </w:rPr>
        <w:t xml:space="preserve"> e dos resultados das Provas de Redação, Discursivas e/ou Peça Processual, quando houver, sob pena de não ter seu recurso avaliado.</w:t>
      </w:r>
    </w:p>
    <w:p w:rsidR="000C2A14" w:rsidRPr="00DD33E2" w:rsidRDefault="000F5630" w:rsidP="00AE26B5">
      <w:pPr>
        <w:pStyle w:val="Recuodecorpodetexto2"/>
        <w:widowControl w:val="0"/>
        <w:autoSpaceDE w:val="0"/>
        <w:spacing w:before="120" w:after="120"/>
        <w:ind w:firstLine="0"/>
        <w:rPr>
          <w:rFonts w:ascii="Arial" w:hAnsi="Arial" w:cs="Arial"/>
          <w:sz w:val="20"/>
          <w:szCs w:val="20"/>
        </w:rPr>
      </w:pPr>
      <w:r w:rsidRPr="00DD33E2">
        <w:rPr>
          <w:rFonts w:ascii="Arial" w:hAnsi="Arial" w:cs="Arial"/>
          <w:sz w:val="20"/>
          <w:szCs w:val="20"/>
        </w:rPr>
        <w:t>9</w:t>
      </w:r>
      <w:r w:rsidR="000C2A14" w:rsidRPr="00DD33E2">
        <w:rPr>
          <w:rFonts w:ascii="Arial" w:hAnsi="Arial" w:cs="Arial"/>
          <w:sz w:val="20"/>
          <w:szCs w:val="20"/>
        </w:rPr>
        <w:t>.5 Todos os recursos serão analisados</w:t>
      </w:r>
      <w:r w:rsidR="0051148B" w:rsidRPr="0073208A">
        <w:rPr>
          <w:rFonts w:ascii="Arial" w:hAnsi="Arial" w:cs="Arial"/>
          <w:sz w:val="20"/>
          <w:szCs w:val="20"/>
        </w:rPr>
        <w:t>,</w:t>
      </w:r>
      <w:r w:rsidR="000C2A14" w:rsidRPr="0073208A">
        <w:rPr>
          <w:rFonts w:ascii="Arial" w:hAnsi="Arial" w:cs="Arial"/>
          <w:sz w:val="20"/>
          <w:szCs w:val="20"/>
        </w:rPr>
        <w:t xml:space="preserve"> e</w:t>
      </w:r>
      <w:r w:rsidR="000C2A14" w:rsidRPr="00DD33E2">
        <w:rPr>
          <w:rFonts w:ascii="Arial" w:hAnsi="Arial" w:cs="Arial"/>
          <w:sz w:val="20"/>
          <w:szCs w:val="20"/>
        </w:rPr>
        <w:t xml:space="preserve"> as justificativas da manutenção/alteração serão divulgadas no site da </w:t>
      </w:r>
      <w:r w:rsidR="004F7BA1" w:rsidRPr="00DD33E2">
        <w:rPr>
          <w:rFonts w:ascii="Arial" w:hAnsi="Arial" w:cs="Arial"/>
          <w:sz w:val="20"/>
        </w:rPr>
        <w:t>FUNDATEC</w:t>
      </w:r>
      <w:r w:rsidR="000C2A14" w:rsidRPr="00DD33E2">
        <w:rPr>
          <w:rFonts w:ascii="Arial" w:hAnsi="Arial" w:cs="Arial"/>
          <w:sz w:val="20"/>
          <w:szCs w:val="20"/>
        </w:rPr>
        <w:t xml:space="preserve">, </w:t>
      </w:r>
      <w:hyperlink r:id="rId29" w:history="1">
        <w:r w:rsidR="000C2A14" w:rsidRPr="00DD33E2">
          <w:rPr>
            <w:rStyle w:val="Hyperlink"/>
            <w:rFonts w:ascii="Arial" w:hAnsi="Arial" w:cs="Arial"/>
            <w:sz w:val="20"/>
            <w:szCs w:val="20"/>
          </w:rPr>
          <w:t>www.fundatec.org.br</w:t>
        </w:r>
      </w:hyperlink>
      <w:r w:rsidR="000C2A14" w:rsidRPr="00DD33E2">
        <w:rPr>
          <w:rFonts w:ascii="Arial" w:hAnsi="Arial" w:cs="Arial"/>
          <w:sz w:val="20"/>
          <w:szCs w:val="20"/>
        </w:rPr>
        <w:t xml:space="preserve">. </w:t>
      </w:r>
    </w:p>
    <w:p w:rsidR="000C2A14" w:rsidRPr="00DD33E2" w:rsidRDefault="000F5630" w:rsidP="00AE26B5">
      <w:pPr>
        <w:pStyle w:val="Recuodecorpodetexto2"/>
        <w:widowControl w:val="0"/>
        <w:spacing w:before="120" w:after="120"/>
        <w:ind w:firstLine="0"/>
        <w:rPr>
          <w:rFonts w:ascii="Arial" w:hAnsi="Arial" w:cs="Arial"/>
          <w:sz w:val="20"/>
          <w:szCs w:val="20"/>
        </w:rPr>
      </w:pPr>
      <w:r w:rsidRPr="00DD33E2">
        <w:rPr>
          <w:rFonts w:ascii="Arial" w:hAnsi="Arial" w:cs="Arial"/>
          <w:sz w:val="20"/>
          <w:szCs w:val="20"/>
        </w:rPr>
        <w:t>9</w:t>
      </w:r>
      <w:r w:rsidR="000C2A14" w:rsidRPr="00DD33E2">
        <w:rPr>
          <w:rFonts w:ascii="Arial" w:hAnsi="Arial" w:cs="Arial"/>
          <w:sz w:val="20"/>
          <w:szCs w:val="20"/>
        </w:rPr>
        <w:t>.5.1 Referente às justificativa</w:t>
      </w:r>
      <w:r w:rsidR="0051148B">
        <w:rPr>
          <w:rFonts w:ascii="Arial" w:hAnsi="Arial" w:cs="Arial"/>
          <w:sz w:val="20"/>
          <w:szCs w:val="20"/>
        </w:rPr>
        <w:t xml:space="preserve">s </w:t>
      </w:r>
      <w:r w:rsidR="000C2A14" w:rsidRPr="00DD33E2">
        <w:rPr>
          <w:rFonts w:ascii="Arial" w:hAnsi="Arial" w:cs="Arial"/>
          <w:sz w:val="20"/>
          <w:szCs w:val="20"/>
        </w:rPr>
        <w:t xml:space="preserve">da manutenção/alteração da Prova </w:t>
      </w:r>
      <w:r w:rsidR="004D147D">
        <w:rPr>
          <w:rFonts w:ascii="Arial" w:hAnsi="Arial" w:cs="Arial"/>
          <w:sz w:val="20"/>
          <w:szCs w:val="20"/>
        </w:rPr>
        <w:t>Teórico-Objetiva</w:t>
      </w:r>
      <w:r w:rsidR="000C2A14" w:rsidRPr="00DD33E2">
        <w:rPr>
          <w:rFonts w:ascii="Arial" w:hAnsi="Arial" w:cs="Arial"/>
          <w:sz w:val="20"/>
          <w:szCs w:val="20"/>
        </w:rPr>
        <w:t xml:space="preserve">, não serão encaminhadas respostas individuais aos candidatos. </w:t>
      </w:r>
    </w:p>
    <w:p w:rsidR="000C2A14" w:rsidRPr="009231D1" w:rsidRDefault="000F5630" w:rsidP="00AE26B5">
      <w:pPr>
        <w:pStyle w:val="Recuodecorpodetexto22"/>
        <w:widowControl w:val="0"/>
        <w:spacing w:before="120" w:after="120"/>
        <w:ind w:firstLine="0"/>
        <w:rPr>
          <w:rFonts w:ascii="Arial" w:hAnsi="Arial" w:cs="Arial"/>
          <w:sz w:val="20"/>
          <w:szCs w:val="20"/>
        </w:rPr>
      </w:pPr>
      <w:r w:rsidRPr="009231D1">
        <w:rPr>
          <w:rFonts w:ascii="Arial" w:hAnsi="Arial" w:cs="Arial"/>
          <w:sz w:val="20"/>
          <w:szCs w:val="20"/>
        </w:rPr>
        <w:t>9</w:t>
      </w:r>
      <w:r w:rsidR="000C2A14" w:rsidRPr="009231D1">
        <w:rPr>
          <w:rFonts w:ascii="Arial" w:hAnsi="Arial" w:cs="Arial"/>
          <w:sz w:val="20"/>
          <w:szCs w:val="20"/>
        </w:rPr>
        <w:t>.6 Se houver alteração do gabari</w:t>
      </w:r>
      <w:r w:rsidR="00137A3E" w:rsidRPr="009231D1">
        <w:rPr>
          <w:rFonts w:ascii="Arial" w:hAnsi="Arial" w:cs="Arial"/>
          <w:sz w:val="20"/>
          <w:szCs w:val="20"/>
        </w:rPr>
        <w:t xml:space="preserve">to preliminar da Prova </w:t>
      </w:r>
      <w:r w:rsidR="004D147D">
        <w:rPr>
          <w:rFonts w:ascii="Arial" w:hAnsi="Arial" w:cs="Arial"/>
          <w:sz w:val="20"/>
          <w:szCs w:val="20"/>
        </w:rPr>
        <w:t>Teórico-Objetiva</w:t>
      </w:r>
      <w:r w:rsidR="000C2A14" w:rsidRPr="009231D1">
        <w:rPr>
          <w:rFonts w:ascii="Arial" w:hAnsi="Arial" w:cs="Arial"/>
          <w:sz w:val="20"/>
          <w:szCs w:val="20"/>
        </w:rPr>
        <w:t>, por força de impugnações ou correção,</w:t>
      </w:r>
      <w:r w:rsidR="007825C2" w:rsidRPr="009231D1">
        <w:rPr>
          <w:rFonts w:ascii="Arial" w:hAnsi="Arial" w:cs="Arial"/>
          <w:sz w:val="20"/>
          <w:szCs w:val="20"/>
        </w:rPr>
        <w:t xml:space="preserve"> será considerado para fins de pontuação o</w:t>
      </w:r>
      <w:r w:rsidR="000C2A14" w:rsidRPr="009231D1">
        <w:rPr>
          <w:rFonts w:ascii="Arial" w:hAnsi="Arial" w:cs="Arial"/>
          <w:sz w:val="20"/>
          <w:szCs w:val="20"/>
        </w:rPr>
        <w:t xml:space="preserve"> gabarito definitivo.</w:t>
      </w:r>
    </w:p>
    <w:p w:rsidR="007825C2" w:rsidRPr="009231D1" w:rsidRDefault="000F5630" w:rsidP="00AE26B5">
      <w:pPr>
        <w:pStyle w:val="Recuodecorpodetexto2"/>
        <w:widowControl w:val="0"/>
        <w:spacing w:before="120" w:after="120"/>
        <w:ind w:firstLine="0"/>
        <w:rPr>
          <w:rFonts w:ascii="Arial" w:hAnsi="Arial" w:cs="Arial"/>
          <w:sz w:val="20"/>
          <w:szCs w:val="20"/>
        </w:rPr>
      </w:pPr>
      <w:r w:rsidRPr="009231D1">
        <w:rPr>
          <w:rFonts w:ascii="Arial" w:hAnsi="Arial" w:cs="Arial"/>
          <w:sz w:val="20"/>
          <w:szCs w:val="20"/>
        </w:rPr>
        <w:t>9</w:t>
      </w:r>
      <w:r w:rsidR="000C2A14" w:rsidRPr="009231D1">
        <w:rPr>
          <w:rFonts w:ascii="Arial" w:hAnsi="Arial" w:cs="Arial"/>
          <w:sz w:val="20"/>
          <w:szCs w:val="20"/>
        </w:rPr>
        <w:t xml:space="preserve">.6.1 Os pontos relativos à questão eventualmente anulada </w:t>
      </w:r>
      <w:r w:rsidR="003525B0" w:rsidRPr="009231D1">
        <w:rPr>
          <w:rFonts w:ascii="Arial" w:hAnsi="Arial" w:cs="Arial"/>
          <w:sz w:val="20"/>
          <w:szCs w:val="20"/>
        </w:rPr>
        <w:t xml:space="preserve">ou aqueles </w:t>
      </w:r>
      <w:r w:rsidR="000C2A14" w:rsidRPr="009231D1">
        <w:rPr>
          <w:rFonts w:ascii="Arial" w:hAnsi="Arial" w:cs="Arial"/>
          <w:sz w:val="20"/>
          <w:szCs w:val="20"/>
        </w:rPr>
        <w:t>em caso de alteração de gabarito preliminar em virtude dos recursos interpostos</w:t>
      </w:r>
      <w:r w:rsidR="000C2A14" w:rsidRPr="00CD4CED">
        <w:rPr>
          <w:rFonts w:ascii="Arial" w:hAnsi="Arial" w:cs="Arial"/>
          <w:sz w:val="20"/>
          <w:szCs w:val="20"/>
        </w:rPr>
        <w:t xml:space="preserve">, </w:t>
      </w:r>
      <w:r w:rsidR="000C2A14" w:rsidRPr="009231D1">
        <w:rPr>
          <w:rFonts w:ascii="Arial" w:hAnsi="Arial" w:cs="Arial"/>
          <w:sz w:val="20"/>
          <w:szCs w:val="20"/>
        </w:rPr>
        <w:t xml:space="preserve">serão válidos para todos os candidatos que realizaram a prova, independentemente de terem ou não recorrido. </w:t>
      </w:r>
    </w:p>
    <w:p w:rsidR="00F91E8F" w:rsidRPr="00537C9E" w:rsidRDefault="007825C2" w:rsidP="00AE26B5">
      <w:pPr>
        <w:pStyle w:val="Recuodecorpodetexto2"/>
        <w:widowControl w:val="0"/>
        <w:spacing w:before="120" w:after="120"/>
        <w:ind w:firstLine="0"/>
        <w:rPr>
          <w:rFonts w:ascii="Arial" w:hAnsi="Arial" w:cs="Arial"/>
          <w:sz w:val="20"/>
          <w:szCs w:val="20"/>
        </w:rPr>
      </w:pPr>
      <w:r w:rsidRPr="009231D1">
        <w:rPr>
          <w:rFonts w:ascii="Arial" w:hAnsi="Arial" w:cs="Arial"/>
          <w:sz w:val="20"/>
          <w:szCs w:val="20"/>
        </w:rPr>
        <w:t>9.6.1.1 Mediante anulação de questões, e</w:t>
      </w:r>
      <w:r w:rsidR="000C2A14" w:rsidRPr="009231D1">
        <w:rPr>
          <w:rFonts w:ascii="Arial" w:hAnsi="Arial" w:cs="Arial"/>
          <w:sz w:val="20"/>
          <w:szCs w:val="20"/>
        </w:rPr>
        <w:t>m hipótese alguma</w:t>
      </w:r>
      <w:r w:rsidRPr="009231D1">
        <w:rPr>
          <w:rFonts w:ascii="Arial" w:hAnsi="Arial" w:cs="Arial"/>
          <w:sz w:val="20"/>
          <w:szCs w:val="20"/>
        </w:rPr>
        <w:t>,</w:t>
      </w:r>
      <w:r w:rsidR="000C2A14" w:rsidRPr="009231D1">
        <w:rPr>
          <w:rFonts w:ascii="Arial" w:hAnsi="Arial" w:cs="Arial"/>
          <w:sz w:val="20"/>
          <w:szCs w:val="20"/>
        </w:rPr>
        <w:t xml:space="preserve"> haverá alteração do quantitativo de questões da Prova </w:t>
      </w:r>
      <w:r w:rsidR="004D147D">
        <w:rPr>
          <w:rFonts w:ascii="Arial" w:hAnsi="Arial" w:cs="Arial"/>
          <w:sz w:val="20"/>
          <w:szCs w:val="20"/>
        </w:rPr>
        <w:lastRenderedPageBreak/>
        <w:t>Teórico-Objetiva</w:t>
      </w:r>
      <w:r w:rsidR="000C2A14" w:rsidRPr="009231D1">
        <w:rPr>
          <w:rFonts w:ascii="Arial" w:hAnsi="Arial" w:cs="Arial"/>
          <w:sz w:val="20"/>
          <w:szCs w:val="20"/>
        </w:rPr>
        <w:t>.</w:t>
      </w:r>
    </w:p>
    <w:p w:rsidR="000C2A14" w:rsidRPr="00537C9E" w:rsidRDefault="000F5630" w:rsidP="00AE26B5">
      <w:pPr>
        <w:pStyle w:val="Recuodecorpodetexto2"/>
        <w:widowControl w:val="0"/>
        <w:spacing w:before="120" w:after="120"/>
        <w:ind w:firstLine="0"/>
        <w:rPr>
          <w:rFonts w:ascii="Arial" w:hAnsi="Arial" w:cs="Arial"/>
          <w:sz w:val="20"/>
          <w:szCs w:val="20"/>
        </w:rPr>
      </w:pPr>
      <w:r w:rsidRPr="00537C9E">
        <w:rPr>
          <w:rFonts w:ascii="Arial" w:hAnsi="Arial" w:cs="Arial"/>
          <w:sz w:val="20"/>
          <w:szCs w:val="20"/>
        </w:rPr>
        <w:t>9</w:t>
      </w:r>
      <w:r w:rsidR="000C2A14" w:rsidRPr="00537C9E">
        <w:rPr>
          <w:rFonts w:ascii="Arial" w:hAnsi="Arial" w:cs="Arial"/>
          <w:sz w:val="20"/>
          <w:szCs w:val="20"/>
        </w:rPr>
        <w:t xml:space="preserve">.6.2 A </w:t>
      </w:r>
      <w:r w:rsidR="004F7BA1" w:rsidRPr="00537C9E">
        <w:rPr>
          <w:rFonts w:ascii="Arial" w:hAnsi="Arial" w:cs="Arial"/>
          <w:sz w:val="20"/>
        </w:rPr>
        <w:t>FUNDATEC</w:t>
      </w:r>
      <w:r w:rsidR="000C2A14" w:rsidRPr="00537C9E">
        <w:rPr>
          <w:rFonts w:ascii="Arial" w:hAnsi="Arial" w:cs="Arial"/>
          <w:sz w:val="20"/>
          <w:szCs w:val="20"/>
        </w:rPr>
        <w:t xml:space="preserve"> se reserva o direito de anular questões ou de alterar gabarito, independentemente de recurso, visto ocorrência de equívoco na formulação de questões ou de respostas.</w:t>
      </w:r>
    </w:p>
    <w:p w:rsidR="000C2A14" w:rsidRPr="00537C9E" w:rsidRDefault="000F5630" w:rsidP="00AE26B5">
      <w:pPr>
        <w:pStyle w:val="Recuodecorpodetexto2"/>
        <w:widowControl w:val="0"/>
        <w:spacing w:before="120" w:after="120"/>
        <w:ind w:firstLine="0"/>
        <w:rPr>
          <w:rFonts w:ascii="Arial" w:hAnsi="Arial" w:cs="Arial"/>
          <w:sz w:val="20"/>
          <w:szCs w:val="20"/>
        </w:rPr>
      </w:pPr>
      <w:r w:rsidRPr="00537C9E">
        <w:rPr>
          <w:rFonts w:ascii="Arial" w:hAnsi="Arial" w:cs="Arial"/>
          <w:sz w:val="20"/>
          <w:szCs w:val="20"/>
        </w:rPr>
        <w:t>9</w:t>
      </w:r>
      <w:r w:rsidR="000C2A14" w:rsidRPr="00537C9E">
        <w:rPr>
          <w:rFonts w:ascii="Arial" w:hAnsi="Arial" w:cs="Arial"/>
          <w:sz w:val="20"/>
          <w:szCs w:val="20"/>
        </w:rPr>
        <w:t xml:space="preserve">.6.3 Constatada, pela </w:t>
      </w:r>
      <w:r w:rsidR="004F7BA1" w:rsidRPr="00537C9E">
        <w:rPr>
          <w:rFonts w:ascii="Arial" w:hAnsi="Arial" w:cs="Arial"/>
          <w:sz w:val="20"/>
        </w:rPr>
        <w:t>FUNDATEC</w:t>
      </w:r>
      <w:r w:rsidR="000C2A14" w:rsidRPr="00537C9E">
        <w:rPr>
          <w:rFonts w:ascii="Arial" w:hAnsi="Arial" w:cs="Arial"/>
          <w:sz w:val="20"/>
          <w:szCs w:val="20"/>
        </w:rPr>
        <w:t xml:space="preserve">, irregularidade </w:t>
      </w:r>
      <w:r w:rsidR="002D3E39" w:rsidRPr="00537C9E">
        <w:rPr>
          <w:rFonts w:ascii="Arial" w:hAnsi="Arial" w:cs="Arial"/>
          <w:sz w:val="20"/>
          <w:szCs w:val="20"/>
        </w:rPr>
        <w:t xml:space="preserve">que culmine em alteração de um gabarito </w:t>
      </w:r>
      <w:r w:rsidR="000C2A14" w:rsidRPr="00537C9E">
        <w:rPr>
          <w:rFonts w:ascii="Arial" w:hAnsi="Arial" w:cs="Arial"/>
          <w:sz w:val="20"/>
          <w:szCs w:val="20"/>
        </w:rPr>
        <w:t>de alguma questão da Prova</w:t>
      </w:r>
      <w:r w:rsidR="00137A3E" w:rsidRPr="00537C9E">
        <w:rPr>
          <w:rFonts w:ascii="Arial" w:hAnsi="Arial" w:cs="Arial"/>
          <w:sz w:val="20"/>
          <w:szCs w:val="20"/>
        </w:rPr>
        <w:t xml:space="preserve"> </w:t>
      </w:r>
      <w:r w:rsidR="004D147D">
        <w:rPr>
          <w:rFonts w:ascii="Arial" w:hAnsi="Arial" w:cs="Arial"/>
          <w:sz w:val="20"/>
          <w:szCs w:val="20"/>
        </w:rPr>
        <w:t>Teórico-Objetiva</w:t>
      </w:r>
      <w:r w:rsidR="002D3E39" w:rsidRPr="00537C9E">
        <w:rPr>
          <w:rFonts w:ascii="Arial" w:hAnsi="Arial" w:cs="Arial"/>
          <w:sz w:val="20"/>
          <w:szCs w:val="20"/>
        </w:rPr>
        <w:t xml:space="preserve"> após a publicação do Gabarito D</w:t>
      </w:r>
      <w:r w:rsidR="000C2A14" w:rsidRPr="00537C9E">
        <w:rPr>
          <w:rFonts w:ascii="Arial" w:hAnsi="Arial" w:cs="Arial"/>
          <w:sz w:val="20"/>
          <w:szCs w:val="20"/>
        </w:rPr>
        <w:t>efinitivo</w:t>
      </w:r>
      <w:r w:rsidR="002D3E39" w:rsidRPr="00537C9E">
        <w:rPr>
          <w:rFonts w:ascii="Arial" w:hAnsi="Arial" w:cs="Arial"/>
          <w:sz w:val="20"/>
          <w:szCs w:val="20"/>
        </w:rPr>
        <w:t>, será publicado Gabarito Definitivo Retificativo e</w:t>
      </w:r>
      <w:r w:rsidR="000C2A14" w:rsidRPr="00537C9E">
        <w:rPr>
          <w:rFonts w:ascii="Arial" w:hAnsi="Arial" w:cs="Arial"/>
          <w:sz w:val="20"/>
          <w:szCs w:val="20"/>
        </w:rPr>
        <w:t xml:space="preserve"> justificativa para </w:t>
      </w:r>
      <w:r w:rsidR="002D3E39" w:rsidRPr="00537C9E">
        <w:rPr>
          <w:rFonts w:ascii="Arial" w:hAnsi="Arial" w:cs="Arial"/>
          <w:sz w:val="20"/>
          <w:szCs w:val="20"/>
        </w:rPr>
        <w:t xml:space="preserve">essa </w:t>
      </w:r>
      <w:r w:rsidR="000C2A14" w:rsidRPr="00537C9E">
        <w:rPr>
          <w:rFonts w:ascii="Arial" w:hAnsi="Arial" w:cs="Arial"/>
          <w:sz w:val="20"/>
          <w:szCs w:val="20"/>
        </w:rPr>
        <w:t>alteração. No entanto, se o erro for constatado e divulgado após a publicação das notas preliminares, a questão irregular terá o seu gabarito anulado, independentemente de haver alternativa correta.</w:t>
      </w:r>
    </w:p>
    <w:p w:rsidR="000C2A14" w:rsidRPr="00537C9E" w:rsidRDefault="000F5630" w:rsidP="00AE26B5">
      <w:pPr>
        <w:pStyle w:val="Corpodetexto"/>
        <w:widowControl w:val="0"/>
        <w:spacing w:before="120" w:after="120"/>
        <w:rPr>
          <w:rFonts w:ascii="Arial" w:hAnsi="Arial" w:cs="Arial"/>
          <w:sz w:val="20"/>
          <w:szCs w:val="20"/>
        </w:rPr>
      </w:pPr>
      <w:r w:rsidRPr="00537C9E">
        <w:rPr>
          <w:rFonts w:ascii="Arial" w:hAnsi="Arial" w:cs="Arial"/>
          <w:sz w:val="20"/>
          <w:szCs w:val="20"/>
        </w:rPr>
        <w:t>9</w:t>
      </w:r>
      <w:r w:rsidR="000C2A14" w:rsidRPr="00537C9E">
        <w:rPr>
          <w:rFonts w:ascii="Arial" w:hAnsi="Arial" w:cs="Arial"/>
          <w:sz w:val="20"/>
          <w:szCs w:val="20"/>
        </w:rPr>
        <w:t xml:space="preserve">.7 Será disponibilizada a consulta às Grades de Respostas e aos Formulários de Avaliação, quando houver, no site da </w:t>
      </w:r>
      <w:r w:rsidR="004F7BA1" w:rsidRPr="00537C9E">
        <w:rPr>
          <w:rFonts w:ascii="Arial" w:hAnsi="Arial" w:cs="Arial"/>
          <w:sz w:val="20"/>
        </w:rPr>
        <w:t>FUNDATEC</w:t>
      </w:r>
      <w:r w:rsidR="000C2A14" w:rsidRPr="00537C9E">
        <w:rPr>
          <w:rFonts w:ascii="Arial" w:hAnsi="Arial" w:cs="Arial"/>
          <w:sz w:val="20"/>
          <w:szCs w:val="20"/>
        </w:rPr>
        <w:t xml:space="preserve">, </w:t>
      </w:r>
      <w:r w:rsidR="000C2A14" w:rsidRPr="00537C9E">
        <w:rPr>
          <w:rStyle w:val="Hyperlink"/>
          <w:rFonts w:ascii="Arial" w:hAnsi="Arial" w:cs="Arial"/>
          <w:sz w:val="20"/>
          <w:szCs w:val="20"/>
        </w:rPr>
        <w:t>www.fundatec.org.br</w:t>
      </w:r>
      <w:r w:rsidR="000C2A14" w:rsidRPr="00537C9E">
        <w:rPr>
          <w:rFonts w:ascii="Arial" w:hAnsi="Arial" w:cs="Arial"/>
          <w:sz w:val="20"/>
          <w:szCs w:val="20"/>
        </w:rPr>
        <w:t>, mediante acesso por CPF e senha.</w:t>
      </w:r>
    </w:p>
    <w:p w:rsidR="000C2A14" w:rsidRPr="00537C9E" w:rsidRDefault="000F5630" w:rsidP="00AE26B5">
      <w:pPr>
        <w:pStyle w:val="Recuodecorpodetexto2"/>
        <w:widowControl w:val="0"/>
        <w:spacing w:before="120" w:after="120"/>
        <w:ind w:firstLine="0"/>
        <w:rPr>
          <w:rFonts w:ascii="Arial" w:hAnsi="Arial" w:cs="Arial"/>
          <w:sz w:val="20"/>
          <w:szCs w:val="20"/>
        </w:rPr>
      </w:pPr>
      <w:r w:rsidRPr="00537C9E">
        <w:rPr>
          <w:rFonts w:ascii="Arial" w:hAnsi="Arial" w:cs="Arial"/>
          <w:sz w:val="20"/>
          <w:szCs w:val="20"/>
        </w:rPr>
        <w:t>9</w:t>
      </w:r>
      <w:r w:rsidR="000C2A14" w:rsidRPr="00537C9E">
        <w:rPr>
          <w:rFonts w:ascii="Arial" w:hAnsi="Arial" w:cs="Arial"/>
          <w:sz w:val="20"/>
          <w:szCs w:val="20"/>
        </w:rPr>
        <w:t xml:space="preserve">.7.1 As imagens disponibilizadas virtualmente, tais como Grades de Avaliação, Grades de Respostas e Folhas Definitivas, deverão ser consultadas, preferencialmente, no dia em que forem disponibilizadas. </w:t>
      </w:r>
    </w:p>
    <w:p w:rsidR="000C2A14" w:rsidRPr="00537C9E" w:rsidRDefault="000F5630" w:rsidP="00AE26B5">
      <w:pPr>
        <w:pStyle w:val="Recuodecorpodetexto2"/>
        <w:widowControl w:val="0"/>
        <w:spacing w:before="120" w:after="120"/>
        <w:ind w:firstLine="0"/>
        <w:rPr>
          <w:rFonts w:ascii="Arial" w:hAnsi="Arial" w:cs="Arial"/>
          <w:sz w:val="20"/>
          <w:szCs w:val="20"/>
        </w:rPr>
      </w:pPr>
      <w:r w:rsidRPr="00537C9E">
        <w:rPr>
          <w:rFonts w:ascii="Arial" w:hAnsi="Arial" w:cs="Arial"/>
          <w:sz w:val="20"/>
          <w:szCs w:val="20"/>
        </w:rPr>
        <w:t>9</w:t>
      </w:r>
      <w:r w:rsidR="000C2A14" w:rsidRPr="00537C9E">
        <w:rPr>
          <w:rFonts w:ascii="Arial" w:hAnsi="Arial" w:cs="Arial"/>
          <w:sz w:val="20"/>
          <w:szCs w:val="20"/>
        </w:rPr>
        <w:t xml:space="preserve">.7.2 Caso </w:t>
      </w:r>
      <w:r w:rsidR="00517BB0" w:rsidRPr="00537C9E">
        <w:rPr>
          <w:rFonts w:ascii="Arial" w:hAnsi="Arial" w:cs="Arial"/>
          <w:sz w:val="20"/>
          <w:szCs w:val="20"/>
        </w:rPr>
        <w:t>haja</w:t>
      </w:r>
      <w:r w:rsidR="000C2A14" w:rsidRPr="00537C9E">
        <w:rPr>
          <w:rFonts w:ascii="Arial" w:hAnsi="Arial" w:cs="Arial"/>
          <w:sz w:val="20"/>
          <w:szCs w:val="20"/>
        </w:rPr>
        <w:t xml:space="preserve"> dificuldade </w:t>
      </w:r>
      <w:r w:rsidR="00517BB0" w:rsidRPr="00537C9E">
        <w:rPr>
          <w:rFonts w:ascii="Arial" w:hAnsi="Arial" w:cs="Arial"/>
          <w:sz w:val="20"/>
          <w:szCs w:val="20"/>
        </w:rPr>
        <w:t>em</w:t>
      </w:r>
      <w:r w:rsidR="000C2A14" w:rsidRPr="00537C9E">
        <w:rPr>
          <w:rFonts w:ascii="Arial" w:hAnsi="Arial" w:cs="Arial"/>
          <w:sz w:val="20"/>
          <w:szCs w:val="20"/>
        </w:rPr>
        <w:t xml:space="preserve"> acessar as imagens e </w:t>
      </w:r>
      <w:r w:rsidR="00517BB0" w:rsidRPr="00537C9E">
        <w:rPr>
          <w:rFonts w:ascii="Arial" w:hAnsi="Arial" w:cs="Arial"/>
          <w:sz w:val="20"/>
          <w:szCs w:val="20"/>
        </w:rPr>
        <w:t xml:space="preserve">a </w:t>
      </w:r>
      <w:r w:rsidR="000C2A14" w:rsidRPr="00537C9E">
        <w:rPr>
          <w:rFonts w:ascii="Arial" w:hAnsi="Arial" w:cs="Arial"/>
          <w:sz w:val="20"/>
          <w:szCs w:val="20"/>
        </w:rPr>
        <w:t>necessi</w:t>
      </w:r>
      <w:r w:rsidR="00517BB0" w:rsidRPr="00537C9E">
        <w:rPr>
          <w:rFonts w:ascii="Arial" w:hAnsi="Arial" w:cs="Arial"/>
          <w:sz w:val="20"/>
          <w:szCs w:val="20"/>
        </w:rPr>
        <w:t>dade</w:t>
      </w:r>
      <w:r w:rsidR="000C2A14" w:rsidRPr="00537C9E">
        <w:rPr>
          <w:rFonts w:ascii="Arial" w:hAnsi="Arial" w:cs="Arial"/>
          <w:sz w:val="20"/>
          <w:szCs w:val="20"/>
        </w:rPr>
        <w:t xml:space="preserve"> </w:t>
      </w:r>
      <w:r w:rsidR="00517BB0" w:rsidRPr="00537C9E">
        <w:rPr>
          <w:rFonts w:ascii="Arial" w:hAnsi="Arial" w:cs="Arial"/>
          <w:sz w:val="20"/>
          <w:szCs w:val="20"/>
        </w:rPr>
        <w:t xml:space="preserve">delas </w:t>
      </w:r>
      <w:r w:rsidR="000C2A14" w:rsidRPr="00537C9E">
        <w:rPr>
          <w:rFonts w:ascii="Arial" w:hAnsi="Arial" w:cs="Arial"/>
          <w:sz w:val="20"/>
          <w:szCs w:val="20"/>
        </w:rPr>
        <w:t xml:space="preserve">para interpor recurso, </w:t>
      </w:r>
      <w:r w:rsidR="00517BB0" w:rsidRPr="00537C9E">
        <w:rPr>
          <w:rFonts w:ascii="Arial" w:hAnsi="Arial" w:cs="Arial"/>
          <w:sz w:val="20"/>
          <w:szCs w:val="20"/>
        </w:rPr>
        <w:t xml:space="preserve">o candidato </w:t>
      </w:r>
      <w:r w:rsidR="000C2A14" w:rsidRPr="00537C9E">
        <w:rPr>
          <w:rFonts w:ascii="Arial" w:hAnsi="Arial" w:cs="Arial"/>
          <w:sz w:val="20"/>
          <w:szCs w:val="20"/>
        </w:rPr>
        <w:t xml:space="preserve">deverá entrar em contato com a </w:t>
      </w:r>
      <w:r w:rsidR="004F7BA1" w:rsidRPr="00537C9E">
        <w:rPr>
          <w:rFonts w:ascii="Arial" w:hAnsi="Arial" w:cs="Arial"/>
          <w:sz w:val="20"/>
        </w:rPr>
        <w:t>FUNDATEC</w:t>
      </w:r>
      <w:r w:rsidR="000C2A14" w:rsidRPr="00537C9E">
        <w:rPr>
          <w:rFonts w:ascii="Arial" w:hAnsi="Arial" w:cs="Arial"/>
          <w:sz w:val="20"/>
          <w:szCs w:val="20"/>
        </w:rPr>
        <w:t xml:space="preserve"> pelos canais de comunicação disponíveis no site da Instituição </w:t>
      </w:r>
      <w:hyperlink r:id="rId30" w:history="1">
        <w:r w:rsidR="000C2A14" w:rsidRPr="00537C9E">
          <w:rPr>
            <w:rStyle w:val="Hyperlink"/>
            <w:rFonts w:ascii="Arial" w:hAnsi="Arial" w:cs="Arial"/>
            <w:sz w:val="20"/>
            <w:szCs w:val="20"/>
          </w:rPr>
          <w:t>www.fundatec.org.br</w:t>
        </w:r>
      </w:hyperlink>
      <w:r w:rsidR="000C2A14" w:rsidRPr="00537C9E">
        <w:rPr>
          <w:rFonts w:ascii="Arial" w:hAnsi="Arial" w:cs="Arial"/>
          <w:sz w:val="20"/>
          <w:szCs w:val="20"/>
        </w:rPr>
        <w:t xml:space="preserve">, até </w:t>
      </w:r>
      <w:r w:rsidR="00517BB0" w:rsidRPr="00537C9E">
        <w:rPr>
          <w:rFonts w:ascii="Arial" w:hAnsi="Arial" w:cs="Arial"/>
          <w:sz w:val="20"/>
          <w:szCs w:val="20"/>
        </w:rPr>
        <w:t>o</w:t>
      </w:r>
      <w:r w:rsidR="000C2A14" w:rsidRPr="00537C9E">
        <w:rPr>
          <w:rFonts w:ascii="Arial" w:hAnsi="Arial" w:cs="Arial"/>
          <w:sz w:val="20"/>
          <w:szCs w:val="20"/>
        </w:rPr>
        <w:t xml:space="preserve"> dia anterior ao término do período de recurso, para verificação/regularização da</w:t>
      </w:r>
      <w:r w:rsidR="00FE7521" w:rsidRPr="00537C9E">
        <w:rPr>
          <w:rFonts w:ascii="Arial" w:hAnsi="Arial" w:cs="Arial"/>
          <w:sz w:val="20"/>
          <w:szCs w:val="20"/>
        </w:rPr>
        <w:t xml:space="preserve"> situação pela</w:t>
      </w:r>
      <w:r w:rsidR="000C2A14" w:rsidRPr="00537C9E">
        <w:rPr>
          <w:rFonts w:ascii="Arial" w:hAnsi="Arial" w:cs="Arial"/>
          <w:sz w:val="20"/>
          <w:szCs w:val="20"/>
        </w:rPr>
        <w:t xml:space="preserve"> </w:t>
      </w:r>
      <w:r w:rsidR="004F7BA1" w:rsidRPr="00537C9E">
        <w:rPr>
          <w:rFonts w:ascii="Arial" w:hAnsi="Arial" w:cs="Arial"/>
          <w:sz w:val="20"/>
        </w:rPr>
        <w:t>FUNDATEC</w:t>
      </w:r>
      <w:r w:rsidR="000C2A14" w:rsidRPr="00537C9E">
        <w:rPr>
          <w:rFonts w:ascii="Arial" w:hAnsi="Arial" w:cs="Arial"/>
          <w:sz w:val="20"/>
          <w:szCs w:val="20"/>
        </w:rPr>
        <w:t>.</w:t>
      </w:r>
    </w:p>
    <w:p w:rsidR="000C2A14" w:rsidRPr="00537C9E" w:rsidRDefault="000F5630" w:rsidP="00AE26B5">
      <w:pPr>
        <w:pStyle w:val="Recuodecorpodetexto2"/>
        <w:widowControl w:val="0"/>
        <w:spacing w:before="120" w:after="120"/>
        <w:ind w:firstLine="0"/>
        <w:rPr>
          <w:rFonts w:ascii="Arial" w:hAnsi="Arial" w:cs="Arial"/>
          <w:color w:val="000000"/>
          <w:sz w:val="20"/>
          <w:szCs w:val="20"/>
        </w:rPr>
      </w:pPr>
      <w:r w:rsidRPr="00537C9E">
        <w:rPr>
          <w:rFonts w:ascii="Arial" w:hAnsi="Arial" w:cs="Arial"/>
          <w:color w:val="000000"/>
          <w:sz w:val="20"/>
          <w:szCs w:val="20"/>
        </w:rPr>
        <w:t>9</w:t>
      </w:r>
      <w:r w:rsidR="000C2A14" w:rsidRPr="00537C9E">
        <w:rPr>
          <w:rFonts w:ascii="Arial" w:hAnsi="Arial" w:cs="Arial"/>
          <w:color w:val="000000"/>
          <w:sz w:val="20"/>
          <w:szCs w:val="20"/>
        </w:rPr>
        <w:t>.7.2.1 Os motivos de não pontuação dos documentos da Prova de Títulos constam no Formulário Online de recurso dessa fase.</w:t>
      </w:r>
    </w:p>
    <w:p w:rsidR="000C2A14" w:rsidRPr="00537C9E" w:rsidRDefault="000F5630" w:rsidP="00AE26B5">
      <w:pPr>
        <w:pStyle w:val="Recuodecorpodetexto2"/>
        <w:widowControl w:val="0"/>
        <w:spacing w:before="120" w:after="120"/>
        <w:ind w:firstLine="0"/>
        <w:rPr>
          <w:rFonts w:ascii="Arial" w:hAnsi="Arial" w:cs="Arial"/>
          <w:color w:val="000000"/>
          <w:sz w:val="20"/>
          <w:szCs w:val="20"/>
        </w:rPr>
      </w:pPr>
      <w:r w:rsidRPr="00537C9E">
        <w:rPr>
          <w:rFonts w:ascii="Arial" w:hAnsi="Arial" w:cs="Arial"/>
          <w:color w:val="000000"/>
          <w:sz w:val="20"/>
          <w:szCs w:val="20"/>
        </w:rPr>
        <w:t>9</w:t>
      </w:r>
      <w:r w:rsidR="000C2A14" w:rsidRPr="00537C9E">
        <w:rPr>
          <w:rFonts w:ascii="Arial" w:hAnsi="Arial" w:cs="Arial"/>
          <w:color w:val="000000"/>
          <w:sz w:val="20"/>
          <w:szCs w:val="20"/>
        </w:rPr>
        <w:t>.7.3 Eventuais dificuldades de acesso/visualização das imagens não serão aceitas como motivo para o candidato</w:t>
      </w:r>
      <w:r w:rsidR="006C68F6" w:rsidRPr="00537C9E">
        <w:rPr>
          <w:rFonts w:ascii="Arial" w:hAnsi="Arial" w:cs="Arial"/>
          <w:color w:val="000000"/>
          <w:sz w:val="20"/>
          <w:szCs w:val="20"/>
        </w:rPr>
        <w:t xml:space="preserve"> não se manifestar durante o período de recurso.</w:t>
      </w:r>
    </w:p>
    <w:p w:rsidR="000C2A14" w:rsidRPr="00537C9E" w:rsidRDefault="000F5630" w:rsidP="00AE26B5">
      <w:pPr>
        <w:pStyle w:val="Recuodecorpodetexto2"/>
        <w:widowControl w:val="0"/>
        <w:spacing w:before="120" w:after="120"/>
        <w:ind w:firstLine="0"/>
        <w:rPr>
          <w:rFonts w:ascii="Arial" w:hAnsi="Arial" w:cs="Arial"/>
          <w:sz w:val="20"/>
          <w:szCs w:val="20"/>
        </w:rPr>
      </w:pPr>
      <w:r w:rsidRPr="00537C9E">
        <w:rPr>
          <w:rFonts w:ascii="Arial" w:hAnsi="Arial" w:cs="Arial"/>
          <w:sz w:val="20"/>
          <w:szCs w:val="20"/>
        </w:rPr>
        <w:t>9</w:t>
      </w:r>
      <w:r w:rsidR="000C2A14" w:rsidRPr="00537C9E">
        <w:rPr>
          <w:rFonts w:ascii="Arial" w:hAnsi="Arial" w:cs="Arial"/>
          <w:sz w:val="20"/>
          <w:szCs w:val="20"/>
        </w:rPr>
        <w:t>.7.3</w:t>
      </w:r>
      <w:r w:rsidR="001D521F" w:rsidRPr="00537C9E">
        <w:rPr>
          <w:rFonts w:ascii="Arial" w:hAnsi="Arial" w:cs="Arial"/>
          <w:sz w:val="20"/>
          <w:szCs w:val="20"/>
        </w:rPr>
        <w:t>.1</w:t>
      </w:r>
      <w:r w:rsidR="000C2A14" w:rsidRPr="00537C9E">
        <w:rPr>
          <w:rFonts w:ascii="Arial" w:hAnsi="Arial" w:cs="Arial"/>
          <w:sz w:val="20"/>
          <w:szCs w:val="20"/>
        </w:rPr>
        <w:t xml:space="preserve"> As imagens </w:t>
      </w:r>
      <w:r w:rsidR="00F174E7" w:rsidRPr="00537C9E">
        <w:rPr>
          <w:rFonts w:ascii="Arial" w:hAnsi="Arial" w:cs="Arial"/>
          <w:sz w:val="20"/>
          <w:szCs w:val="20"/>
        </w:rPr>
        <w:t>ficarão disponíveis para acesso</w:t>
      </w:r>
      <w:r w:rsidR="000C2A14" w:rsidRPr="00537C9E">
        <w:rPr>
          <w:rFonts w:ascii="Arial" w:hAnsi="Arial" w:cs="Arial"/>
          <w:sz w:val="20"/>
          <w:szCs w:val="20"/>
        </w:rPr>
        <w:t xml:space="preserve"> pelo prazo de 30 </w:t>
      </w:r>
      <w:r w:rsidR="00BD59EA" w:rsidRPr="00537C9E">
        <w:rPr>
          <w:rFonts w:ascii="Arial" w:hAnsi="Arial" w:cs="Arial"/>
          <w:sz w:val="20"/>
          <w:szCs w:val="20"/>
        </w:rPr>
        <w:t xml:space="preserve">(trinta) </w:t>
      </w:r>
      <w:r w:rsidR="000C2A14" w:rsidRPr="00537C9E">
        <w:rPr>
          <w:rFonts w:ascii="Arial" w:hAnsi="Arial" w:cs="Arial"/>
          <w:sz w:val="20"/>
          <w:szCs w:val="20"/>
        </w:rPr>
        <w:t>dias após a sua publicação.</w:t>
      </w:r>
    </w:p>
    <w:p w:rsidR="000C2A14" w:rsidRPr="00537C9E" w:rsidRDefault="000F5630" w:rsidP="00AE26B5">
      <w:pPr>
        <w:pStyle w:val="Recuodecorpodetexto2"/>
        <w:widowControl w:val="0"/>
        <w:spacing w:before="120" w:after="120"/>
        <w:ind w:firstLine="0"/>
        <w:rPr>
          <w:rFonts w:ascii="Arial" w:hAnsi="Arial" w:cs="Arial"/>
          <w:sz w:val="20"/>
          <w:szCs w:val="20"/>
        </w:rPr>
      </w:pPr>
      <w:r w:rsidRPr="00537C9E">
        <w:rPr>
          <w:rFonts w:ascii="Arial" w:hAnsi="Arial" w:cs="Arial"/>
          <w:sz w:val="20"/>
          <w:szCs w:val="20"/>
        </w:rPr>
        <w:t>9</w:t>
      </w:r>
      <w:r w:rsidR="001D521F" w:rsidRPr="00537C9E">
        <w:rPr>
          <w:rFonts w:ascii="Arial" w:hAnsi="Arial" w:cs="Arial"/>
          <w:sz w:val="20"/>
          <w:szCs w:val="20"/>
        </w:rPr>
        <w:t>.7.3.2</w:t>
      </w:r>
      <w:r w:rsidR="000C2A14" w:rsidRPr="00537C9E">
        <w:rPr>
          <w:rFonts w:ascii="Arial" w:hAnsi="Arial" w:cs="Arial"/>
          <w:sz w:val="20"/>
          <w:szCs w:val="20"/>
        </w:rPr>
        <w:t xml:space="preserve"> </w:t>
      </w:r>
      <w:r w:rsidR="00F174E7" w:rsidRPr="00537C9E">
        <w:rPr>
          <w:rFonts w:ascii="Arial" w:hAnsi="Arial" w:cs="Arial"/>
          <w:sz w:val="20"/>
          <w:szCs w:val="20"/>
        </w:rPr>
        <w:t>Encerrado</w:t>
      </w:r>
      <w:r w:rsidR="000C2A14" w:rsidRPr="00537C9E">
        <w:rPr>
          <w:rFonts w:ascii="Arial" w:hAnsi="Arial" w:cs="Arial"/>
          <w:sz w:val="20"/>
          <w:szCs w:val="20"/>
        </w:rPr>
        <w:t xml:space="preserve"> o prazo determinado acima, não será concedida outra forma de acesso às imagens, seja qual for </w:t>
      </w:r>
      <w:r w:rsidR="006C68F6" w:rsidRPr="00537C9E">
        <w:rPr>
          <w:rFonts w:ascii="Arial" w:hAnsi="Arial" w:cs="Arial"/>
          <w:sz w:val="20"/>
          <w:szCs w:val="20"/>
        </w:rPr>
        <w:t>o motivo alegado pelo candidato, salvo determinação judicial.</w:t>
      </w:r>
    </w:p>
    <w:p w:rsidR="0067078F" w:rsidRPr="00B64688" w:rsidRDefault="0067078F" w:rsidP="0067078F">
      <w:pPr>
        <w:spacing w:before="120" w:after="120"/>
        <w:jc w:val="both"/>
        <w:rPr>
          <w:sz w:val="20"/>
          <w:szCs w:val="20"/>
        </w:rPr>
      </w:pPr>
      <w:r w:rsidRPr="00B64688">
        <w:rPr>
          <w:sz w:val="20"/>
          <w:szCs w:val="20"/>
        </w:rPr>
        <w:t xml:space="preserve">9.8 O candidato terá até 24 (vinte e quatro) horas, após a divulgação das justificativas para manutenção/alteração dos resultados, para manifestação ou questionamento dos pareceres publicados. A manifestação deverá ser realizada através do e-mail </w:t>
      </w:r>
      <w:hyperlink r:id="rId31" w:history="1">
        <w:hyperlink r:id="rId32" w:tgtFrame="_blank" w:history="1">
          <w:r w:rsidRPr="0028577F">
            <w:rPr>
              <w:rStyle w:val="Hyperlink"/>
              <w:sz w:val="20"/>
              <w:szCs w:val="20"/>
            </w:rPr>
            <w:t>requerimento.adm@fundatec.org.br</w:t>
          </w:r>
        </w:hyperlink>
      </w:hyperlink>
      <w:r w:rsidRPr="00B64688">
        <w:rPr>
          <w:sz w:val="20"/>
          <w:szCs w:val="20"/>
        </w:rPr>
        <w:t>, considerando os seguintes critérios:</w:t>
      </w:r>
    </w:p>
    <w:p w:rsidR="0067078F" w:rsidRPr="00B64688" w:rsidRDefault="0067078F" w:rsidP="0067078F">
      <w:pPr>
        <w:spacing w:before="120" w:after="120"/>
        <w:jc w:val="both"/>
        <w:rPr>
          <w:sz w:val="20"/>
          <w:szCs w:val="20"/>
        </w:rPr>
      </w:pPr>
      <w:r w:rsidRPr="00B64688">
        <w:rPr>
          <w:sz w:val="20"/>
          <w:szCs w:val="20"/>
        </w:rPr>
        <w:t>a) somente serão analisadas as contestações dos candidatos que tenham recursado no prazo determinado no Cronograma de Execução, à exceção dos casos de alteração de gabarito preliminar da Prova Teórico-Objetiva.</w:t>
      </w:r>
    </w:p>
    <w:p w:rsidR="0067078F" w:rsidRPr="00B64688" w:rsidRDefault="0067078F" w:rsidP="0067078F">
      <w:pPr>
        <w:widowControl w:val="0"/>
        <w:spacing w:before="120" w:after="120"/>
        <w:jc w:val="both"/>
        <w:rPr>
          <w:sz w:val="20"/>
          <w:szCs w:val="20"/>
        </w:rPr>
      </w:pPr>
      <w:r w:rsidRPr="00B64688">
        <w:rPr>
          <w:sz w:val="20"/>
          <w:szCs w:val="20"/>
        </w:rPr>
        <w:t>b) manifestações de candidatos que não recursaram nos prazos determinados serão consideradas intempestivas, sendo assim, o candidato perde o direito de contestação dos resultados.</w:t>
      </w:r>
    </w:p>
    <w:p w:rsidR="0067078F" w:rsidRPr="00B64688" w:rsidRDefault="0067078F" w:rsidP="0067078F">
      <w:pPr>
        <w:spacing w:before="120" w:after="120"/>
        <w:jc w:val="both"/>
        <w:rPr>
          <w:sz w:val="20"/>
          <w:szCs w:val="20"/>
        </w:rPr>
      </w:pPr>
      <w:r w:rsidRPr="00B64688">
        <w:rPr>
          <w:sz w:val="20"/>
          <w:szCs w:val="20"/>
        </w:rPr>
        <w:t xml:space="preserve">c) as manifestações referidas nesse item não serão respondidas individualmente. </w:t>
      </w:r>
    </w:p>
    <w:p w:rsidR="0067078F" w:rsidRPr="00B64688" w:rsidRDefault="0067078F" w:rsidP="0067078F">
      <w:pPr>
        <w:spacing w:before="120" w:after="120"/>
        <w:jc w:val="both"/>
        <w:rPr>
          <w:sz w:val="20"/>
          <w:szCs w:val="20"/>
        </w:rPr>
      </w:pPr>
      <w:r w:rsidRPr="00B64688">
        <w:rPr>
          <w:sz w:val="20"/>
          <w:szCs w:val="20"/>
        </w:rPr>
        <w:t>d) caso as alegações sejam procedentes, haverá atualização das justificativas para manutenção/alteração dos resultados no prazo de 48 horas.</w:t>
      </w:r>
    </w:p>
    <w:p w:rsidR="0067078F" w:rsidRPr="002E3533" w:rsidRDefault="0067078F" w:rsidP="0067078F">
      <w:pPr>
        <w:spacing w:before="120" w:after="120"/>
        <w:jc w:val="both"/>
        <w:rPr>
          <w:sz w:val="20"/>
          <w:szCs w:val="20"/>
        </w:rPr>
      </w:pPr>
      <w:r w:rsidRPr="00B64688">
        <w:rPr>
          <w:sz w:val="20"/>
          <w:szCs w:val="20"/>
        </w:rPr>
        <w:t>e) encerrado o prazo estabelecido na alínea anterior, subentende-se que permanecerá como resposta o disposto nas justificativas para manutenção/alteração dos resultados já publicadas.</w:t>
      </w:r>
    </w:p>
    <w:p w:rsidR="000C2A14" w:rsidRPr="002E3533" w:rsidRDefault="000F5630" w:rsidP="00AE26B5">
      <w:pPr>
        <w:pStyle w:val="Recuodecorpodetexto2"/>
        <w:widowControl w:val="0"/>
        <w:spacing w:before="120" w:after="120"/>
        <w:ind w:firstLine="0"/>
        <w:rPr>
          <w:rFonts w:ascii="Arial" w:hAnsi="Arial" w:cs="Arial"/>
          <w:sz w:val="20"/>
          <w:szCs w:val="20"/>
        </w:rPr>
      </w:pPr>
      <w:r>
        <w:rPr>
          <w:rFonts w:ascii="Arial" w:hAnsi="Arial" w:cs="Arial"/>
          <w:sz w:val="20"/>
          <w:szCs w:val="20"/>
        </w:rPr>
        <w:t>9</w:t>
      </w:r>
      <w:r w:rsidR="00731AF4">
        <w:rPr>
          <w:rFonts w:ascii="Arial" w:hAnsi="Arial" w:cs="Arial"/>
          <w:sz w:val="20"/>
          <w:szCs w:val="20"/>
        </w:rPr>
        <w:t>.9</w:t>
      </w:r>
      <w:r w:rsidR="000C2A14" w:rsidRPr="002E3533">
        <w:rPr>
          <w:rFonts w:ascii="Arial" w:hAnsi="Arial" w:cs="Arial"/>
          <w:sz w:val="20"/>
          <w:szCs w:val="20"/>
        </w:rPr>
        <w:t xml:space="preserve"> Recursos e argumentações apresentados fora das especificações estabelecidas neste Edital não serão analisados.</w:t>
      </w:r>
    </w:p>
    <w:p w:rsidR="00D25D0D" w:rsidRPr="004A1CCF" w:rsidRDefault="000F5630" w:rsidP="00AE26B5">
      <w:pPr>
        <w:widowControl w:val="0"/>
        <w:shd w:val="clear" w:color="auto" w:fill="0070C0"/>
        <w:spacing w:before="120" w:after="120"/>
        <w:jc w:val="both"/>
        <w:rPr>
          <w:b/>
          <w:color w:val="FFFFFF"/>
          <w:sz w:val="20"/>
          <w:szCs w:val="20"/>
        </w:rPr>
      </w:pPr>
      <w:r>
        <w:rPr>
          <w:b/>
          <w:color w:val="FFFFFF"/>
          <w:sz w:val="20"/>
          <w:szCs w:val="20"/>
        </w:rPr>
        <w:t>1</w:t>
      </w:r>
      <w:r w:rsidR="00840665" w:rsidRPr="004A1CCF">
        <w:rPr>
          <w:b/>
          <w:color w:val="FFFFFF"/>
          <w:sz w:val="20"/>
          <w:szCs w:val="20"/>
        </w:rPr>
        <w:t>0</w:t>
      </w:r>
      <w:r w:rsidR="00D25D0D" w:rsidRPr="004A1CCF">
        <w:rPr>
          <w:b/>
          <w:color w:val="FFFFFF"/>
          <w:sz w:val="20"/>
          <w:szCs w:val="20"/>
        </w:rPr>
        <w:t>.</w:t>
      </w:r>
      <w:r w:rsidR="00857698" w:rsidRPr="004A1CCF">
        <w:rPr>
          <w:b/>
          <w:color w:val="FFFFFF"/>
          <w:sz w:val="20"/>
          <w:szCs w:val="20"/>
        </w:rPr>
        <w:t xml:space="preserve"> DA AVALIAÇÃO E DA APROVAÇÃO</w:t>
      </w:r>
    </w:p>
    <w:p w:rsidR="00857698" w:rsidRPr="00DD33E2" w:rsidRDefault="00840665" w:rsidP="00AE26B5">
      <w:pPr>
        <w:widowControl w:val="0"/>
        <w:spacing w:before="120" w:after="120"/>
        <w:jc w:val="both"/>
        <w:rPr>
          <w:b/>
          <w:sz w:val="20"/>
          <w:szCs w:val="20"/>
        </w:rPr>
      </w:pPr>
      <w:r w:rsidRPr="004A1CCF">
        <w:rPr>
          <w:b/>
          <w:sz w:val="20"/>
          <w:szCs w:val="20"/>
        </w:rPr>
        <w:t>10</w:t>
      </w:r>
      <w:r w:rsidR="002208F1" w:rsidRPr="004A1CCF">
        <w:rPr>
          <w:b/>
          <w:sz w:val="20"/>
          <w:szCs w:val="20"/>
        </w:rPr>
        <w:t>.1</w:t>
      </w:r>
      <w:r w:rsidR="00857698" w:rsidRPr="004A1CCF">
        <w:rPr>
          <w:b/>
          <w:sz w:val="20"/>
          <w:szCs w:val="20"/>
        </w:rPr>
        <w:t xml:space="preserve"> </w:t>
      </w:r>
      <w:r w:rsidR="00FB6FAE" w:rsidRPr="004A1CCF">
        <w:rPr>
          <w:b/>
          <w:sz w:val="20"/>
          <w:szCs w:val="20"/>
        </w:rPr>
        <w:t xml:space="preserve">Da Prova </w:t>
      </w:r>
      <w:r w:rsidR="004D147D">
        <w:rPr>
          <w:b/>
          <w:sz w:val="20"/>
          <w:szCs w:val="20"/>
        </w:rPr>
        <w:t>Teórico-Objetiva</w:t>
      </w:r>
    </w:p>
    <w:p w:rsidR="00BD517A" w:rsidRPr="00250F97" w:rsidRDefault="00BD517A" w:rsidP="00AE26B5">
      <w:pPr>
        <w:widowControl w:val="0"/>
        <w:spacing w:before="120" w:after="120"/>
        <w:jc w:val="both"/>
        <w:rPr>
          <w:sz w:val="20"/>
          <w:szCs w:val="20"/>
        </w:rPr>
      </w:pPr>
      <w:r w:rsidRPr="00DD33E2">
        <w:rPr>
          <w:sz w:val="20"/>
          <w:szCs w:val="20"/>
        </w:rPr>
        <w:t>10.1.1</w:t>
      </w:r>
      <w:r w:rsidRPr="00DD33E2">
        <w:rPr>
          <w:color w:val="FF0000"/>
          <w:sz w:val="20"/>
          <w:szCs w:val="20"/>
        </w:rPr>
        <w:t xml:space="preserve"> </w:t>
      </w:r>
      <w:r w:rsidRPr="00DD33E2">
        <w:rPr>
          <w:sz w:val="20"/>
          <w:szCs w:val="20"/>
        </w:rPr>
        <w:t>O número de questões, o valor unitário, a pontuação máxima e a pontuação mínima para a aprovação n</w:t>
      </w:r>
      <w:r w:rsidR="004614FC" w:rsidRPr="00DD33E2">
        <w:rPr>
          <w:sz w:val="20"/>
          <w:szCs w:val="20"/>
        </w:rPr>
        <w:t xml:space="preserve">a Prova </w:t>
      </w:r>
      <w:r w:rsidR="004D147D">
        <w:rPr>
          <w:sz w:val="20"/>
          <w:szCs w:val="20"/>
        </w:rPr>
        <w:t>Teórico-Objetiva</w:t>
      </w:r>
      <w:r w:rsidRPr="00250F97">
        <w:rPr>
          <w:sz w:val="20"/>
          <w:szCs w:val="20"/>
        </w:rPr>
        <w:t xml:space="preserve"> estão </w:t>
      </w:r>
      <w:r w:rsidR="003967A1" w:rsidRPr="00250F97">
        <w:rPr>
          <w:sz w:val="20"/>
          <w:szCs w:val="20"/>
        </w:rPr>
        <w:t>definidos</w:t>
      </w:r>
      <w:r w:rsidRPr="00250F97">
        <w:rPr>
          <w:sz w:val="20"/>
          <w:szCs w:val="20"/>
        </w:rPr>
        <w:t xml:space="preserve"> no Quadro Demonstrativo de Provas – </w:t>
      </w:r>
      <w:r w:rsidRPr="00132809">
        <w:rPr>
          <w:sz w:val="20"/>
          <w:szCs w:val="20"/>
        </w:rPr>
        <w:t>Anexo II deste</w:t>
      </w:r>
      <w:r w:rsidRPr="00250F97">
        <w:rPr>
          <w:sz w:val="20"/>
          <w:szCs w:val="20"/>
        </w:rPr>
        <w:t xml:space="preserve"> Edital.</w:t>
      </w:r>
    </w:p>
    <w:p w:rsidR="00BD517A" w:rsidRDefault="00BD517A" w:rsidP="00AE26B5">
      <w:pPr>
        <w:widowControl w:val="0"/>
        <w:spacing w:before="120" w:after="120"/>
        <w:jc w:val="both"/>
        <w:rPr>
          <w:sz w:val="20"/>
          <w:szCs w:val="20"/>
        </w:rPr>
      </w:pPr>
      <w:r w:rsidRPr="00537C9E">
        <w:rPr>
          <w:sz w:val="20"/>
          <w:szCs w:val="20"/>
        </w:rPr>
        <w:t>10.1.2 O candidato que não alcançar o n</w:t>
      </w:r>
      <w:r w:rsidR="00305F41" w:rsidRPr="00537C9E">
        <w:rPr>
          <w:sz w:val="20"/>
          <w:szCs w:val="20"/>
        </w:rPr>
        <w:t>úmero mínimo de acertos exigido</w:t>
      </w:r>
      <w:r w:rsidRPr="00537C9E">
        <w:rPr>
          <w:sz w:val="20"/>
          <w:szCs w:val="20"/>
        </w:rPr>
        <w:t xml:space="preserve"> estará automaticamente eliminado do</w:t>
      </w:r>
      <w:r w:rsidRPr="00250F97">
        <w:rPr>
          <w:sz w:val="20"/>
          <w:szCs w:val="20"/>
        </w:rPr>
        <w:t xml:space="preserve"> </w:t>
      </w:r>
      <w:r w:rsidRPr="00BC3C3F">
        <w:rPr>
          <w:sz w:val="20"/>
          <w:szCs w:val="20"/>
        </w:rPr>
        <w:t>Concurso Público.</w:t>
      </w:r>
    </w:p>
    <w:p w:rsidR="00D477E3" w:rsidRDefault="00D477E3" w:rsidP="00AE26B5">
      <w:pPr>
        <w:widowControl w:val="0"/>
        <w:spacing w:before="120" w:after="120"/>
        <w:jc w:val="both"/>
        <w:rPr>
          <w:sz w:val="20"/>
          <w:szCs w:val="20"/>
        </w:rPr>
      </w:pPr>
      <w:r>
        <w:rPr>
          <w:sz w:val="20"/>
          <w:szCs w:val="20"/>
        </w:rPr>
        <w:t xml:space="preserve">10.1.3 Para os </w:t>
      </w:r>
      <w:r w:rsidRPr="00132809">
        <w:rPr>
          <w:sz w:val="20"/>
          <w:szCs w:val="20"/>
        </w:rPr>
        <w:t xml:space="preserve">cargos de </w:t>
      </w:r>
      <w:r w:rsidRPr="00132809">
        <w:rPr>
          <w:b/>
          <w:sz w:val="20"/>
          <w:szCs w:val="20"/>
        </w:rPr>
        <w:t>Professores</w:t>
      </w:r>
      <w:r w:rsidR="00132809" w:rsidRPr="00132809">
        <w:rPr>
          <w:b/>
          <w:sz w:val="20"/>
          <w:szCs w:val="20"/>
        </w:rPr>
        <w:t xml:space="preserve"> e</w:t>
      </w:r>
      <w:r w:rsidR="00132809">
        <w:rPr>
          <w:b/>
          <w:sz w:val="20"/>
          <w:szCs w:val="20"/>
        </w:rPr>
        <w:t xml:space="preserve"> Psicopedagogo</w:t>
      </w:r>
      <w:r w:rsidRPr="00D477E3">
        <w:rPr>
          <w:sz w:val="20"/>
          <w:szCs w:val="20"/>
        </w:rPr>
        <w:t>,</w:t>
      </w:r>
      <w:r>
        <w:rPr>
          <w:sz w:val="20"/>
          <w:szCs w:val="20"/>
        </w:rPr>
        <w:t xml:space="preserve"> o valor total da Prova de Títulos será somado à nota da Prova </w:t>
      </w:r>
      <w:r w:rsidR="004D147D">
        <w:rPr>
          <w:sz w:val="20"/>
          <w:szCs w:val="20"/>
        </w:rPr>
        <w:t>Teórico-Objetiva</w:t>
      </w:r>
      <w:r>
        <w:rPr>
          <w:sz w:val="20"/>
          <w:szCs w:val="20"/>
        </w:rPr>
        <w:t>.</w:t>
      </w:r>
    </w:p>
    <w:p w:rsidR="00976E23" w:rsidRPr="00132809" w:rsidRDefault="00840665" w:rsidP="00AE26B5">
      <w:pPr>
        <w:widowControl w:val="0"/>
        <w:spacing w:before="120" w:after="120"/>
        <w:jc w:val="both"/>
        <w:rPr>
          <w:sz w:val="20"/>
          <w:szCs w:val="20"/>
        </w:rPr>
      </w:pPr>
      <w:r w:rsidRPr="004A1CCF">
        <w:rPr>
          <w:sz w:val="20"/>
          <w:szCs w:val="20"/>
        </w:rPr>
        <w:t>10</w:t>
      </w:r>
      <w:r w:rsidR="00857698" w:rsidRPr="004A1CCF">
        <w:rPr>
          <w:sz w:val="20"/>
          <w:szCs w:val="20"/>
        </w:rPr>
        <w:t>.1.</w:t>
      </w:r>
      <w:r w:rsidR="00D477E3">
        <w:rPr>
          <w:sz w:val="20"/>
          <w:szCs w:val="20"/>
        </w:rPr>
        <w:t>4</w:t>
      </w:r>
      <w:r w:rsidR="0096315A" w:rsidRPr="004A1CCF">
        <w:rPr>
          <w:sz w:val="20"/>
          <w:szCs w:val="20"/>
        </w:rPr>
        <w:t xml:space="preserve"> </w:t>
      </w:r>
      <w:r w:rsidR="00857698" w:rsidRPr="004A1CCF">
        <w:rPr>
          <w:sz w:val="20"/>
          <w:szCs w:val="20"/>
        </w:rPr>
        <w:t xml:space="preserve">A correção das Provas </w:t>
      </w:r>
      <w:r w:rsidR="004D147D">
        <w:rPr>
          <w:sz w:val="20"/>
          <w:szCs w:val="20"/>
        </w:rPr>
        <w:t>Teórico-Objetiva</w:t>
      </w:r>
      <w:r w:rsidR="00857698" w:rsidRPr="004A1CCF">
        <w:rPr>
          <w:sz w:val="20"/>
          <w:szCs w:val="20"/>
        </w:rPr>
        <w:t>s será efetuada</w:t>
      </w:r>
      <w:r w:rsidR="000D407D" w:rsidRPr="004A1CCF">
        <w:rPr>
          <w:sz w:val="20"/>
          <w:szCs w:val="20"/>
        </w:rPr>
        <w:t xml:space="preserve"> através de leitura digital</w:t>
      </w:r>
      <w:r w:rsidR="00857698" w:rsidRPr="004A1CCF">
        <w:rPr>
          <w:sz w:val="20"/>
          <w:szCs w:val="20"/>
        </w:rPr>
        <w:t xml:space="preserve"> da Grade de Respostas do candidato.</w:t>
      </w:r>
    </w:p>
    <w:p w:rsidR="00F15336" w:rsidRPr="001C4264" w:rsidRDefault="00F15336" w:rsidP="00AE26B5">
      <w:pPr>
        <w:widowControl w:val="0"/>
        <w:spacing w:before="120" w:after="120"/>
        <w:jc w:val="both"/>
        <w:rPr>
          <w:b/>
          <w:sz w:val="20"/>
          <w:szCs w:val="20"/>
        </w:rPr>
      </w:pPr>
      <w:r w:rsidRPr="001C4264">
        <w:rPr>
          <w:b/>
          <w:sz w:val="20"/>
          <w:szCs w:val="20"/>
        </w:rPr>
        <w:t>10.</w:t>
      </w:r>
      <w:r w:rsidR="00132809" w:rsidRPr="001C4264">
        <w:rPr>
          <w:b/>
          <w:sz w:val="20"/>
          <w:szCs w:val="20"/>
        </w:rPr>
        <w:t>2</w:t>
      </w:r>
      <w:r w:rsidRPr="001C4264">
        <w:rPr>
          <w:b/>
          <w:sz w:val="20"/>
          <w:szCs w:val="20"/>
        </w:rPr>
        <w:t xml:space="preserve"> Da Prova Prática</w:t>
      </w:r>
    </w:p>
    <w:p w:rsidR="00F15336" w:rsidRDefault="00F15336" w:rsidP="00AE26B5">
      <w:pPr>
        <w:widowControl w:val="0"/>
        <w:autoSpaceDE w:val="0"/>
        <w:spacing w:before="120" w:after="120"/>
        <w:jc w:val="both"/>
        <w:rPr>
          <w:sz w:val="20"/>
          <w:szCs w:val="20"/>
        </w:rPr>
      </w:pPr>
      <w:r w:rsidRPr="001C4264">
        <w:rPr>
          <w:rFonts w:eastAsia="Calibri"/>
          <w:sz w:val="20"/>
          <w:szCs w:val="20"/>
        </w:rPr>
        <w:t>10.</w:t>
      </w:r>
      <w:r w:rsidR="00132809" w:rsidRPr="001C4264">
        <w:rPr>
          <w:rFonts w:eastAsia="Calibri"/>
          <w:sz w:val="20"/>
          <w:szCs w:val="20"/>
        </w:rPr>
        <w:t>2</w:t>
      </w:r>
      <w:r w:rsidRPr="001C4264">
        <w:rPr>
          <w:rFonts w:eastAsia="Calibri"/>
          <w:sz w:val="20"/>
          <w:szCs w:val="20"/>
        </w:rPr>
        <w:t>.1</w:t>
      </w:r>
      <w:r w:rsidRPr="001C4264">
        <w:rPr>
          <w:sz w:val="20"/>
          <w:szCs w:val="20"/>
        </w:rPr>
        <w:t xml:space="preserve"> </w:t>
      </w:r>
      <w:r w:rsidR="00412134" w:rsidRPr="001C4264">
        <w:rPr>
          <w:sz w:val="20"/>
          <w:szCs w:val="20"/>
        </w:rPr>
        <w:t xml:space="preserve">Para os cargos de </w:t>
      </w:r>
      <w:r w:rsidR="00132809" w:rsidRPr="00A528D3">
        <w:rPr>
          <w:b/>
          <w:sz w:val="20"/>
          <w:szCs w:val="20"/>
        </w:rPr>
        <w:t xml:space="preserve">Borracheiro, </w:t>
      </w:r>
      <w:r w:rsidR="001C4264" w:rsidRPr="00A528D3">
        <w:rPr>
          <w:b/>
          <w:sz w:val="20"/>
          <w:szCs w:val="20"/>
        </w:rPr>
        <w:t>Mecânico, Motorista e Operador de Máquinas</w:t>
      </w:r>
      <w:r w:rsidR="00305F41" w:rsidRPr="007825C2">
        <w:rPr>
          <w:sz w:val="20"/>
          <w:szCs w:val="20"/>
        </w:rPr>
        <w:t>,</w:t>
      </w:r>
      <w:r w:rsidR="00412134">
        <w:rPr>
          <w:sz w:val="20"/>
          <w:szCs w:val="20"/>
        </w:rPr>
        <w:t xml:space="preserve"> a</w:t>
      </w:r>
      <w:r w:rsidRPr="00631758">
        <w:rPr>
          <w:sz w:val="20"/>
          <w:szCs w:val="20"/>
        </w:rPr>
        <w:t xml:space="preserve"> pontuação </w:t>
      </w:r>
      <w:r w:rsidRPr="007825C2">
        <w:rPr>
          <w:sz w:val="20"/>
          <w:szCs w:val="20"/>
        </w:rPr>
        <w:t xml:space="preserve">máxima e </w:t>
      </w:r>
      <w:r w:rsidR="00305F41" w:rsidRPr="007825C2">
        <w:rPr>
          <w:sz w:val="20"/>
          <w:szCs w:val="20"/>
        </w:rPr>
        <w:t>a</w:t>
      </w:r>
      <w:r w:rsidR="00305F41">
        <w:rPr>
          <w:sz w:val="20"/>
          <w:szCs w:val="20"/>
        </w:rPr>
        <w:t xml:space="preserve"> </w:t>
      </w:r>
      <w:r w:rsidRPr="00631758">
        <w:rPr>
          <w:sz w:val="20"/>
          <w:szCs w:val="20"/>
        </w:rPr>
        <w:t>pontuação mínima para a aprovação na Prova Prática</w:t>
      </w:r>
      <w:r w:rsidR="00631758">
        <w:rPr>
          <w:sz w:val="20"/>
          <w:szCs w:val="20"/>
        </w:rPr>
        <w:t xml:space="preserve"> </w:t>
      </w:r>
      <w:r w:rsidRPr="00631758">
        <w:rPr>
          <w:sz w:val="20"/>
          <w:szCs w:val="20"/>
        </w:rPr>
        <w:t xml:space="preserve">estão definidas no Quadro Demonstrativo de Outras Etapas – </w:t>
      </w:r>
      <w:r w:rsidRPr="001C4264">
        <w:rPr>
          <w:sz w:val="20"/>
          <w:szCs w:val="20"/>
        </w:rPr>
        <w:t>Anexo III deste</w:t>
      </w:r>
      <w:r w:rsidRPr="00631758">
        <w:rPr>
          <w:sz w:val="20"/>
          <w:szCs w:val="20"/>
        </w:rPr>
        <w:t xml:space="preserve"> Edital.</w:t>
      </w:r>
    </w:p>
    <w:p w:rsidR="00F15336" w:rsidRDefault="00F15336" w:rsidP="00AE26B5">
      <w:pPr>
        <w:widowControl w:val="0"/>
        <w:tabs>
          <w:tab w:val="left" w:pos="2700"/>
        </w:tabs>
        <w:spacing w:before="120" w:after="120"/>
        <w:rPr>
          <w:color w:val="000000"/>
          <w:sz w:val="20"/>
          <w:szCs w:val="20"/>
        </w:rPr>
      </w:pPr>
      <w:r w:rsidRPr="002E3533">
        <w:rPr>
          <w:color w:val="000000"/>
          <w:sz w:val="20"/>
          <w:szCs w:val="20"/>
        </w:rPr>
        <w:t>10.</w:t>
      </w:r>
      <w:r w:rsidR="00132809">
        <w:rPr>
          <w:color w:val="000000"/>
          <w:sz w:val="20"/>
          <w:szCs w:val="20"/>
        </w:rPr>
        <w:t>3</w:t>
      </w:r>
      <w:r w:rsidRPr="002E3533">
        <w:rPr>
          <w:color w:val="000000"/>
          <w:sz w:val="20"/>
          <w:szCs w:val="20"/>
        </w:rPr>
        <w:t xml:space="preserve"> Em nenhuma das etapas haverá arredondamento de notas.</w:t>
      </w:r>
    </w:p>
    <w:p w:rsidR="006B0822" w:rsidRPr="004A1CCF" w:rsidRDefault="006B0822" w:rsidP="00AE26B5">
      <w:pPr>
        <w:pStyle w:val="BodyText21"/>
        <w:widowControl w:val="0"/>
        <w:shd w:val="clear" w:color="auto" w:fill="0070C0"/>
        <w:autoSpaceDE w:val="0"/>
        <w:spacing w:before="120" w:after="120"/>
        <w:rPr>
          <w:rFonts w:ascii="Arial" w:hAnsi="Arial" w:cs="Arial"/>
          <w:color w:val="FFFFFF"/>
          <w:sz w:val="20"/>
          <w:szCs w:val="20"/>
        </w:rPr>
      </w:pPr>
      <w:r w:rsidRPr="004A1CCF">
        <w:rPr>
          <w:rFonts w:ascii="Arial" w:hAnsi="Arial" w:cs="Arial"/>
          <w:b/>
          <w:color w:val="FFFFFF"/>
          <w:sz w:val="20"/>
          <w:szCs w:val="20"/>
        </w:rPr>
        <w:lastRenderedPageBreak/>
        <w:t>1</w:t>
      </w:r>
      <w:r>
        <w:rPr>
          <w:rFonts w:ascii="Arial" w:hAnsi="Arial" w:cs="Arial"/>
          <w:b/>
          <w:color w:val="FFFFFF"/>
          <w:sz w:val="20"/>
          <w:szCs w:val="20"/>
        </w:rPr>
        <w:t>1</w:t>
      </w:r>
      <w:r w:rsidRPr="004A1CCF">
        <w:rPr>
          <w:rFonts w:ascii="Arial" w:hAnsi="Arial" w:cs="Arial"/>
          <w:b/>
          <w:color w:val="FFFFFF"/>
          <w:sz w:val="20"/>
          <w:szCs w:val="20"/>
        </w:rPr>
        <w:t>. DOS CRITÉRIOS DE DESEMPATE</w:t>
      </w:r>
    </w:p>
    <w:p w:rsidR="003F7AAF" w:rsidRDefault="006B0822" w:rsidP="00AE26B5">
      <w:pPr>
        <w:pStyle w:val="BodyText21"/>
        <w:widowControl w:val="0"/>
        <w:autoSpaceDE w:val="0"/>
        <w:autoSpaceDN w:val="0"/>
        <w:adjustRightInd w:val="0"/>
        <w:spacing w:before="120" w:after="120"/>
        <w:rPr>
          <w:rFonts w:ascii="Arial" w:hAnsi="Arial" w:cs="Arial"/>
          <w:sz w:val="20"/>
          <w:szCs w:val="20"/>
          <w:shd w:val="clear" w:color="auto" w:fill="FFC000"/>
        </w:rPr>
      </w:pPr>
      <w:r>
        <w:rPr>
          <w:rFonts w:ascii="Arial" w:hAnsi="Arial" w:cs="Arial"/>
          <w:sz w:val="20"/>
          <w:szCs w:val="20"/>
        </w:rPr>
        <w:t>11</w:t>
      </w:r>
      <w:r w:rsidRPr="00486CCC">
        <w:rPr>
          <w:rFonts w:ascii="Arial" w:hAnsi="Arial" w:cs="Arial"/>
          <w:sz w:val="20"/>
          <w:szCs w:val="20"/>
        </w:rPr>
        <w:t xml:space="preserve">.1 </w:t>
      </w:r>
      <w:r w:rsidRPr="003F7AAF">
        <w:rPr>
          <w:rFonts w:ascii="Arial" w:hAnsi="Arial" w:cs="Arial"/>
          <w:sz w:val="20"/>
          <w:szCs w:val="20"/>
        </w:rPr>
        <w:t>Em caso de empate na classificação</w:t>
      </w:r>
      <w:r w:rsidR="003A3A70" w:rsidRPr="003F7AAF">
        <w:rPr>
          <w:rFonts w:ascii="Arial" w:hAnsi="Arial" w:cs="Arial"/>
          <w:sz w:val="20"/>
          <w:szCs w:val="20"/>
        </w:rPr>
        <w:t xml:space="preserve"> </w:t>
      </w:r>
      <w:r w:rsidRPr="003F7AAF">
        <w:rPr>
          <w:rFonts w:ascii="Arial" w:hAnsi="Arial" w:cs="Arial"/>
          <w:sz w:val="20"/>
          <w:szCs w:val="20"/>
        </w:rPr>
        <w:t>dos candidatos</w:t>
      </w:r>
      <w:r w:rsidR="00EE5961">
        <w:rPr>
          <w:rFonts w:ascii="Arial" w:hAnsi="Arial" w:cs="Arial"/>
          <w:sz w:val="20"/>
          <w:szCs w:val="20"/>
        </w:rPr>
        <w:t xml:space="preserve"> </w:t>
      </w:r>
      <w:r w:rsidRPr="00B64688">
        <w:rPr>
          <w:rFonts w:ascii="Arial" w:hAnsi="Arial" w:cs="Arial"/>
          <w:sz w:val="20"/>
          <w:szCs w:val="20"/>
        </w:rPr>
        <w:t xml:space="preserve">será observado como primeiro critério </w:t>
      </w:r>
      <w:r w:rsidR="003F7AAF" w:rsidRPr="00B64688">
        <w:rPr>
          <w:rFonts w:ascii="Arial" w:hAnsi="Arial" w:cs="Arial"/>
          <w:sz w:val="20"/>
          <w:szCs w:val="20"/>
        </w:rPr>
        <w:t xml:space="preserve">o candidato idoso, maior de </w:t>
      </w:r>
      <w:r w:rsidR="00855F01" w:rsidRPr="00B64688">
        <w:rPr>
          <w:rFonts w:ascii="Arial" w:hAnsi="Arial" w:cs="Arial"/>
          <w:sz w:val="20"/>
          <w:szCs w:val="20"/>
        </w:rPr>
        <w:t>60 (</w:t>
      </w:r>
      <w:r w:rsidR="003F7AAF" w:rsidRPr="00B64688">
        <w:rPr>
          <w:rFonts w:ascii="Arial" w:hAnsi="Arial" w:cs="Arial"/>
          <w:sz w:val="20"/>
          <w:szCs w:val="20"/>
        </w:rPr>
        <w:t>sessenta</w:t>
      </w:r>
      <w:r w:rsidR="00855F01" w:rsidRPr="00B64688">
        <w:rPr>
          <w:rFonts w:ascii="Arial" w:hAnsi="Arial" w:cs="Arial"/>
          <w:sz w:val="20"/>
          <w:szCs w:val="20"/>
        </w:rPr>
        <w:t>)</w:t>
      </w:r>
      <w:r w:rsidR="003F7AAF" w:rsidRPr="00B64688">
        <w:rPr>
          <w:rFonts w:ascii="Arial" w:hAnsi="Arial" w:cs="Arial"/>
          <w:sz w:val="20"/>
          <w:szCs w:val="20"/>
        </w:rPr>
        <w:t xml:space="preserve"> anos, dando-se preferência ao de idade mais elevada nos termos do Art. 27, parágrafo único, da Lei Federal nº 10.741/2003, considerando a data de publicação do Edital de Abertura;</w:t>
      </w:r>
    </w:p>
    <w:p w:rsidR="006B0822" w:rsidRPr="00486CCC" w:rsidRDefault="006B0822" w:rsidP="00AE26B5">
      <w:pPr>
        <w:pStyle w:val="BodyText21"/>
        <w:widowControl w:val="0"/>
        <w:autoSpaceDE w:val="0"/>
        <w:autoSpaceDN w:val="0"/>
        <w:adjustRightInd w:val="0"/>
        <w:spacing w:before="120" w:after="120"/>
        <w:rPr>
          <w:rFonts w:ascii="Arial" w:hAnsi="Arial" w:cs="Arial"/>
          <w:sz w:val="20"/>
          <w:szCs w:val="20"/>
        </w:rPr>
      </w:pPr>
      <w:r>
        <w:rPr>
          <w:rFonts w:ascii="Arial" w:hAnsi="Arial" w:cs="Arial"/>
          <w:sz w:val="20"/>
          <w:szCs w:val="20"/>
        </w:rPr>
        <w:t xml:space="preserve">11.2 Permanecendo o empate, serão </w:t>
      </w:r>
      <w:r w:rsidRPr="007C2A4E">
        <w:rPr>
          <w:rFonts w:ascii="Arial" w:hAnsi="Arial" w:cs="Arial"/>
          <w:sz w:val="20"/>
          <w:szCs w:val="20"/>
        </w:rPr>
        <w:t>aplicados, sucessivamente, os critérios determinados abaixo, aplicados de acordo com o conteúdo programático</w:t>
      </w:r>
      <w:r w:rsidRPr="00B04932">
        <w:rPr>
          <w:rFonts w:ascii="Arial" w:hAnsi="Arial" w:cs="Arial"/>
          <w:sz w:val="20"/>
          <w:szCs w:val="20"/>
        </w:rPr>
        <w:t>/matérias da</w:t>
      </w:r>
      <w:r w:rsidR="00CD0A6D" w:rsidRPr="00B04932">
        <w:rPr>
          <w:rFonts w:ascii="Arial" w:hAnsi="Arial" w:cs="Arial"/>
          <w:sz w:val="20"/>
          <w:szCs w:val="20"/>
        </w:rPr>
        <w:t>s</w:t>
      </w:r>
      <w:r w:rsidRPr="00B04932">
        <w:rPr>
          <w:rFonts w:ascii="Arial" w:hAnsi="Arial" w:cs="Arial"/>
          <w:sz w:val="20"/>
          <w:szCs w:val="20"/>
        </w:rPr>
        <w:t xml:space="preserve"> prova</w:t>
      </w:r>
      <w:r w:rsidR="00CD0A6D" w:rsidRPr="00B04932">
        <w:rPr>
          <w:rFonts w:ascii="Arial" w:hAnsi="Arial" w:cs="Arial"/>
          <w:sz w:val="20"/>
          <w:szCs w:val="20"/>
        </w:rPr>
        <w:t>s</w:t>
      </w:r>
      <w:r w:rsidRPr="00B04932">
        <w:rPr>
          <w:rFonts w:ascii="Arial" w:hAnsi="Arial" w:cs="Arial"/>
          <w:sz w:val="20"/>
          <w:szCs w:val="20"/>
        </w:rPr>
        <w:t xml:space="preserve"> </w:t>
      </w:r>
      <w:r w:rsidRPr="001C4264">
        <w:rPr>
          <w:rFonts w:ascii="Arial" w:hAnsi="Arial" w:cs="Arial"/>
          <w:sz w:val="20"/>
          <w:szCs w:val="20"/>
        </w:rPr>
        <w:t>do</w:t>
      </w:r>
      <w:r w:rsidR="00CD0A6D" w:rsidRPr="001C4264">
        <w:rPr>
          <w:rFonts w:ascii="Arial" w:hAnsi="Arial" w:cs="Arial"/>
          <w:sz w:val="20"/>
          <w:szCs w:val="20"/>
        </w:rPr>
        <w:t>s</w:t>
      </w:r>
      <w:r w:rsidRPr="001C4264">
        <w:rPr>
          <w:rFonts w:ascii="Arial" w:hAnsi="Arial" w:cs="Arial"/>
          <w:sz w:val="20"/>
          <w:szCs w:val="20"/>
        </w:rPr>
        <w:t xml:space="preserve"> cargo</w:t>
      </w:r>
      <w:r w:rsidR="00CD0A6D" w:rsidRPr="001C4264">
        <w:rPr>
          <w:rFonts w:ascii="Arial" w:hAnsi="Arial" w:cs="Arial"/>
          <w:sz w:val="20"/>
          <w:szCs w:val="20"/>
        </w:rPr>
        <w:t>s</w:t>
      </w:r>
      <w:r w:rsidRPr="001C4264">
        <w:rPr>
          <w:rFonts w:ascii="Arial" w:hAnsi="Arial" w:cs="Arial"/>
          <w:sz w:val="20"/>
          <w:szCs w:val="20"/>
        </w:rPr>
        <w:t xml:space="preserve"> previsto</w:t>
      </w:r>
      <w:r w:rsidR="00CD0A6D" w:rsidRPr="001C4264">
        <w:rPr>
          <w:rFonts w:ascii="Arial" w:hAnsi="Arial" w:cs="Arial"/>
          <w:sz w:val="20"/>
          <w:szCs w:val="20"/>
        </w:rPr>
        <w:t>s</w:t>
      </w:r>
      <w:r w:rsidR="001C4264" w:rsidRPr="001C4264">
        <w:rPr>
          <w:rFonts w:ascii="Arial" w:hAnsi="Arial" w:cs="Arial"/>
          <w:sz w:val="20"/>
          <w:szCs w:val="20"/>
        </w:rPr>
        <w:t xml:space="preserve"> </w:t>
      </w:r>
      <w:r w:rsidRPr="001C4264">
        <w:rPr>
          <w:rFonts w:ascii="Arial" w:hAnsi="Arial" w:cs="Arial"/>
          <w:sz w:val="20"/>
          <w:szCs w:val="20"/>
        </w:rPr>
        <w:t>no Anexo II</w:t>
      </w:r>
      <w:r w:rsidRPr="007C2A4E">
        <w:rPr>
          <w:rFonts w:ascii="Arial" w:hAnsi="Arial" w:cs="Arial"/>
          <w:sz w:val="20"/>
          <w:szCs w:val="20"/>
        </w:rPr>
        <w:t xml:space="preserve"> e </w:t>
      </w:r>
      <w:r w:rsidRPr="001C4264">
        <w:rPr>
          <w:rFonts w:ascii="Arial" w:hAnsi="Arial" w:cs="Arial"/>
          <w:sz w:val="20"/>
          <w:szCs w:val="20"/>
        </w:rPr>
        <w:t>demais etapas correspon</w:t>
      </w:r>
      <w:r w:rsidR="001C4264">
        <w:rPr>
          <w:rFonts w:ascii="Arial" w:hAnsi="Arial" w:cs="Arial"/>
          <w:sz w:val="20"/>
          <w:szCs w:val="20"/>
        </w:rPr>
        <w:t>dentes mencionadas no Anexo III:</w:t>
      </w:r>
    </w:p>
    <w:p w:rsidR="00FF44CE" w:rsidRPr="00DD33E2" w:rsidRDefault="004614FC" w:rsidP="00AE26B5">
      <w:pPr>
        <w:widowControl w:val="0"/>
        <w:numPr>
          <w:ilvl w:val="0"/>
          <w:numId w:val="26"/>
        </w:numPr>
        <w:spacing w:before="120" w:after="120"/>
        <w:ind w:left="284" w:hanging="284"/>
        <w:jc w:val="both"/>
        <w:rPr>
          <w:sz w:val="20"/>
          <w:szCs w:val="20"/>
        </w:rPr>
      </w:pPr>
      <w:r>
        <w:rPr>
          <w:sz w:val="20"/>
          <w:szCs w:val="20"/>
        </w:rPr>
        <w:t xml:space="preserve">maior pontuação </w:t>
      </w:r>
      <w:r w:rsidRPr="00DD33E2">
        <w:rPr>
          <w:sz w:val="20"/>
          <w:szCs w:val="20"/>
        </w:rPr>
        <w:t>na P</w:t>
      </w:r>
      <w:r w:rsidR="00FF44CE" w:rsidRPr="00DD33E2">
        <w:rPr>
          <w:sz w:val="20"/>
          <w:szCs w:val="20"/>
        </w:rPr>
        <w:t>rova de Conhecimentos Específicos;</w:t>
      </w:r>
    </w:p>
    <w:p w:rsidR="00FF44CE" w:rsidRPr="00DD33E2" w:rsidRDefault="004614FC" w:rsidP="00AE26B5">
      <w:pPr>
        <w:widowControl w:val="0"/>
        <w:numPr>
          <w:ilvl w:val="0"/>
          <w:numId w:val="26"/>
        </w:numPr>
        <w:spacing w:before="120" w:after="120"/>
        <w:ind w:left="284" w:hanging="284"/>
        <w:jc w:val="both"/>
        <w:rPr>
          <w:sz w:val="20"/>
          <w:szCs w:val="20"/>
        </w:rPr>
      </w:pPr>
      <w:r w:rsidRPr="00DD33E2">
        <w:rPr>
          <w:sz w:val="20"/>
          <w:szCs w:val="20"/>
        </w:rPr>
        <w:t>maior pontuação na P</w:t>
      </w:r>
      <w:r w:rsidR="00FF44CE" w:rsidRPr="00DD33E2">
        <w:rPr>
          <w:sz w:val="20"/>
          <w:szCs w:val="20"/>
        </w:rPr>
        <w:t>rova de Língua Portuguesa;</w:t>
      </w:r>
    </w:p>
    <w:p w:rsidR="00FF44CE" w:rsidRPr="00DD33E2" w:rsidRDefault="004614FC" w:rsidP="00AE26B5">
      <w:pPr>
        <w:widowControl w:val="0"/>
        <w:numPr>
          <w:ilvl w:val="0"/>
          <w:numId w:val="26"/>
        </w:numPr>
        <w:spacing w:before="120" w:after="120"/>
        <w:ind w:left="284" w:hanging="284"/>
        <w:jc w:val="both"/>
        <w:rPr>
          <w:sz w:val="20"/>
          <w:szCs w:val="20"/>
        </w:rPr>
      </w:pPr>
      <w:r w:rsidRPr="00DD33E2">
        <w:rPr>
          <w:sz w:val="20"/>
          <w:szCs w:val="20"/>
        </w:rPr>
        <w:t>maior pontuação na P</w:t>
      </w:r>
      <w:r w:rsidR="00FF44CE" w:rsidRPr="00DD33E2">
        <w:rPr>
          <w:sz w:val="20"/>
          <w:szCs w:val="20"/>
        </w:rPr>
        <w:t>rova de Legislação/Estrutura</w:t>
      </w:r>
      <w:r w:rsidR="001C4264">
        <w:rPr>
          <w:sz w:val="20"/>
          <w:szCs w:val="20"/>
        </w:rPr>
        <w:t>/</w:t>
      </w:r>
      <w:r w:rsidR="00FF44CE" w:rsidRPr="00DD33E2">
        <w:rPr>
          <w:sz w:val="20"/>
          <w:szCs w:val="20"/>
        </w:rPr>
        <w:t>Funcionamento;</w:t>
      </w:r>
    </w:p>
    <w:p w:rsidR="00FF44CE" w:rsidRPr="00DD33E2" w:rsidRDefault="004614FC" w:rsidP="00AE26B5">
      <w:pPr>
        <w:widowControl w:val="0"/>
        <w:numPr>
          <w:ilvl w:val="0"/>
          <w:numId w:val="26"/>
        </w:numPr>
        <w:spacing w:before="120" w:after="120"/>
        <w:ind w:left="284" w:hanging="284"/>
        <w:jc w:val="both"/>
        <w:rPr>
          <w:sz w:val="20"/>
          <w:szCs w:val="20"/>
        </w:rPr>
      </w:pPr>
      <w:r w:rsidRPr="00DD33E2">
        <w:rPr>
          <w:sz w:val="20"/>
          <w:szCs w:val="20"/>
        </w:rPr>
        <w:t>maior pontuação na P</w:t>
      </w:r>
      <w:r w:rsidR="00FF44CE" w:rsidRPr="00DD33E2">
        <w:rPr>
          <w:sz w:val="20"/>
          <w:szCs w:val="20"/>
        </w:rPr>
        <w:t>rova de Fundamentos da Educação;</w:t>
      </w:r>
    </w:p>
    <w:p w:rsidR="00FF44CE" w:rsidRPr="00DD33E2" w:rsidRDefault="00FF44CE" w:rsidP="00AE26B5">
      <w:pPr>
        <w:widowControl w:val="0"/>
        <w:numPr>
          <w:ilvl w:val="0"/>
          <w:numId w:val="26"/>
        </w:numPr>
        <w:spacing w:before="120" w:after="120"/>
        <w:ind w:left="284" w:hanging="284"/>
        <w:jc w:val="both"/>
        <w:rPr>
          <w:sz w:val="20"/>
          <w:szCs w:val="20"/>
        </w:rPr>
      </w:pPr>
      <w:r w:rsidRPr="00DD33E2">
        <w:rPr>
          <w:sz w:val="20"/>
          <w:szCs w:val="20"/>
        </w:rPr>
        <w:t>maior pontua</w:t>
      </w:r>
      <w:r w:rsidR="004614FC" w:rsidRPr="00DD33E2">
        <w:rPr>
          <w:sz w:val="20"/>
          <w:szCs w:val="20"/>
        </w:rPr>
        <w:t>ção na P</w:t>
      </w:r>
      <w:r w:rsidRPr="00DD33E2">
        <w:rPr>
          <w:sz w:val="20"/>
          <w:szCs w:val="20"/>
        </w:rPr>
        <w:t>rova de Legislação;</w:t>
      </w:r>
    </w:p>
    <w:p w:rsidR="00FF44CE" w:rsidRPr="00DD33E2" w:rsidRDefault="004614FC" w:rsidP="00AE26B5">
      <w:pPr>
        <w:widowControl w:val="0"/>
        <w:numPr>
          <w:ilvl w:val="0"/>
          <w:numId w:val="26"/>
        </w:numPr>
        <w:spacing w:before="120" w:after="120"/>
        <w:ind w:left="284" w:hanging="284"/>
        <w:jc w:val="both"/>
        <w:rPr>
          <w:sz w:val="20"/>
          <w:szCs w:val="20"/>
        </w:rPr>
      </w:pPr>
      <w:r w:rsidRPr="00DD33E2">
        <w:rPr>
          <w:sz w:val="20"/>
          <w:szCs w:val="20"/>
        </w:rPr>
        <w:t>maior pontuação na P</w:t>
      </w:r>
      <w:r w:rsidR="00FF44CE" w:rsidRPr="00DD33E2">
        <w:rPr>
          <w:sz w:val="20"/>
          <w:szCs w:val="20"/>
        </w:rPr>
        <w:t>rova de Matemática/Raciocínio Lógico;</w:t>
      </w:r>
    </w:p>
    <w:p w:rsidR="00FF44CE" w:rsidRDefault="004614FC" w:rsidP="00AE26B5">
      <w:pPr>
        <w:widowControl w:val="0"/>
        <w:numPr>
          <w:ilvl w:val="0"/>
          <w:numId w:val="26"/>
        </w:numPr>
        <w:spacing w:before="120" w:after="120"/>
        <w:ind w:left="284" w:hanging="284"/>
        <w:jc w:val="both"/>
        <w:rPr>
          <w:sz w:val="20"/>
          <w:szCs w:val="20"/>
        </w:rPr>
      </w:pPr>
      <w:r w:rsidRPr="00DD33E2">
        <w:rPr>
          <w:sz w:val="20"/>
          <w:szCs w:val="20"/>
        </w:rPr>
        <w:t>maior pontuação na P</w:t>
      </w:r>
      <w:r w:rsidR="00FF44CE" w:rsidRPr="00DD33E2">
        <w:rPr>
          <w:sz w:val="20"/>
          <w:szCs w:val="20"/>
        </w:rPr>
        <w:t>rova de</w:t>
      </w:r>
      <w:r w:rsidR="00FF44CE">
        <w:rPr>
          <w:sz w:val="20"/>
          <w:szCs w:val="20"/>
        </w:rPr>
        <w:t xml:space="preserve"> Conhecimentos Gerais;</w:t>
      </w:r>
    </w:p>
    <w:p w:rsidR="00EE5961" w:rsidRPr="001C4264" w:rsidRDefault="00EE5961" w:rsidP="00EE5961">
      <w:pPr>
        <w:widowControl w:val="0"/>
        <w:numPr>
          <w:ilvl w:val="0"/>
          <w:numId w:val="26"/>
        </w:numPr>
        <w:spacing w:before="120" w:after="120"/>
        <w:ind w:left="284" w:hanging="284"/>
        <w:jc w:val="both"/>
        <w:rPr>
          <w:sz w:val="20"/>
          <w:szCs w:val="20"/>
        </w:rPr>
      </w:pPr>
      <w:r w:rsidRPr="001C4264">
        <w:rPr>
          <w:sz w:val="20"/>
          <w:szCs w:val="20"/>
        </w:rPr>
        <w:t>maior pontuação na Prova de Títulos;</w:t>
      </w:r>
    </w:p>
    <w:p w:rsidR="00EE5961" w:rsidRPr="001C4264" w:rsidRDefault="00EE5961" w:rsidP="00EE5961">
      <w:pPr>
        <w:widowControl w:val="0"/>
        <w:numPr>
          <w:ilvl w:val="0"/>
          <w:numId w:val="26"/>
        </w:numPr>
        <w:spacing w:before="120" w:after="120"/>
        <w:ind w:left="284" w:hanging="284"/>
        <w:jc w:val="both"/>
        <w:rPr>
          <w:sz w:val="20"/>
          <w:szCs w:val="20"/>
        </w:rPr>
      </w:pPr>
      <w:r w:rsidRPr="001C4264">
        <w:rPr>
          <w:sz w:val="20"/>
          <w:szCs w:val="20"/>
        </w:rPr>
        <w:t>maior pontuação na Prova Prática;</w:t>
      </w:r>
    </w:p>
    <w:p w:rsidR="00A268A4" w:rsidRPr="001C4264" w:rsidRDefault="00E07F57" w:rsidP="00AE26B5">
      <w:pPr>
        <w:widowControl w:val="0"/>
        <w:numPr>
          <w:ilvl w:val="0"/>
          <w:numId w:val="26"/>
        </w:numPr>
        <w:spacing w:before="120" w:after="120"/>
        <w:ind w:left="284" w:hanging="284"/>
        <w:jc w:val="both"/>
        <w:rPr>
          <w:sz w:val="20"/>
          <w:szCs w:val="20"/>
        </w:rPr>
      </w:pPr>
      <w:r w:rsidRPr="001C4264">
        <w:rPr>
          <w:sz w:val="20"/>
          <w:szCs w:val="20"/>
        </w:rPr>
        <w:t>p</w:t>
      </w:r>
      <w:r w:rsidR="00A268A4" w:rsidRPr="001C4264">
        <w:rPr>
          <w:sz w:val="20"/>
          <w:szCs w:val="20"/>
        </w:rPr>
        <w:t>articipação efetiva c</w:t>
      </w:r>
      <w:r w:rsidR="004614FC" w:rsidRPr="001C4264">
        <w:rPr>
          <w:sz w:val="20"/>
          <w:szCs w:val="20"/>
        </w:rPr>
        <w:t>omo j</w:t>
      </w:r>
      <w:r w:rsidR="008F5024" w:rsidRPr="001C4264">
        <w:rPr>
          <w:sz w:val="20"/>
          <w:szCs w:val="20"/>
        </w:rPr>
        <w:t>urado em Tribunal do Júri</w:t>
      </w:r>
      <w:r w:rsidR="00DB2B3E" w:rsidRPr="001C4264">
        <w:rPr>
          <w:sz w:val="20"/>
          <w:szCs w:val="20"/>
        </w:rPr>
        <w:t>.</w:t>
      </w:r>
    </w:p>
    <w:p w:rsidR="00E07F57" w:rsidRPr="001C4264" w:rsidRDefault="00EF4049" w:rsidP="00AE26B5">
      <w:pPr>
        <w:widowControl w:val="0"/>
        <w:spacing w:before="120" w:after="120"/>
        <w:jc w:val="both"/>
        <w:rPr>
          <w:b/>
          <w:sz w:val="20"/>
          <w:szCs w:val="20"/>
        </w:rPr>
      </w:pPr>
      <w:r w:rsidRPr="001C4264">
        <w:rPr>
          <w:b/>
          <w:sz w:val="20"/>
          <w:szCs w:val="20"/>
        </w:rPr>
        <w:t>11.3</w:t>
      </w:r>
      <w:r w:rsidR="003A30C7" w:rsidRPr="001C4264">
        <w:rPr>
          <w:b/>
          <w:sz w:val="20"/>
          <w:szCs w:val="20"/>
        </w:rPr>
        <w:t xml:space="preserve"> </w:t>
      </w:r>
      <w:r w:rsidR="00E07F57" w:rsidRPr="001C4264">
        <w:rPr>
          <w:b/>
          <w:sz w:val="20"/>
          <w:szCs w:val="20"/>
        </w:rPr>
        <w:t>Da participação</w:t>
      </w:r>
      <w:r w:rsidR="00A1595F" w:rsidRPr="001C4264">
        <w:rPr>
          <w:b/>
          <w:sz w:val="20"/>
          <w:szCs w:val="20"/>
        </w:rPr>
        <w:t xml:space="preserve"> </w:t>
      </w:r>
      <w:r w:rsidR="00E07F57" w:rsidRPr="001C4264">
        <w:rPr>
          <w:b/>
          <w:sz w:val="20"/>
          <w:szCs w:val="20"/>
        </w:rPr>
        <w:t xml:space="preserve">efetiva como jurado em Tribunal do </w:t>
      </w:r>
      <w:r w:rsidR="00902658" w:rsidRPr="001C4264">
        <w:rPr>
          <w:b/>
          <w:sz w:val="20"/>
          <w:szCs w:val="20"/>
        </w:rPr>
        <w:t>Júri</w:t>
      </w:r>
    </w:p>
    <w:p w:rsidR="00062FB1" w:rsidRPr="001C4264" w:rsidRDefault="00EF4049" w:rsidP="00AE26B5">
      <w:pPr>
        <w:widowControl w:val="0"/>
        <w:spacing w:before="120" w:after="120"/>
        <w:jc w:val="both"/>
        <w:rPr>
          <w:sz w:val="20"/>
          <w:szCs w:val="20"/>
        </w:rPr>
      </w:pPr>
      <w:r w:rsidRPr="001C4264">
        <w:rPr>
          <w:sz w:val="20"/>
          <w:szCs w:val="20"/>
        </w:rPr>
        <w:t>11.3</w:t>
      </w:r>
      <w:r w:rsidR="00902658" w:rsidRPr="001C4264">
        <w:rPr>
          <w:sz w:val="20"/>
          <w:szCs w:val="20"/>
        </w:rPr>
        <w:t xml:space="preserve">.1 </w:t>
      </w:r>
      <w:r w:rsidR="00062FB1" w:rsidRPr="001C4264">
        <w:rPr>
          <w:sz w:val="20"/>
          <w:szCs w:val="20"/>
        </w:rPr>
        <w:t>Para fins de comprovação como jurado em Tribunal d</w:t>
      </w:r>
      <w:r w:rsidR="00273E0B" w:rsidRPr="001C4264">
        <w:rPr>
          <w:sz w:val="20"/>
          <w:szCs w:val="20"/>
        </w:rPr>
        <w:t>o</w:t>
      </w:r>
      <w:r w:rsidR="00062FB1" w:rsidRPr="001C4264">
        <w:rPr>
          <w:sz w:val="20"/>
          <w:szCs w:val="20"/>
        </w:rPr>
        <w:t xml:space="preserve"> Júri</w:t>
      </w:r>
      <w:r w:rsidR="00391B01" w:rsidRPr="001C4264">
        <w:rPr>
          <w:sz w:val="20"/>
          <w:szCs w:val="20"/>
        </w:rPr>
        <w:t>,</w:t>
      </w:r>
      <w:r w:rsidR="00062FB1" w:rsidRPr="001C4264">
        <w:rPr>
          <w:sz w:val="20"/>
          <w:szCs w:val="20"/>
        </w:rPr>
        <w:t xml:space="preserve"> serão aceitas certidões, declarações</w:t>
      </w:r>
      <w:r w:rsidR="00391B01" w:rsidRPr="001C4264">
        <w:rPr>
          <w:sz w:val="20"/>
          <w:szCs w:val="20"/>
        </w:rPr>
        <w:t xml:space="preserve"> e</w:t>
      </w:r>
      <w:r w:rsidR="00062FB1" w:rsidRPr="001C4264">
        <w:rPr>
          <w:sz w:val="20"/>
          <w:szCs w:val="20"/>
        </w:rPr>
        <w:t xml:space="preserve"> atestados emitidos pelos tribunais de justiça estaduais e regionais federais do país nos termos do art. 440 do Código de Processo Penal. </w:t>
      </w:r>
    </w:p>
    <w:p w:rsidR="00062FB1" w:rsidRPr="001C4264" w:rsidRDefault="00062FB1" w:rsidP="00AE26B5">
      <w:pPr>
        <w:widowControl w:val="0"/>
        <w:spacing w:before="120" w:after="120"/>
        <w:jc w:val="both"/>
        <w:rPr>
          <w:sz w:val="20"/>
          <w:szCs w:val="20"/>
        </w:rPr>
      </w:pPr>
      <w:r w:rsidRPr="001C4264">
        <w:rPr>
          <w:sz w:val="20"/>
          <w:szCs w:val="20"/>
        </w:rPr>
        <w:t>11.</w:t>
      </w:r>
      <w:r w:rsidR="00EF4049" w:rsidRPr="001C4264">
        <w:rPr>
          <w:sz w:val="20"/>
          <w:szCs w:val="20"/>
        </w:rPr>
        <w:t>3</w:t>
      </w:r>
      <w:r w:rsidRPr="001C4264">
        <w:rPr>
          <w:sz w:val="20"/>
          <w:szCs w:val="20"/>
        </w:rPr>
        <w:t xml:space="preserve">.1.1 Considerar-se-á jurado aquele que tenha sido sorteado para compor o Conselho de Sentença, no período compreendido entre a publicação da Lei Federal nº 11.689/2008 e a data de término das inscrições </w:t>
      </w:r>
      <w:r w:rsidR="00EF4049" w:rsidRPr="001C4264">
        <w:rPr>
          <w:sz w:val="20"/>
          <w:szCs w:val="20"/>
        </w:rPr>
        <w:t>do</w:t>
      </w:r>
      <w:r w:rsidRPr="001C4264">
        <w:rPr>
          <w:sz w:val="20"/>
          <w:szCs w:val="20"/>
        </w:rPr>
        <w:t xml:space="preserve"> presente Concurso Público</w:t>
      </w:r>
      <w:r w:rsidR="00635164" w:rsidRPr="001C4264">
        <w:rPr>
          <w:sz w:val="20"/>
          <w:szCs w:val="20"/>
        </w:rPr>
        <w:t>.</w:t>
      </w:r>
    </w:p>
    <w:p w:rsidR="003A30C7" w:rsidRPr="001C4264" w:rsidRDefault="00EF4049" w:rsidP="00AE26B5">
      <w:pPr>
        <w:widowControl w:val="0"/>
        <w:spacing w:before="120" w:after="120"/>
        <w:jc w:val="both"/>
        <w:rPr>
          <w:sz w:val="20"/>
          <w:szCs w:val="20"/>
        </w:rPr>
      </w:pPr>
      <w:r w:rsidRPr="001C4264">
        <w:rPr>
          <w:sz w:val="20"/>
          <w:szCs w:val="20"/>
        </w:rPr>
        <w:t>11.3</w:t>
      </w:r>
      <w:r w:rsidR="00062FB1" w:rsidRPr="001C4264">
        <w:rPr>
          <w:sz w:val="20"/>
          <w:szCs w:val="20"/>
        </w:rPr>
        <w:t xml:space="preserve">.2 </w:t>
      </w:r>
      <w:r w:rsidR="003A30C7" w:rsidRPr="001C4264">
        <w:rPr>
          <w:sz w:val="20"/>
          <w:szCs w:val="20"/>
        </w:rPr>
        <w:t>Para a</w:t>
      </w:r>
      <w:r w:rsidR="00902658" w:rsidRPr="001C4264">
        <w:rPr>
          <w:sz w:val="20"/>
          <w:szCs w:val="20"/>
        </w:rPr>
        <w:t xml:space="preserve"> entrega dos documentos comprobatórios de participação</w:t>
      </w:r>
      <w:r w:rsidR="003A30C7" w:rsidRPr="001C4264">
        <w:rPr>
          <w:sz w:val="20"/>
          <w:szCs w:val="20"/>
        </w:rPr>
        <w:t xml:space="preserve"> </w:t>
      </w:r>
      <w:r w:rsidR="00902658" w:rsidRPr="001C4264">
        <w:rPr>
          <w:sz w:val="20"/>
          <w:szCs w:val="20"/>
        </w:rPr>
        <w:t>efetiva</w:t>
      </w:r>
      <w:r w:rsidR="003A30C7" w:rsidRPr="001C4264">
        <w:rPr>
          <w:sz w:val="20"/>
          <w:szCs w:val="20"/>
        </w:rPr>
        <w:t xml:space="preserve"> </w:t>
      </w:r>
      <w:r w:rsidR="00902658" w:rsidRPr="001C4264">
        <w:rPr>
          <w:sz w:val="20"/>
          <w:szCs w:val="20"/>
        </w:rPr>
        <w:t xml:space="preserve">como </w:t>
      </w:r>
      <w:r w:rsidR="003A30C7" w:rsidRPr="001C4264">
        <w:rPr>
          <w:sz w:val="20"/>
          <w:szCs w:val="20"/>
        </w:rPr>
        <w:t>jurado em Tribunal do Júri, os</w:t>
      </w:r>
      <w:r w:rsidR="00902658" w:rsidRPr="001C4264">
        <w:rPr>
          <w:sz w:val="20"/>
          <w:szCs w:val="20"/>
        </w:rPr>
        <w:t xml:space="preserve"> candidatos </w:t>
      </w:r>
      <w:r w:rsidR="003A30C7" w:rsidRPr="001C4264">
        <w:rPr>
          <w:sz w:val="20"/>
          <w:szCs w:val="20"/>
        </w:rPr>
        <w:t xml:space="preserve">deverão realizar as etapas descritas abaixo, durante o período </w:t>
      </w:r>
      <w:r w:rsidR="00062FB1" w:rsidRPr="001C4264">
        <w:rPr>
          <w:sz w:val="20"/>
          <w:szCs w:val="20"/>
        </w:rPr>
        <w:t>das inscrições</w:t>
      </w:r>
      <w:r w:rsidR="003A30C7" w:rsidRPr="001C4264">
        <w:rPr>
          <w:sz w:val="20"/>
          <w:szCs w:val="20"/>
        </w:rPr>
        <w:t xml:space="preserve">: </w:t>
      </w:r>
    </w:p>
    <w:p w:rsidR="003A30C7" w:rsidRPr="001C4264" w:rsidRDefault="003A30C7" w:rsidP="00AE26B5">
      <w:pPr>
        <w:widowControl w:val="0"/>
        <w:spacing w:before="120" w:after="120"/>
        <w:jc w:val="both"/>
        <w:rPr>
          <w:sz w:val="20"/>
          <w:szCs w:val="20"/>
        </w:rPr>
      </w:pPr>
      <w:r w:rsidRPr="001C4264">
        <w:rPr>
          <w:sz w:val="20"/>
          <w:szCs w:val="20"/>
        </w:rPr>
        <w:t xml:space="preserve">a) </w:t>
      </w:r>
      <w:r w:rsidR="00391B01" w:rsidRPr="001C4264">
        <w:rPr>
          <w:sz w:val="20"/>
          <w:szCs w:val="20"/>
        </w:rPr>
        <w:t>A</w:t>
      </w:r>
      <w:r w:rsidRPr="001C4264">
        <w:rPr>
          <w:sz w:val="20"/>
          <w:szCs w:val="20"/>
        </w:rPr>
        <w:t xml:space="preserve">cessar o site da </w:t>
      </w:r>
      <w:r w:rsidR="004F7BA1" w:rsidRPr="001C4264">
        <w:rPr>
          <w:sz w:val="20"/>
        </w:rPr>
        <w:t>FUNDATEC</w:t>
      </w:r>
      <w:r w:rsidRPr="001C4264">
        <w:rPr>
          <w:sz w:val="20"/>
          <w:szCs w:val="20"/>
        </w:rPr>
        <w:t xml:space="preserve">, onde estará disponível o link </w:t>
      </w:r>
      <w:r w:rsidR="00E07F57" w:rsidRPr="001C4264">
        <w:rPr>
          <w:sz w:val="20"/>
          <w:szCs w:val="20"/>
        </w:rPr>
        <w:t xml:space="preserve">Formulário Online </w:t>
      </w:r>
      <w:r w:rsidR="000235B9" w:rsidRPr="001C4264">
        <w:rPr>
          <w:sz w:val="20"/>
          <w:szCs w:val="20"/>
        </w:rPr>
        <w:t>“Entrega d</w:t>
      </w:r>
      <w:r w:rsidRPr="001C4264">
        <w:rPr>
          <w:sz w:val="20"/>
          <w:szCs w:val="20"/>
        </w:rPr>
        <w:t xml:space="preserve">e </w:t>
      </w:r>
      <w:r w:rsidR="000235B9" w:rsidRPr="001C4264">
        <w:rPr>
          <w:sz w:val="20"/>
          <w:szCs w:val="20"/>
        </w:rPr>
        <w:t>documentos comprobatórios de participação efetiva como jurado em Tribunal do Júri</w:t>
      </w:r>
      <w:r w:rsidRPr="001C4264">
        <w:rPr>
          <w:sz w:val="20"/>
          <w:szCs w:val="20"/>
        </w:rPr>
        <w:t xml:space="preserve">”, para upload dos documentos escaneados para avaliação; </w:t>
      </w:r>
    </w:p>
    <w:p w:rsidR="003A30C7" w:rsidRPr="001C4264" w:rsidRDefault="003A30C7" w:rsidP="00AE26B5">
      <w:pPr>
        <w:widowControl w:val="0"/>
        <w:spacing w:before="120" w:after="120"/>
        <w:jc w:val="both"/>
        <w:rPr>
          <w:sz w:val="20"/>
          <w:szCs w:val="20"/>
        </w:rPr>
      </w:pPr>
      <w:r w:rsidRPr="001C4264">
        <w:rPr>
          <w:sz w:val="20"/>
          <w:szCs w:val="20"/>
        </w:rPr>
        <w:t xml:space="preserve">b) </w:t>
      </w:r>
      <w:r w:rsidR="00F054B6" w:rsidRPr="001C4264">
        <w:rPr>
          <w:sz w:val="20"/>
          <w:szCs w:val="20"/>
        </w:rPr>
        <w:t>Encaminhar</w:t>
      </w:r>
      <w:r w:rsidRPr="001C4264">
        <w:rPr>
          <w:sz w:val="20"/>
          <w:szCs w:val="20"/>
        </w:rPr>
        <w:t xml:space="preserve"> documentos </w:t>
      </w:r>
      <w:r w:rsidR="00F054B6" w:rsidRPr="001C4264">
        <w:rPr>
          <w:sz w:val="20"/>
          <w:szCs w:val="20"/>
        </w:rPr>
        <w:t xml:space="preserve">com </w:t>
      </w:r>
      <w:r w:rsidRPr="001C4264">
        <w:rPr>
          <w:sz w:val="20"/>
          <w:szCs w:val="20"/>
        </w:rPr>
        <w:t>tama</w:t>
      </w:r>
      <w:r w:rsidR="00391B01" w:rsidRPr="001C4264">
        <w:rPr>
          <w:sz w:val="20"/>
          <w:szCs w:val="20"/>
        </w:rPr>
        <w:t xml:space="preserve">nho máximo de 5 Megabytes </w:t>
      </w:r>
      <w:r w:rsidRPr="001C4264">
        <w:rPr>
          <w:sz w:val="20"/>
          <w:szCs w:val="20"/>
        </w:rPr>
        <w:t xml:space="preserve">e </w:t>
      </w:r>
      <w:r w:rsidR="00F054B6" w:rsidRPr="001C4264">
        <w:rPr>
          <w:sz w:val="20"/>
          <w:szCs w:val="20"/>
        </w:rPr>
        <w:t xml:space="preserve">com </w:t>
      </w:r>
      <w:r w:rsidRPr="001C4264">
        <w:rPr>
          <w:sz w:val="20"/>
          <w:szCs w:val="20"/>
        </w:rPr>
        <w:t xml:space="preserve">as seguintes extensões: JPG, JPEG, BMP, PDF, TNG ou TIFF; </w:t>
      </w:r>
    </w:p>
    <w:p w:rsidR="003A30C7" w:rsidRPr="001C4264" w:rsidRDefault="003A30C7" w:rsidP="00AE26B5">
      <w:pPr>
        <w:widowControl w:val="0"/>
        <w:spacing w:before="120" w:after="120"/>
        <w:jc w:val="both"/>
        <w:rPr>
          <w:sz w:val="20"/>
          <w:szCs w:val="20"/>
        </w:rPr>
      </w:pPr>
      <w:r w:rsidRPr="001C4264">
        <w:rPr>
          <w:sz w:val="20"/>
          <w:szCs w:val="20"/>
        </w:rPr>
        <w:t xml:space="preserve">c) Após o preenchimento do Formulário Online, o candidato visualizará seu protocolo de envio dos documentos. </w:t>
      </w:r>
    </w:p>
    <w:p w:rsidR="00DB40AC" w:rsidRPr="001C4264" w:rsidRDefault="00062FB1" w:rsidP="00AE26B5">
      <w:pPr>
        <w:widowControl w:val="0"/>
        <w:spacing w:before="120" w:after="120"/>
        <w:jc w:val="both"/>
        <w:rPr>
          <w:color w:val="000000"/>
          <w:sz w:val="20"/>
          <w:szCs w:val="20"/>
        </w:rPr>
      </w:pPr>
      <w:r w:rsidRPr="001C4264">
        <w:rPr>
          <w:color w:val="000000"/>
          <w:sz w:val="20"/>
          <w:szCs w:val="20"/>
        </w:rPr>
        <w:t>11.</w:t>
      </w:r>
      <w:r w:rsidR="00EF4049" w:rsidRPr="001C4264">
        <w:rPr>
          <w:color w:val="000000"/>
          <w:sz w:val="20"/>
          <w:szCs w:val="20"/>
        </w:rPr>
        <w:t>3</w:t>
      </w:r>
      <w:r w:rsidRPr="001C4264">
        <w:rPr>
          <w:color w:val="000000"/>
          <w:sz w:val="20"/>
          <w:szCs w:val="20"/>
        </w:rPr>
        <w:t>.3</w:t>
      </w:r>
      <w:r w:rsidR="00902658" w:rsidRPr="001C4264">
        <w:rPr>
          <w:color w:val="000000"/>
          <w:sz w:val="20"/>
          <w:szCs w:val="20"/>
        </w:rPr>
        <w:t xml:space="preserve"> </w:t>
      </w:r>
      <w:r w:rsidR="00DB40AC" w:rsidRPr="001C4264">
        <w:rPr>
          <w:color w:val="000000"/>
          <w:sz w:val="20"/>
          <w:szCs w:val="20"/>
        </w:rPr>
        <w:t xml:space="preserve">É de responsabilidade do candidato a compreensão correta do processo de upload. A </w:t>
      </w:r>
      <w:r w:rsidR="004F7BA1" w:rsidRPr="001C4264">
        <w:rPr>
          <w:color w:val="000000"/>
          <w:sz w:val="20"/>
        </w:rPr>
        <w:t>FUNDATEC</w:t>
      </w:r>
      <w:r w:rsidR="00DB40AC" w:rsidRPr="001C4264">
        <w:rPr>
          <w:color w:val="000000"/>
          <w:sz w:val="20"/>
          <w:szCs w:val="20"/>
        </w:rPr>
        <w:t xml:space="preserve"> não se responsabiliza por qualquer dificuldade de acesso ao site.</w:t>
      </w:r>
    </w:p>
    <w:p w:rsidR="00DB40AC" w:rsidRPr="001C4264" w:rsidRDefault="00DB40AC" w:rsidP="00AE26B5">
      <w:pPr>
        <w:widowControl w:val="0"/>
        <w:spacing w:before="120" w:after="120"/>
        <w:jc w:val="both"/>
        <w:rPr>
          <w:color w:val="000000"/>
          <w:sz w:val="20"/>
          <w:szCs w:val="20"/>
        </w:rPr>
      </w:pPr>
      <w:r w:rsidRPr="001C4264">
        <w:rPr>
          <w:color w:val="000000"/>
          <w:sz w:val="20"/>
          <w:szCs w:val="20"/>
        </w:rPr>
        <w:t xml:space="preserve">11.3.4 O preenchimento correto do Formulário Online de </w:t>
      </w:r>
      <w:r w:rsidR="00720EF4" w:rsidRPr="001C4264">
        <w:rPr>
          <w:color w:val="000000"/>
          <w:sz w:val="20"/>
          <w:szCs w:val="20"/>
        </w:rPr>
        <w:t>“Entrega de documentos comprobatórios de participação efetiva como jurado em Tribunal do Júri”</w:t>
      </w:r>
      <w:r w:rsidRPr="001C4264">
        <w:rPr>
          <w:color w:val="000000"/>
          <w:sz w:val="20"/>
          <w:szCs w:val="20"/>
        </w:rPr>
        <w:t xml:space="preserve"> é de inteira responsabilidade do candidato. </w:t>
      </w:r>
    </w:p>
    <w:p w:rsidR="000E76A0" w:rsidRPr="00A8388B" w:rsidRDefault="000E76A0" w:rsidP="00AE26B5">
      <w:pPr>
        <w:widowControl w:val="0"/>
        <w:spacing w:before="120" w:after="120"/>
        <w:jc w:val="both"/>
        <w:rPr>
          <w:sz w:val="20"/>
          <w:szCs w:val="20"/>
          <w:highlight w:val="lightGray"/>
        </w:rPr>
      </w:pPr>
      <w:r w:rsidRPr="001C4264">
        <w:rPr>
          <w:sz w:val="20"/>
          <w:szCs w:val="20"/>
        </w:rPr>
        <w:t>1</w:t>
      </w:r>
      <w:r w:rsidR="006820D7" w:rsidRPr="001C4264">
        <w:rPr>
          <w:sz w:val="20"/>
          <w:szCs w:val="20"/>
        </w:rPr>
        <w:t>1</w:t>
      </w:r>
      <w:r w:rsidRPr="001C4264">
        <w:rPr>
          <w:sz w:val="20"/>
          <w:szCs w:val="20"/>
        </w:rPr>
        <w:t xml:space="preserve">.3.5 Os documentos deverão ser enviados através do site </w:t>
      </w:r>
      <w:r w:rsidRPr="005A3D7E">
        <w:rPr>
          <w:sz w:val="20"/>
          <w:szCs w:val="20"/>
        </w:rPr>
        <w:t xml:space="preserve">até às 17 (dezessete) horas do último dia previsto no período de entrega constante no Cronograma de Execução. </w:t>
      </w:r>
      <w:r w:rsidRPr="007825C2">
        <w:rPr>
          <w:sz w:val="20"/>
          <w:szCs w:val="20"/>
        </w:rPr>
        <w:t>Após</w:t>
      </w:r>
      <w:r w:rsidR="00391B01" w:rsidRPr="007825C2">
        <w:rPr>
          <w:sz w:val="20"/>
          <w:szCs w:val="20"/>
        </w:rPr>
        <w:t xml:space="preserve"> esse período</w:t>
      </w:r>
      <w:r w:rsidRPr="007825C2">
        <w:rPr>
          <w:sz w:val="20"/>
          <w:szCs w:val="20"/>
        </w:rPr>
        <w:t>, serão</w:t>
      </w:r>
      <w:r w:rsidRPr="005A3D7E">
        <w:rPr>
          <w:sz w:val="20"/>
          <w:szCs w:val="20"/>
        </w:rPr>
        <w:t xml:space="preserve"> submetidos para análise da Comissão de Concursos.</w:t>
      </w:r>
    </w:p>
    <w:p w:rsidR="00273E0B" w:rsidRPr="001C4264" w:rsidRDefault="00273E0B" w:rsidP="00AE26B5">
      <w:pPr>
        <w:widowControl w:val="0"/>
        <w:spacing w:before="120" w:after="120"/>
        <w:jc w:val="both"/>
        <w:rPr>
          <w:sz w:val="20"/>
          <w:szCs w:val="20"/>
        </w:rPr>
      </w:pPr>
      <w:r w:rsidRPr="001C4264">
        <w:rPr>
          <w:sz w:val="20"/>
          <w:szCs w:val="20"/>
        </w:rPr>
        <w:t xml:space="preserve">11.3.6 A certidão apresentada terá validade somente para este Concurso Público e não será devolvida. </w:t>
      </w:r>
    </w:p>
    <w:p w:rsidR="00062FB1" w:rsidRPr="001C4264" w:rsidRDefault="00273E0B" w:rsidP="00AE26B5">
      <w:pPr>
        <w:widowControl w:val="0"/>
        <w:spacing w:before="120" w:after="120"/>
        <w:jc w:val="both"/>
        <w:rPr>
          <w:sz w:val="20"/>
          <w:szCs w:val="20"/>
        </w:rPr>
      </w:pPr>
      <w:r w:rsidRPr="001C4264">
        <w:rPr>
          <w:sz w:val="20"/>
          <w:szCs w:val="20"/>
        </w:rPr>
        <w:t>11.3.7 Não será aplicado o critério de desempate de exercício da função de jurado em Tribunal do Júri para o candidato que não atender ao disposto nesse Edital.</w:t>
      </w:r>
    </w:p>
    <w:p w:rsidR="00EF4049" w:rsidRDefault="00EF4049" w:rsidP="00AE26B5">
      <w:pPr>
        <w:widowControl w:val="0"/>
        <w:spacing w:before="120" w:after="120"/>
        <w:jc w:val="both"/>
        <w:rPr>
          <w:sz w:val="20"/>
          <w:szCs w:val="20"/>
        </w:rPr>
      </w:pPr>
      <w:r w:rsidRPr="004A1CCF">
        <w:rPr>
          <w:sz w:val="20"/>
          <w:szCs w:val="20"/>
        </w:rPr>
        <w:t>1</w:t>
      </w:r>
      <w:r>
        <w:rPr>
          <w:sz w:val="20"/>
          <w:szCs w:val="20"/>
        </w:rPr>
        <w:t>1</w:t>
      </w:r>
      <w:r w:rsidRPr="004A1CCF">
        <w:rPr>
          <w:sz w:val="20"/>
          <w:szCs w:val="20"/>
        </w:rPr>
        <w:t>.</w:t>
      </w:r>
      <w:r>
        <w:rPr>
          <w:sz w:val="20"/>
          <w:szCs w:val="20"/>
        </w:rPr>
        <w:t>4</w:t>
      </w:r>
      <w:r w:rsidRPr="004A1CCF">
        <w:rPr>
          <w:sz w:val="20"/>
          <w:szCs w:val="20"/>
        </w:rPr>
        <w:t xml:space="preserve"> Persistindo o empate, será realizado </w:t>
      </w:r>
      <w:r w:rsidRPr="00DD33E2">
        <w:rPr>
          <w:sz w:val="20"/>
          <w:szCs w:val="20"/>
        </w:rPr>
        <w:t>sorteio, divulgado com antecedência</w:t>
      </w:r>
      <w:r w:rsidRPr="004A1CCF">
        <w:rPr>
          <w:sz w:val="20"/>
          <w:szCs w:val="20"/>
        </w:rPr>
        <w:t xml:space="preserve"> de 03 (três) dias úteis</w:t>
      </w:r>
      <w:r w:rsidR="001C4264">
        <w:rPr>
          <w:sz w:val="20"/>
          <w:szCs w:val="20"/>
        </w:rPr>
        <w:t xml:space="preserve">, </w:t>
      </w:r>
      <w:r w:rsidRPr="004A1CCF">
        <w:rPr>
          <w:sz w:val="20"/>
          <w:szCs w:val="20"/>
        </w:rPr>
        <w:t xml:space="preserve">e realizado nas dependências </w:t>
      </w:r>
      <w:r w:rsidRPr="00DD33E2">
        <w:rPr>
          <w:sz w:val="20"/>
          <w:szCs w:val="20"/>
        </w:rPr>
        <w:t xml:space="preserve">da </w:t>
      </w:r>
      <w:r w:rsidR="004F7BA1" w:rsidRPr="00DD33E2">
        <w:rPr>
          <w:sz w:val="20"/>
        </w:rPr>
        <w:t>FUNDATEC</w:t>
      </w:r>
      <w:r w:rsidRPr="00DD33E2">
        <w:rPr>
          <w:sz w:val="20"/>
          <w:szCs w:val="20"/>
        </w:rPr>
        <w:t>,</w:t>
      </w:r>
      <w:r w:rsidRPr="004A1CCF">
        <w:rPr>
          <w:sz w:val="20"/>
          <w:szCs w:val="20"/>
        </w:rPr>
        <w:t xml:space="preserve"> sendo este procedimento filmado e registrado em ata.</w:t>
      </w:r>
    </w:p>
    <w:p w:rsidR="00EF4049" w:rsidRDefault="00EF4049" w:rsidP="00AE26B5">
      <w:pPr>
        <w:widowControl w:val="0"/>
        <w:tabs>
          <w:tab w:val="left" w:pos="851"/>
        </w:tabs>
        <w:spacing w:before="120" w:after="120"/>
        <w:jc w:val="both"/>
        <w:rPr>
          <w:sz w:val="20"/>
          <w:szCs w:val="20"/>
        </w:rPr>
      </w:pPr>
      <w:r w:rsidRPr="004A1CCF">
        <w:rPr>
          <w:sz w:val="20"/>
          <w:szCs w:val="20"/>
        </w:rPr>
        <w:t>1</w:t>
      </w:r>
      <w:r>
        <w:rPr>
          <w:sz w:val="20"/>
          <w:szCs w:val="20"/>
        </w:rPr>
        <w:t>1</w:t>
      </w:r>
      <w:r w:rsidRPr="004A1CCF">
        <w:rPr>
          <w:sz w:val="20"/>
          <w:szCs w:val="20"/>
        </w:rPr>
        <w:t>.</w:t>
      </w:r>
      <w:r w:rsidR="001C4264">
        <w:rPr>
          <w:sz w:val="20"/>
          <w:szCs w:val="20"/>
        </w:rPr>
        <w:t>5</w:t>
      </w:r>
      <w:r w:rsidRPr="004A1CCF">
        <w:rPr>
          <w:sz w:val="20"/>
          <w:szCs w:val="20"/>
        </w:rPr>
        <w:t xml:space="preserve"> A Classificação Final </w:t>
      </w:r>
      <w:r w:rsidRPr="00BC3C3F">
        <w:rPr>
          <w:sz w:val="20"/>
          <w:szCs w:val="20"/>
        </w:rPr>
        <w:t>deste Concurso Público</w:t>
      </w:r>
      <w:r w:rsidRPr="004A1CCF">
        <w:rPr>
          <w:sz w:val="20"/>
          <w:szCs w:val="20"/>
        </w:rPr>
        <w:t xml:space="preserve"> resulta da classificação dos candida</w:t>
      </w:r>
      <w:r w:rsidR="004614FC">
        <w:rPr>
          <w:sz w:val="20"/>
          <w:szCs w:val="20"/>
        </w:rPr>
        <w:t xml:space="preserve">tos aprovados na Prova </w:t>
      </w:r>
      <w:r w:rsidR="004D147D">
        <w:rPr>
          <w:sz w:val="20"/>
          <w:szCs w:val="20"/>
        </w:rPr>
        <w:t>Teórico-</w:t>
      </w:r>
      <w:r w:rsidR="004D147D" w:rsidRPr="001C4264">
        <w:rPr>
          <w:sz w:val="20"/>
          <w:szCs w:val="20"/>
        </w:rPr>
        <w:t>Objetiva</w:t>
      </w:r>
      <w:r w:rsidRPr="001C4264">
        <w:rPr>
          <w:sz w:val="20"/>
          <w:szCs w:val="20"/>
        </w:rPr>
        <w:t xml:space="preserve"> </w:t>
      </w:r>
      <w:r w:rsidR="001C4264" w:rsidRPr="001C4264">
        <w:rPr>
          <w:sz w:val="20"/>
          <w:szCs w:val="20"/>
        </w:rPr>
        <w:t>e Prática</w:t>
      </w:r>
      <w:r w:rsidRPr="001C4264">
        <w:rPr>
          <w:sz w:val="20"/>
          <w:szCs w:val="20"/>
        </w:rPr>
        <w:t>.</w:t>
      </w:r>
    </w:p>
    <w:p w:rsidR="007117FB" w:rsidRPr="004A1CCF" w:rsidRDefault="002208F1" w:rsidP="00AE26B5">
      <w:pPr>
        <w:widowControl w:val="0"/>
        <w:shd w:val="clear" w:color="auto" w:fill="0070C0"/>
        <w:autoSpaceDE w:val="0"/>
        <w:autoSpaceDN w:val="0"/>
        <w:adjustRightInd w:val="0"/>
        <w:spacing w:before="120" w:after="120"/>
        <w:jc w:val="both"/>
        <w:rPr>
          <w:b/>
          <w:color w:val="FFFFFF"/>
          <w:sz w:val="20"/>
          <w:szCs w:val="20"/>
        </w:rPr>
      </w:pPr>
      <w:r w:rsidRPr="004A1CCF">
        <w:rPr>
          <w:b/>
          <w:color w:val="FFFFFF"/>
          <w:sz w:val="20"/>
          <w:szCs w:val="20"/>
        </w:rPr>
        <w:t>1</w:t>
      </w:r>
      <w:r w:rsidR="004F34C6">
        <w:rPr>
          <w:b/>
          <w:color w:val="FFFFFF"/>
          <w:sz w:val="20"/>
          <w:szCs w:val="20"/>
        </w:rPr>
        <w:t>2</w:t>
      </w:r>
      <w:r w:rsidR="007117FB" w:rsidRPr="004A1CCF">
        <w:rPr>
          <w:b/>
          <w:color w:val="FFFFFF"/>
          <w:sz w:val="20"/>
          <w:szCs w:val="20"/>
        </w:rPr>
        <w:t>. DA CLASSIFICAÇÃO</w:t>
      </w:r>
      <w:r w:rsidR="006B0822">
        <w:rPr>
          <w:b/>
          <w:color w:val="FFFFFF"/>
          <w:sz w:val="20"/>
          <w:szCs w:val="20"/>
        </w:rPr>
        <w:t xml:space="preserve"> FINAL</w:t>
      </w:r>
    </w:p>
    <w:p w:rsidR="007117FB" w:rsidRPr="004A1CCF" w:rsidRDefault="002208F1" w:rsidP="00AE26B5">
      <w:pPr>
        <w:pStyle w:val="BodyText21"/>
        <w:widowControl w:val="0"/>
        <w:autoSpaceDE w:val="0"/>
        <w:autoSpaceDN w:val="0"/>
        <w:adjustRightInd w:val="0"/>
        <w:spacing w:before="120" w:after="120"/>
        <w:rPr>
          <w:rFonts w:ascii="Arial" w:hAnsi="Arial" w:cs="Arial"/>
          <w:sz w:val="20"/>
          <w:szCs w:val="20"/>
        </w:rPr>
      </w:pPr>
      <w:r w:rsidRPr="004A1CCF">
        <w:rPr>
          <w:rFonts w:ascii="Arial" w:hAnsi="Arial" w:cs="Arial"/>
          <w:sz w:val="20"/>
          <w:szCs w:val="20"/>
        </w:rPr>
        <w:t>1</w:t>
      </w:r>
      <w:r w:rsidR="004F34C6">
        <w:rPr>
          <w:rFonts w:ascii="Arial" w:hAnsi="Arial" w:cs="Arial"/>
          <w:sz w:val="20"/>
          <w:szCs w:val="20"/>
        </w:rPr>
        <w:t>2</w:t>
      </w:r>
      <w:r w:rsidRPr="004A1CCF">
        <w:rPr>
          <w:rFonts w:ascii="Arial" w:hAnsi="Arial" w:cs="Arial"/>
          <w:sz w:val="20"/>
          <w:szCs w:val="20"/>
        </w:rPr>
        <w:t>.1</w:t>
      </w:r>
      <w:r w:rsidR="007117FB" w:rsidRPr="004A1CCF">
        <w:rPr>
          <w:rFonts w:ascii="Arial" w:hAnsi="Arial" w:cs="Arial"/>
          <w:sz w:val="20"/>
          <w:szCs w:val="20"/>
        </w:rPr>
        <w:t xml:space="preserve"> A aprovação na </w:t>
      </w:r>
      <w:r w:rsidR="001B30DF" w:rsidRPr="004A1CCF">
        <w:rPr>
          <w:rFonts w:ascii="Arial" w:hAnsi="Arial" w:cs="Arial"/>
          <w:sz w:val="20"/>
          <w:szCs w:val="20"/>
        </w:rPr>
        <w:t>P</w:t>
      </w:r>
      <w:r w:rsidR="007117FB" w:rsidRPr="004A1CCF">
        <w:rPr>
          <w:rFonts w:ascii="Arial" w:hAnsi="Arial" w:cs="Arial"/>
          <w:sz w:val="20"/>
          <w:szCs w:val="20"/>
        </w:rPr>
        <w:t xml:space="preserve">rova </w:t>
      </w:r>
      <w:r w:rsidR="004D147D">
        <w:rPr>
          <w:rFonts w:ascii="Arial" w:hAnsi="Arial" w:cs="Arial"/>
          <w:sz w:val="20"/>
          <w:szCs w:val="20"/>
        </w:rPr>
        <w:t>Teórico-Objetiva</w:t>
      </w:r>
      <w:r w:rsidR="007117FB" w:rsidRPr="004A1CCF">
        <w:rPr>
          <w:rFonts w:ascii="Arial" w:hAnsi="Arial" w:cs="Arial"/>
          <w:sz w:val="20"/>
          <w:szCs w:val="20"/>
        </w:rPr>
        <w:t xml:space="preserve"> </w:t>
      </w:r>
      <w:r w:rsidR="00631905" w:rsidRPr="001C4264">
        <w:rPr>
          <w:rFonts w:ascii="Arial" w:hAnsi="Arial" w:cs="Arial"/>
          <w:sz w:val="20"/>
          <w:szCs w:val="20"/>
        </w:rPr>
        <w:t xml:space="preserve">e </w:t>
      </w:r>
      <w:r w:rsidR="00A67DCE" w:rsidRPr="001C4264">
        <w:rPr>
          <w:rFonts w:ascii="Arial" w:hAnsi="Arial" w:cs="Arial"/>
          <w:sz w:val="20"/>
          <w:szCs w:val="20"/>
        </w:rPr>
        <w:t xml:space="preserve">na </w:t>
      </w:r>
      <w:r w:rsidR="001B30DF" w:rsidRPr="001C4264">
        <w:rPr>
          <w:rFonts w:ascii="Arial" w:hAnsi="Arial" w:cs="Arial"/>
          <w:sz w:val="20"/>
          <w:szCs w:val="20"/>
        </w:rPr>
        <w:t>P</w:t>
      </w:r>
      <w:r w:rsidR="00631905" w:rsidRPr="001C4264">
        <w:rPr>
          <w:rFonts w:ascii="Arial" w:hAnsi="Arial" w:cs="Arial"/>
          <w:sz w:val="20"/>
          <w:szCs w:val="20"/>
        </w:rPr>
        <w:t xml:space="preserve">rova </w:t>
      </w:r>
      <w:r w:rsidR="001B30DF" w:rsidRPr="001C4264">
        <w:rPr>
          <w:rFonts w:ascii="Arial" w:hAnsi="Arial" w:cs="Arial"/>
          <w:sz w:val="20"/>
          <w:szCs w:val="20"/>
        </w:rPr>
        <w:t>P</w:t>
      </w:r>
      <w:r w:rsidR="00631905" w:rsidRPr="001C4264">
        <w:rPr>
          <w:rFonts w:ascii="Arial" w:hAnsi="Arial" w:cs="Arial"/>
          <w:sz w:val="20"/>
          <w:szCs w:val="20"/>
        </w:rPr>
        <w:t xml:space="preserve">rática </w:t>
      </w:r>
      <w:r w:rsidR="007117FB" w:rsidRPr="001C4264">
        <w:rPr>
          <w:rFonts w:ascii="Arial" w:hAnsi="Arial" w:cs="Arial"/>
          <w:sz w:val="20"/>
          <w:szCs w:val="20"/>
        </w:rPr>
        <w:t>será</w:t>
      </w:r>
      <w:r w:rsidR="007117FB" w:rsidRPr="004A1CCF">
        <w:rPr>
          <w:rFonts w:ascii="Arial" w:hAnsi="Arial" w:cs="Arial"/>
          <w:sz w:val="20"/>
          <w:szCs w:val="20"/>
        </w:rPr>
        <w:t xml:space="preserve"> pré-requisito para a classificação do candidat</w:t>
      </w:r>
      <w:r w:rsidR="00A27B36" w:rsidRPr="004A1CCF">
        <w:rPr>
          <w:rFonts w:ascii="Arial" w:hAnsi="Arial" w:cs="Arial"/>
          <w:sz w:val="20"/>
          <w:szCs w:val="20"/>
        </w:rPr>
        <w:t>o</w:t>
      </w:r>
      <w:r w:rsidR="007117FB" w:rsidRPr="004A1CCF">
        <w:rPr>
          <w:rFonts w:ascii="Arial" w:hAnsi="Arial" w:cs="Arial"/>
          <w:sz w:val="20"/>
          <w:szCs w:val="20"/>
        </w:rPr>
        <w:t>.</w:t>
      </w:r>
    </w:p>
    <w:p w:rsidR="007117FB" w:rsidRDefault="002208F1" w:rsidP="00AE26B5">
      <w:pPr>
        <w:pStyle w:val="BodyText21"/>
        <w:widowControl w:val="0"/>
        <w:autoSpaceDE w:val="0"/>
        <w:autoSpaceDN w:val="0"/>
        <w:adjustRightInd w:val="0"/>
        <w:spacing w:before="120" w:after="120"/>
        <w:rPr>
          <w:rFonts w:ascii="Arial" w:hAnsi="Arial" w:cs="Arial"/>
          <w:sz w:val="20"/>
          <w:szCs w:val="20"/>
        </w:rPr>
      </w:pPr>
      <w:r w:rsidRPr="004A1CCF">
        <w:rPr>
          <w:rFonts w:ascii="Arial" w:hAnsi="Arial" w:cs="Arial"/>
          <w:sz w:val="20"/>
          <w:szCs w:val="20"/>
        </w:rPr>
        <w:t>1</w:t>
      </w:r>
      <w:r w:rsidR="004F34C6">
        <w:rPr>
          <w:rFonts w:ascii="Arial" w:hAnsi="Arial" w:cs="Arial"/>
          <w:sz w:val="20"/>
          <w:szCs w:val="20"/>
        </w:rPr>
        <w:t>2</w:t>
      </w:r>
      <w:r w:rsidRPr="004A1CCF">
        <w:rPr>
          <w:rFonts w:ascii="Arial" w:hAnsi="Arial" w:cs="Arial"/>
          <w:sz w:val="20"/>
          <w:szCs w:val="20"/>
        </w:rPr>
        <w:t>.2</w:t>
      </w:r>
      <w:r w:rsidR="007117FB" w:rsidRPr="004A1CCF">
        <w:rPr>
          <w:rFonts w:ascii="Arial" w:hAnsi="Arial" w:cs="Arial"/>
          <w:sz w:val="20"/>
          <w:szCs w:val="20"/>
        </w:rPr>
        <w:t xml:space="preserve"> A classificação dos candidatos inscritos e aprovados por cargo, conforme opção feita </w:t>
      </w:r>
      <w:r w:rsidR="00BC759F" w:rsidRPr="004A1CCF">
        <w:rPr>
          <w:rFonts w:ascii="Arial" w:hAnsi="Arial" w:cs="Arial"/>
          <w:sz w:val="20"/>
          <w:szCs w:val="20"/>
        </w:rPr>
        <w:t>por eles</w:t>
      </w:r>
      <w:r w:rsidR="007117FB" w:rsidRPr="004A1CCF">
        <w:rPr>
          <w:rFonts w:ascii="Arial" w:hAnsi="Arial" w:cs="Arial"/>
          <w:sz w:val="20"/>
          <w:szCs w:val="20"/>
        </w:rPr>
        <w:t xml:space="preserve"> no momento da </w:t>
      </w:r>
      <w:r w:rsidR="007117FB" w:rsidRPr="004A1CCF">
        <w:rPr>
          <w:rFonts w:ascii="Arial" w:hAnsi="Arial" w:cs="Arial"/>
          <w:sz w:val="20"/>
          <w:szCs w:val="20"/>
        </w:rPr>
        <w:lastRenderedPageBreak/>
        <w:t xml:space="preserve">inscrição, obedecerá ao disposto no </w:t>
      </w:r>
      <w:r w:rsidR="007117FB" w:rsidRPr="0028577F">
        <w:rPr>
          <w:rFonts w:ascii="Arial" w:hAnsi="Arial" w:cs="Arial"/>
          <w:sz w:val="20"/>
          <w:szCs w:val="20"/>
        </w:rPr>
        <w:t xml:space="preserve">item </w:t>
      </w:r>
      <w:r w:rsidR="0028577F" w:rsidRPr="0028577F">
        <w:rPr>
          <w:rFonts w:ascii="Arial" w:hAnsi="Arial" w:cs="Arial"/>
          <w:sz w:val="20"/>
          <w:szCs w:val="20"/>
        </w:rPr>
        <w:t>10</w:t>
      </w:r>
      <w:r w:rsidR="007117FB" w:rsidRPr="004A1CCF">
        <w:rPr>
          <w:rFonts w:ascii="Arial" w:hAnsi="Arial" w:cs="Arial"/>
          <w:sz w:val="20"/>
          <w:szCs w:val="20"/>
        </w:rPr>
        <w:t xml:space="preserve"> e seus subitens.</w:t>
      </w:r>
    </w:p>
    <w:p w:rsidR="004B7373" w:rsidRPr="0001326D" w:rsidRDefault="004B7373" w:rsidP="00AE26B5">
      <w:pPr>
        <w:pStyle w:val="BodyText21"/>
        <w:widowControl w:val="0"/>
        <w:autoSpaceDE w:val="0"/>
        <w:autoSpaceDN w:val="0"/>
        <w:adjustRightInd w:val="0"/>
        <w:spacing w:before="120" w:after="120"/>
        <w:rPr>
          <w:rFonts w:ascii="Arial" w:hAnsi="Arial" w:cs="Arial"/>
          <w:b/>
          <w:sz w:val="20"/>
          <w:szCs w:val="20"/>
        </w:rPr>
      </w:pPr>
      <w:r w:rsidRPr="003F1C63">
        <w:rPr>
          <w:rFonts w:ascii="Arial" w:hAnsi="Arial" w:cs="Arial"/>
          <w:b/>
          <w:sz w:val="20"/>
          <w:szCs w:val="20"/>
        </w:rPr>
        <w:t>12.3</w:t>
      </w:r>
      <w:r w:rsidRPr="003F1C63">
        <w:rPr>
          <w:b/>
          <w:sz w:val="20"/>
          <w:szCs w:val="20"/>
        </w:rPr>
        <w:t xml:space="preserve"> </w:t>
      </w:r>
      <w:r w:rsidRPr="003F1C63">
        <w:rPr>
          <w:rFonts w:ascii="Arial" w:hAnsi="Arial" w:cs="Arial"/>
          <w:b/>
          <w:sz w:val="20"/>
          <w:szCs w:val="20"/>
        </w:rPr>
        <w:t>D</w:t>
      </w:r>
      <w:r w:rsidR="002C6B3A" w:rsidRPr="003F1C63">
        <w:rPr>
          <w:rFonts w:ascii="Arial" w:hAnsi="Arial" w:cs="Arial"/>
          <w:b/>
          <w:sz w:val="20"/>
          <w:szCs w:val="20"/>
        </w:rPr>
        <w:t xml:space="preserve">a Classificação dos </w:t>
      </w:r>
      <w:r w:rsidR="000F3846" w:rsidRPr="003F1C63">
        <w:rPr>
          <w:rFonts w:ascii="Arial" w:hAnsi="Arial" w:cs="Arial"/>
          <w:b/>
          <w:sz w:val="20"/>
          <w:szCs w:val="20"/>
        </w:rPr>
        <w:t>C</w:t>
      </w:r>
      <w:r w:rsidR="002C6B3A" w:rsidRPr="003F1C63">
        <w:rPr>
          <w:rFonts w:ascii="Arial" w:hAnsi="Arial" w:cs="Arial"/>
          <w:b/>
          <w:sz w:val="20"/>
          <w:szCs w:val="20"/>
        </w:rPr>
        <w:t xml:space="preserve">argos </w:t>
      </w:r>
      <w:r w:rsidR="002C6B3A" w:rsidRPr="001C4264">
        <w:rPr>
          <w:rFonts w:ascii="Arial" w:hAnsi="Arial" w:cs="Arial"/>
          <w:b/>
          <w:sz w:val="20"/>
          <w:szCs w:val="20"/>
        </w:rPr>
        <w:t xml:space="preserve">sem </w:t>
      </w:r>
      <w:r w:rsidR="003167BC" w:rsidRPr="001C4264">
        <w:rPr>
          <w:rFonts w:ascii="Arial" w:hAnsi="Arial" w:cs="Arial"/>
          <w:b/>
          <w:sz w:val="20"/>
          <w:szCs w:val="20"/>
        </w:rPr>
        <w:t xml:space="preserve">Prova de Títulos (exceto </w:t>
      </w:r>
      <w:r w:rsidR="001C4264" w:rsidRPr="001C4264">
        <w:rPr>
          <w:rFonts w:ascii="Arial" w:hAnsi="Arial" w:cs="Arial"/>
          <w:b/>
          <w:sz w:val="20"/>
          <w:szCs w:val="20"/>
        </w:rPr>
        <w:t xml:space="preserve">Borracheiro, Mecânico, </w:t>
      </w:r>
      <w:r w:rsidR="00EE5961" w:rsidRPr="001C4264">
        <w:rPr>
          <w:rFonts w:ascii="Arial" w:hAnsi="Arial" w:cs="Arial"/>
          <w:b/>
          <w:sz w:val="20"/>
          <w:szCs w:val="20"/>
        </w:rPr>
        <w:t>Motorista</w:t>
      </w:r>
      <w:r w:rsidR="001C4264" w:rsidRPr="001C4264">
        <w:rPr>
          <w:rFonts w:ascii="Arial" w:hAnsi="Arial" w:cs="Arial"/>
          <w:b/>
          <w:sz w:val="20"/>
          <w:szCs w:val="20"/>
        </w:rPr>
        <w:t xml:space="preserve"> e</w:t>
      </w:r>
      <w:r w:rsidR="00EE5961" w:rsidRPr="001C4264">
        <w:rPr>
          <w:rFonts w:ascii="Arial" w:hAnsi="Arial" w:cs="Arial"/>
          <w:b/>
          <w:sz w:val="20"/>
          <w:szCs w:val="20"/>
        </w:rPr>
        <w:t xml:space="preserve"> </w:t>
      </w:r>
      <w:r w:rsidR="001C4264" w:rsidRPr="001C4264">
        <w:rPr>
          <w:rFonts w:ascii="Arial" w:hAnsi="Arial" w:cs="Arial"/>
          <w:b/>
          <w:sz w:val="20"/>
          <w:szCs w:val="20"/>
        </w:rPr>
        <w:t>Operador de Máquinas</w:t>
      </w:r>
      <w:r w:rsidR="003167BC" w:rsidRPr="001C4264">
        <w:rPr>
          <w:rFonts w:ascii="Arial" w:hAnsi="Arial" w:cs="Arial"/>
          <w:b/>
          <w:sz w:val="20"/>
          <w:szCs w:val="20"/>
        </w:rPr>
        <w:t>)</w:t>
      </w:r>
    </w:p>
    <w:p w:rsidR="002C6B3A" w:rsidRPr="003F1C63" w:rsidRDefault="004B7373" w:rsidP="00AE26B5">
      <w:pPr>
        <w:pStyle w:val="BodyText21"/>
        <w:widowControl w:val="0"/>
        <w:autoSpaceDE w:val="0"/>
        <w:autoSpaceDN w:val="0"/>
        <w:adjustRightInd w:val="0"/>
        <w:spacing w:before="120" w:after="120"/>
        <w:rPr>
          <w:rFonts w:ascii="Arial" w:hAnsi="Arial" w:cs="Arial"/>
          <w:sz w:val="20"/>
          <w:szCs w:val="20"/>
        </w:rPr>
      </w:pPr>
      <w:r w:rsidRPr="003F1C63">
        <w:rPr>
          <w:rFonts w:ascii="Arial" w:hAnsi="Arial" w:cs="Arial"/>
          <w:sz w:val="20"/>
          <w:szCs w:val="20"/>
        </w:rPr>
        <w:t>12.3.1 A nota final será a soma das questões</w:t>
      </w:r>
      <w:r w:rsidR="002C6B3A" w:rsidRPr="003F1C63">
        <w:rPr>
          <w:rFonts w:ascii="Arial" w:hAnsi="Arial" w:cs="Arial"/>
          <w:sz w:val="20"/>
          <w:szCs w:val="20"/>
        </w:rPr>
        <w:t xml:space="preserve"> </w:t>
      </w:r>
      <w:r w:rsidRPr="003F1C63">
        <w:rPr>
          <w:rFonts w:ascii="Arial" w:hAnsi="Arial" w:cs="Arial"/>
          <w:sz w:val="20"/>
          <w:szCs w:val="20"/>
        </w:rPr>
        <w:t xml:space="preserve">da </w:t>
      </w:r>
      <w:r w:rsidR="002C6B3A" w:rsidRPr="003F1C63">
        <w:rPr>
          <w:rFonts w:ascii="Arial" w:hAnsi="Arial" w:cs="Arial"/>
          <w:sz w:val="20"/>
          <w:szCs w:val="20"/>
        </w:rPr>
        <w:t>P</w:t>
      </w:r>
      <w:r w:rsidR="004614FC">
        <w:rPr>
          <w:rFonts w:ascii="Arial" w:hAnsi="Arial" w:cs="Arial"/>
          <w:sz w:val="20"/>
          <w:szCs w:val="20"/>
        </w:rPr>
        <w:t xml:space="preserve">rova </w:t>
      </w:r>
      <w:r w:rsidR="004D147D">
        <w:rPr>
          <w:rFonts w:ascii="Arial" w:hAnsi="Arial" w:cs="Arial"/>
          <w:sz w:val="20"/>
          <w:szCs w:val="20"/>
        </w:rPr>
        <w:t>Teórico-Objetiva</w:t>
      </w:r>
      <w:r w:rsidR="002C6B3A" w:rsidRPr="003F1C63">
        <w:rPr>
          <w:rFonts w:ascii="Arial" w:hAnsi="Arial" w:cs="Arial"/>
          <w:sz w:val="20"/>
          <w:szCs w:val="20"/>
        </w:rPr>
        <w:t>,</w:t>
      </w:r>
      <w:r w:rsidRPr="003F1C63">
        <w:rPr>
          <w:rFonts w:ascii="Arial" w:hAnsi="Arial" w:cs="Arial"/>
          <w:sz w:val="20"/>
          <w:szCs w:val="20"/>
        </w:rPr>
        <w:t xml:space="preserve"> aplicando o peso determinado </w:t>
      </w:r>
      <w:r w:rsidRPr="001C4264">
        <w:rPr>
          <w:rFonts w:ascii="Arial" w:hAnsi="Arial" w:cs="Arial"/>
          <w:sz w:val="20"/>
          <w:szCs w:val="20"/>
        </w:rPr>
        <w:t>no Anexo II</w:t>
      </w:r>
      <w:r w:rsidR="002C6B3A" w:rsidRPr="003F1C63">
        <w:rPr>
          <w:rFonts w:ascii="Arial" w:hAnsi="Arial" w:cs="Arial"/>
          <w:sz w:val="20"/>
          <w:szCs w:val="20"/>
        </w:rPr>
        <w:t>.</w:t>
      </w:r>
    </w:p>
    <w:p w:rsidR="004B7373" w:rsidRPr="003F1C63" w:rsidRDefault="002C6B3A" w:rsidP="00AE26B5">
      <w:pPr>
        <w:pStyle w:val="BodyText21"/>
        <w:widowControl w:val="0"/>
        <w:autoSpaceDE w:val="0"/>
        <w:autoSpaceDN w:val="0"/>
        <w:adjustRightInd w:val="0"/>
        <w:spacing w:before="120" w:after="120"/>
        <w:rPr>
          <w:rFonts w:ascii="Arial" w:hAnsi="Arial" w:cs="Arial"/>
          <w:sz w:val="20"/>
          <w:szCs w:val="20"/>
        </w:rPr>
      </w:pPr>
      <w:r w:rsidRPr="003F1C63">
        <w:rPr>
          <w:rFonts w:ascii="Arial" w:hAnsi="Arial" w:cs="Arial"/>
          <w:sz w:val="20"/>
          <w:szCs w:val="20"/>
        </w:rPr>
        <w:t xml:space="preserve">12.3.2 </w:t>
      </w:r>
      <w:r w:rsidR="004B7373" w:rsidRPr="003F1C63">
        <w:rPr>
          <w:rFonts w:ascii="Arial" w:hAnsi="Arial" w:cs="Arial"/>
          <w:sz w:val="20"/>
          <w:szCs w:val="20"/>
        </w:rPr>
        <w:t>Os candidatos serão classificados em ordem decrescente das notas.</w:t>
      </w:r>
    </w:p>
    <w:p w:rsidR="00440D5E" w:rsidRPr="003F1C63" w:rsidRDefault="00440D5E" w:rsidP="00AE26B5">
      <w:pPr>
        <w:widowControl w:val="0"/>
        <w:tabs>
          <w:tab w:val="left" w:pos="2700"/>
        </w:tabs>
        <w:spacing w:before="120" w:after="120"/>
        <w:rPr>
          <w:sz w:val="20"/>
          <w:szCs w:val="20"/>
        </w:rPr>
      </w:pPr>
      <w:r w:rsidRPr="003F1C63">
        <w:rPr>
          <w:sz w:val="20"/>
          <w:szCs w:val="20"/>
        </w:rPr>
        <w:t>12.3.</w:t>
      </w:r>
      <w:r w:rsidR="004650D0">
        <w:rPr>
          <w:sz w:val="20"/>
          <w:szCs w:val="20"/>
        </w:rPr>
        <w:t>3</w:t>
      </w:r>
      <w:r w:rsidRPr="003F1C63">
        <w:rPr>
          <w:sz w:val="20"/>
          <w:szCs w:val="20"/>
        </w:rPr>
        <w:t xml:space="preserve"> A nota aritmética terá até dois dígitos após a vírgula;</w:t>
      </w:r>
    </w:p>
    <w:p w:rsidR="00440D5E" w:rsidRPr="004A1CCF" w:rsidRDefault="00440D5E" w:rsidP="00AE26B5">
      <w:pPr>
        <w:widowControl w:val="0"/>
        <w:tabs>
          <w:tab w:val="left" w:pos="2700"/>
        </w:tabs>
        <w:spacing w:before="120" w:after="120"/>
        <w:rPr>
          <w:sz w:val="20"/>
          <w:szCs w:val="20"/>
        </w:rPr>
      </w:pPr>
      <w:r w:rsidRPr="003F1C63">
        <w:rPr>
          <w:sz w:val="20"/>
          <w:szCs w:val="20"/>
        </w:rPr>
        <w:t>12.3.</w:t>
      </w:r>
      <w:r w:rsidR="004650D0">
        <w:rPr>
          <w:sz w:val="20"/>
          <w:szCs w:val="20"/>
        </w:rPr>
        <w:t>4</w:t>
      </w:r>
      <w:r w:rsidRPr="003F1C63">
        <w:rPr>
          <w:sz w:val="20"/>
          <w:szCs w:val="20"/>
        </w:rPr>
        <w:t xml:space="preserve"> Não haverá arredondamento de notas.</w:t>
      </w:r>
    </w:p>
    <w:p w:rsidR="00C24568" w:rsidRPr="004A1CCF" w:rsidRDefault="00840665" w:rsidP="00AE26B5">
      <w:pPr>
        <w:widowControl w:val="0"/>
        <w:autoSpaceDE w:val="0"/>
        <w:autoSpaceDN w:val="0"/>
        <w:adjustRightInd w:val="0"/>
        <w:spacing w:before="120" w:after="120"/>
        <w:jc w:val="both"/>
        <w:rPr>
          <w:b/>
          <w:sz w:val="20"/>
          <w:szCs w:val="20"/>
        </w:rPr>
      </w:pPr>
      <w:r w:rsidRPr="004A1CCF">
        <w:rPr>
          <w:b/>
          <w:sz w:val="20"/>
          <w:szCs w:val="20"/>
        </w:rPr>
        <w:t>1</w:t>
      </w:r>
      <w:r w:rsidR="004F34C6">
        <w:rPr>
          <w:b/>
          <w:sz w:val="20"/>
          <w:szCs w:val="20"/>
        </w:rPr>
        <w:t>2</w:t>
      </w:r>
      <w:r w:rsidR="00C24568" w:rsidRPr="004A1CCF">
        <w:rPr>
          <w:b/>
          <w:sz w:val="20"/>
          <w:szCs w:val="20"/>
        </w:rPr>
        <w:t>.</w:t>
      </w:r>
      <w:r w:rsidR="004B7373" w:rsidRPr="001C4264">
        <w:rPr>
          <w:b/>
          <w:sz w:val="20"/>
          <w:szCs w:val="20"/>
        </w:rPr>
        <w:t>4</w:t>
      </w:r>
      <w:r w:rsidR="00C24568" w:rsidRPr="001C4264">
        <w:rPr>
          <w:b/>
          <w:sz w:val="20"/>
          <w:szCs w:val="20"/>
        </w:rPr>
        <w:t xml:space="preserve"> D</w:t>
      </w:r>
      <w:r w:rsidR="007E0A11" w:rsidRPr="001C4264">
        <w:rPr>
          <w:b/>
          <w:sz w:val="20"/>
          <w:szCs w:val="20"/>
        </w:rPr>
        <w:t xml:space="preserve">a Classificação dos Cargos </w:t>
      </w:r>
      <w:r w:rsidR="00024712" w:rsidRPr="001C4264">
        <w:rPr>
          <w:b/>
          <w:sz w:val="20"/>
          <w:szCs w:val="20"/>
        </w:rPr>
        <w:t xml:space="preserve">de </w:t>
      </w:r>
      <w:r w:rsidR="001C4264" w:rsidRPr="001C4264">
        <w:rPr>
          <w:b/>
          <w:sz w:val="20"/>
          <w:szCs w:val="20"/>
        </w:rPr>
        <w:t>Borracheiro, Mecânico,</w:t>
      </w:r>
      <w:r w:rsidR="001C4264" w:rsidRPr="001C4264">
        <w:rPr>
          <w:b/>
          <w:color w:val="FF0000"/>
          <w:sz w:val="20"/>
          <w:szCs w:val="20"/>
        </w:rPr>
        <w:t xml:space="preserve"> </w:t>
      </w:r>
      <w:r w:rsidR="001C4264" w:rsidRPr="001C4264">
        <w:rPr>
          <w:b/>
          <w:sz w:val="20"/>
          <w:szCs w:val="20"/>
        </w:rPr>
        <w:t>Motorista e</w:t>
      </w:r>
      <w:r w:rsidR="00EE5961" w:rsidRPr="001C4264">
        <w:rPr>
          <w:b/>
          <w:sz w:val="20"/>
          <w:szCs w:val="20"/>
        </w:rPr>
        <w:t xml:space="preserve"> </w:t>
      </w:r>
      <w:r w:rsidR="00024712" w:rsidRPr="001C4264">
        <w:rPr>
          <w:b/>
          <w:sz w:val="20"/>
          <w:szCs w:val="20"/>
        </w:rPr>
        <w:t>Operador de Máquinas</w:t>
      </w:r>
    </w:p>
    <w:p w:rsidR="00314674" w:rsidRPr="004A1CCF" w:rsidRDefault="00840665" w:rsidP="00AE26B5">
      <w:pPr>
        <w:widowControl w:val="0"/>
        <w:autoSpaceDE w:val="0"/>
        <w:autoSpaceDN w:val="0"/>
        <w:adjustRightInd w:val="0"/>
        <w:spacing w:before="120" w:after="120"/>
        <w:jc w:val="both"/>
        <w:rPr>
          <w:color w:val="000000"/>
          <w:sz w:val="20"/>
          <w:szCs w:val="20"/>
        </w:rPr>
      </w:pPr>
      <w:r w:rsidRPr="004A1CCF">
        <w:rPr>
          <w:color w:val="000000"/>
          <w:sz w:val="20"/>
          <w:szCs w:val="20"/>
        </w:rPr>
        <w:t>1</w:t>
      </w:r>
      <w:r w:rsidR="004F34C6">
        <w:rPr>
          <w:color w:val="000000"/>
          <w:sz w:val="20"/>
          <w:szCs w:val="20"/>
        </w:rPr>
        <w:t>2</w:t>
      </w:r>
      <w:r w:rsidR="00C24568" w:rsidRPr="004A1CCF">
        <w:rPr>
          <w:color w:val="000000"/>
          <w:sz w:val="20"/>
          <w:szCs w:val="20"/>
        </w:rPr>
        <w:t>.</w:t>
      </w:r>
      <w:r w:rsidR="004B7373">
        <w:rPr>
          <w:color w:val="000000"/>
          <w:sz w:val="20"/>
          <w:szCs w:val="20"/>
        </w:rPr>
        <w:t>4</w:t>
      </w:r>
      <w:r w:rsidR="00C24568" w:rsidRPr="004A1CCF">
        <w:rPr>
          <w:color w:val="000000"/>
          <w:sz w:val="20"/>
          <w:szCs w:val="20"/>
        </w:rPr>
        <w:t>.1 A nota final (NF) será a média ponderada dos p</w:t>
      </w:r>
      <w:r w:rsidR="004614FC">
        <w:rPr>
          <w:color w:val="000000"/>
          <w:sz w:val="20"/>
          <w:szCs w:val="20"/>
        </w:rPr>
        <w:t xml:space="preserve">ontos obtidos na Prova </w:t>
      </w:r>
      <w:r w:rsidR="004D147D">
        <w:rPr>
          <w:color w:val="000000"/>
          <w:sz w:val="20"/>
          <w:szCs w:val="20"/>
        </w:rPr>
        <w:t>Teórico-Objetiva</w:t>
      </w:r>
      <w:r w:rsidR="00C24568" w:rsidRPr="004A1CCF">
        <w:rPr>
          <w:color w:val="000000"/>
          <w:sz w:val="20"/>
          <w:szCs w:val="20"/>
        </w:rPr>
        <w:t xml:space="preserve"> (TO) e da Prova Prática (Prat), conforme cálculo abaixo: </w:t>
      </w:r>
    </w:p>
    <w:p w:rsidR="00314674" w:rsidRPr="00314674" w:rsidRDefault="00E73E2C" w:rsidP="00AE26B5">
      <w:pPr>
        <w:spacing w:before="120" w:after="120"/>
        <w:rPr>
          <w:rFonts w:ascii="Calibri" w:hAnsi="Calibri" w:cs="Times New Roma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9.25pt;height:27.75pt" equationxml="&lt;">
            <v:imagedata r:id="rId33" o:title="" chromakey="white"/>
          </v:shape>
        </w:pict>
      </w:r>
    </w:p>
    <w:p w:rsidR="00C24568" w:rsidRPr="004A1CCF" w:rsidRDefault="00C24568" w:rsidP="00AE26B5">
      <w:pPr>
        <w:widowControl w:val="0"/>
        <w:autoSpaceDE w:val="0"/>
        <w:autoSpaceDN w:val="0"/>
        <w:adjustRightInd w:val="0"/>
        <w:spacing w:before="120" w:after="120"/>
        <w:jc w:val="both"/>
        <w:rPr>
          <w:color w:val="000000"/>
          <w:sz w:val="20"/>
          <w:szCs w:val="20"/>
        </w:rPr>
      </w:pPr>
      <w:r w:rsidRPr="004A1CCF">
        <w:rPr>
          <w:color w:val="000000"/>
          <w:sz w:val="20"/>
          <w:szCs w:val="20"/>
        </w:rPr>
        <w:t>sendo:</w:t>
      </w:r>
      <w:r w:rsidR="00314674">
        <w:rPr>
          <w:color w:val="000000"/>
          <w:sz w:val="20"/>
          <w:szCs w:val="20"/>
        </w:rPr>
        <w:t xml:space="preserve">   </w:t>
      </w:r>
    </w:p>
    <w:p w:rsidR="00C24568" w:rsidRPr="004A1CCF" w:rsidRDefault="00C24568" w:rsidP="00AE26B5">
      <w:pPr>
        <w:widowControl w:val="0"/>
        <w:autoSpaceDE w:val="0"/>
        <w:autoSpaceDN w:val="0"/>
        <w:adjustRightInd w:val="0"/>
        <w:spacing w:before="120" w:after="120"/>
        <w:jc w:val="both"/>
        <w:rPr>
          <w:color w:val="000000"/>
          <w:sz w:val="20"/>
          <w:szCs w:val="20"/>
        </w:rPr>
      </w:pPr>
      <w:r w:rsidRPr="004A1CCF">
        <w:rPr>
          <w:b/>
          <w:color w:val="000000"/>
          <w:sz w:val="20"/>
          <w:szCs w:val="20"/>
        </w:rPr>
        <w:t>NF</w:t>
      </w:r>
      <w:r w:rsidRPr="004A1CCF">
        <w:rPr>
          <w:color w:val="000000"/>
          <w:sz w:val="20"/>
          <w:szCs w:val="20"/>
        </w:rPr>
        <w:t xml:space="preserve"> = Nota Final;</w:t>
      </w:r>
    </w:p>
    <w:p w:rsidR="00C24568" w:rsidRPr="004A1CCF" w:rsidRDefault="00C24568" w:rsidP="00AE26B5">
      <w:pPr>
        <w:widowControl w:val="0"/>
        <w:autoSpaceDE w:val="0"/>
        <w:autoSpaceDN w:val="0"/>
        <w:adjustRightInd w:val="0"/>
        <w:spacing w:before="120" w:after="120"/>
        <w:jc w:val="both"/>
        <w:rPr>
          <w:color w:val="000000"/>
          <w:sz w:val="20"/>
          <w:szCs w:val="20"/>
        </w:rPr>
      </w:pPr>
      <w:r w:rsidRPr="004A1CCF">
        <w:rPr>
          <w:b/>
          <w:color w:val="000000"/>
          <w:sz w:val="20"/>
          <w:szCs w:val="20"/>
        </w:rPr>
        <w:t>Pontos TO</w:t>
      </w:r>
      <w:r w:rsidRPr="004A1CCF">
        <w:rPr>
          <w:color w:val="000000"/>
          <w:sz w:val="20"/>
          <w:szCs w:val="20"/>
        </w:rPr>
        <w:t xml:space="preserve"> = Soma das Questões da Prova </w:t>
      </w:r>
      <w:r w:rsidR="004D147D">
        <w:rPr>
          <w:color w:val="000000"/>
          <w:sz w:val="20"/>
          <w:szCs w:val="20"/>
        </w:rPr>
        <w:t>Teórico-Objetiva</w:t>
      </w:r>
      <w:r w:rsidRPr="004A1CCF">
        <w:rPr>
          <w:color w:val="000000"/>
          <w:sz w:val="20"/>
          <w:szCs w:val="20"/>
        </w:rPr>
        <w:t xml:space="preserve">     </w:t>
      </w:r>
    </w:p>
    <w:p w:rsidR="00C24568" w:rsidRPr="004A1CCF" w:rsidRDefault="00C24568" w:rsidP="00AE26B5">
      <w:pPr>
        <w:widowControl w:val="0"/>
        <w:autoSpaceDE w:val="0"/>
        <w:autoSpaceDN w:val="0"/>
        <w:adjustRightInd w:val="0"/>
        <w:spacing w:before="120" w:after="120"/>
        <w:jc w:val="both"/>
        <w:rPr>
          <w:color w:val="000000"/>
          <w:sz w:val="20"/>
          <w:szCs w:val="20"/>
        </w:rPr>
      </w:pPr>
      <w:r w:rsidRPr="004A1CCF">
        <w:rPr>
          <w:color w:val="000000"/>
          <w:sz w:val="20"/>
          <w:szCs w:val="20"/>
        </w:rPr>
        <w:t>(∑ dos pontos das questões x peso da questão);</w:t>
      </w:r>
    </w:p>
    <w:p w:rsidR="00C24568" w:rsidRPr="004A1CCF" w:rsidRDefault="00C24568" w:rsidP="00AE26B5">
      <w:pPr>
        <w:widowControl w:val="0"/>
        <w:autoSpaceDE w:val="0"/>
        <w:autoSpaceDN w:val="0"/>
        <w:adjustRightInd w:val="0"/>
        <w:spacing w:before="120" w:after="120"/>
        <w:jc w:val="both"/>
        <w:rPr>
          <w:color w:val="000000"/>
          <w:sz w:val="20"/>
          <w:szCs w:val="20"/>
        </w:rPr>
      </w:pPr>
      <w:r w:rsidRPr="004A1CCF">
        <w:rPr>
          <w:b/>
          <w:color w:val="000000"/>
          <w:sz w:val="20"/>
          <w:szCs w:val="20"/>
        </w:rPr>
        <w:t>Pontos Prat.</w:t>
      </w:r>
      <w:r w:rsidRPr="004A1CCF">
        <w:rPr>
          <w:color w:val="000000"/>
          <w:sz w:val="20"/>
          <w:szCs w:val="20"/>
        </w:rPr>
        <w:t xml:space="preserve"> = Soma da Prova Prática.</w:t>
      </w:r>
    </w:p>
    <w:p w:rsidR="00C24568" w:rsidRPr="004A1CCF" w:rsidRDefault="00840665" w:rsidP="00AE26B5">
      <w:pPr>
        <w:widowControl w:val="0"/>
        <w:tabs>
          <w:tab w:val="left" w:pos="2700"/>
        </w:tabs>
        <w:spacing w:before="120" w:after="120"/>
        <w:rPr>
          <w:color w:val="000000"/>
          <w:sz w:val="20"/>
          <w:szCs w:val="20"/>
        </w:rPr>
      </w:pPr>
      <w:r w:rsidRPr="004A1CCF">
        <w:rPr>
          <w:color w:val="000000"/>
          <w:sz w:val="20"/>
          <w:szCs w:val="20"/>
        </w:rPr>
        <w:t>1</w:t>
      </w:r>
      <w:r w:rsidR="004F34C6">
        <w:rPr>
          <w:color w:val="000000"/>
          <w:sz w:val="20"/>
          <w:szCs w:val="20"/>
        </w:rPr>
        <w:t>2</w:t>
      </w:r>
      <w:r w:rsidR="00C24568" w:rsidRPr="004A1CCF">
        <w:rPr>
          <w:color w:val="000000"/>
          <w:sz w:val="20"/>
          <w:szCs w:val="20"/>
        </w:rPr>
        <w:t>.</w:t>
      </w:r>
      <w:r w:rsidR="004B7373">
        <w:rPr>
          <w:color w:val="000000"/>
          <w:sz w:val="20"/>
          <w:szCs w:val="20"/>
        </w:rPr>
        <w:t>4</w:t>
      </w:r>
      <w:r w:rsidR="00C24568" w:rsidRPr="004A1CCF">
        <w:rPr>
          <w:color w:val="000000"/>
          <w:sz w:val="20"/>
          <w:szCs w:val="20"/>
        </w:rPr>
        <w:t>.2 A nota aritmética terá até dois dígitos após a vírgula;</w:t>
      </w:r>
    </w:p>
    <w:p w:rsidR="00C24568" w:rsidRDefault="00840665" w:rsidP="00AE26B5">
      <w:pPr>
        <w:widowControl w:val="0"/>
        <w:tabs>
          <w:tab w:val="left" w:pos="2700"/>
        </w:tabs>
        <w:spacing w:before="120" w:after="120"/>
        <w:rPr>
          <w:color w:val="000000"/>
          <w:sz w:val="20"/>
          <w:szCs w:val="20"/>
        </w:rPr>
      </w:pPr>
      <w:r w:rsidRPr="004A1CCF">
        <w:rPr>
          <w:color w:val="000000"/>
          <w:sz w:val="20"/>
          <w:szCs w:val="20"/>
        </w:rPr>
        <w:t>1</w:t>
      </w:r>
      <w:r w:rsidR="004F34C6">
        <w:rPr>
          <w:color w:val="000000"/>
          <w:sz w:val="20"/>
          <w:szCs w:val="20"/>
        </w:rPr>
        <w:t>2</w:t>
      </w:r>
      <w:r w:rsidR="00C24568" w:rsidRPr="004A1CCF">
        <w:rPr>
          <w:color w:val="000000"/>
          <w:sz w:val="20"/>
          <w:szCs w:val="20"/>
        </w:rPr>
        <w:t>.</w:t>
      </w:r>
      <w:r w:rsidR="004B7373">
        <w:rPr>
          <w:color w:val="000000"/>
          <w:sz w:val="20"/>
          <w:szCs w:val="20"/>
        </w:rPr>
        <w:t>4</w:t>
      </w:r>
      <w:r w:rsidR="00C24568" w:rsidRPr="004A1CCF">
        <w:rPr>
          <w:color w:val="000000"/>
          <w:sz w:val="20"/>
          <w:szCs w:val="20"/>
        </w:rPr>
        <w:t>.3 Não haverá arredondamento de notas.</w:t>
      </w:r>
    </w:p>
    <w:p w:rsidR="00660968" w:rsidRPr="004A1CCF" w:rsidRDefault="00660968" w:rsidP="00AE26B5">
      <w:pPr>
        <w:widowControl w:val="0"/>
        <w:spacing w:before="120" w:after="120"/>
        <w:jc w:val="both"/>
        <w:rPr>
          <w:b/>
          <w:sz w:val="20"/>
          <w:szCs w:val="20"/>
        </w:rPr>
      </w:pPr>
      <w:r w:rsidRPr="001C4264">
        <w:rPr>
          <w:b/>
          <w:sz w:val="20"/>
          <w:szCs w:val="20"/>
        </w:rPr>
        <w:t xml:space="preserve">12.5 Da Classificação dos Cargos </w:t>
      </w:r>
      <w:r w:rsidR="006C68F6" w:rsidRPr="001C4264">
        <w:rPr>
          <w:b/>
          <w:sz w:val="20"/>
          <w:szCs w:val="20"/>
        </w:rPr>
        <w:t xml:space="preserve">com </w:t>
      </w:r>
      <w:r w:rsidR="00A528D3">
        <w:rPr>
          <w:b/>
          <w:sz w:val="20"/>
          <w:szCs w:val="20"/>
        </w:rPr>
        <w:t>Prova de Títulos</w:t>
      </w:r>
    </w:p>
    <w:p w:rsidR="00660968" w:rsidRPr="00DD33E2" w:rsidRDefault="00660968" w:rsidP="00AE26B5">
      <w:pPr>
        <w:widowControl w:val="0"/>
        <w:autoSpaceDE w:val="0"/>
        <w:autoSpaceDN w:val="0"/>
        <w:adjustRightInd w:val="0"/>
        <w:spacing w:before="120" w:after="120"/>
        <w:jc w:val="both"/>
        <w:rPr>
          <w:sz w:val="20"/>
          <w:szCs w:val="20"/>
        </w:rPr>
      </w:pPr>
      <w:r w:rsidRPr="004A1CCF">
        <w:rPr>
          <w:sz w:val="20"/>
          <w:szCs w:val="20"/>
        </w:rPr>
        <w:t>1</w:t>
      </w:r>
      <w:r>
        <w:rPr>
          <w:sz w:val="20"/>
          <w:szCs w:val="20"/>
        </w:rPr>
        <w:t>2</w:t>
      </w:r>
      <w:r w:rsidRPr="004A1CCF">
        <w:rPr>
          <w:sz w:val="20"/>
          <w:szCs w:val="20"/>
        </w:rPr>
        <w:t>.</w:t>
      </w:r>
      <w:r>
        <w:rPr>
          <w:sz w:val="20"/>
          <w:szCs w:val="20"/>
        </w:rPr>
        <w:t>5</w:t>
      </w:r>
      <w:r w:rsidRPr="004A1CCF">
        <w:rPr>
          <w:sz w:val="20"/>
          <w:szCs w:val="20"/>
        </w:rPr>
        <w:t>.1 A nota final (NF) será a soma aritmética dos p</w:t>
      </w:r>
      <w:r w:rsidR="004614FC">
        <w:rPr>
          <w:sz w:val="20"/>
          <w:szCs w:val="20"/>
        </w:rPr>
        <w:t xml:space="preserve">ontos obtidos na Prova </w:t>
      </w:r>
      <w:r w:rsidR="004D147D">
        <w:rPr>
          <w:sz w:val="20"/>
          <w:szCs w:val="20"/>
        </w:rPr>
        <w:t>Teórico-Objetiva</w:t>
      </w:r>
      <w:r w:rsidRPr="00DD33E2">
        <w:rPr>
          <w:sz w:val="20"/>
          <w:szCs w:val="20"/>
        </w:rPr>
        <w:t xml:space="preserve"> (TO) e na Prova de Títulos (Tít), conforme cálculo abaixo: </w:t>
      </w:r>
    </w:p>
    <w:p w:rsidR="00660968" w:rsidRPr="00DD33E2" w:rsidRDefault="00660968" w:rsidP="00AE26B5">
      <w:pPr>
        <w:widowControl w:val="0"/>
        <w:autoSpaceDE w:val="0"/>
        <w:autoSpaceDN w:val="0"/>
        <w:adjustRightInd w:val="0"/>
        <w:spacing w:before="120" w:after="120"/>
        <w:jc w:val="both"/>
        <w:rPr>
          <w:sz w:val="20"/>
          <w:szCs w:val="20"/>
        </w:rPr>
      </w:pPr>
      <w:r w:rsidRPr="00DD33E2">
        <w:rPr>
          <w:position w:val="-6"/>
          <w:sz w:val="20"/>
          <w:szCs w:val="20"/>
        </w:rPr>
        <w:object w:dxaOrig="2799" w:dyaOrig="279">
          <v:shape id="_x0000_i1026" type="#_x0000_t75" style="width:139.5pt;height:13.5pt" o:ole="">
            <v:imagedata r:id="rId34" o:title=""/>
          </v:shape>
          <o:OLEObject Type="Embed" ProgID="Equation.3" ShapeID="_x0000_i1026" DrawAspect="Content" ObjectID="_1643604693" r:id="rId35"/>
        </w:object>
      </w:r>
      <w:r w:rsidRPr="00DD33E2">
        <w:rPr>
          <w:sz w:val="20"/>
          <w:szCs w:val="20"/>
        </w:rPr>
        <w:t>sendo:</w:t>
      </w:r>
    </w:p>
    <w:p w:rsidR="00660968" w:rsidRPr="00DD33E2" w:rsidRDefault="00660968" w:rsidP="00AE26B5">
      <w:pPr>
        <w:widowControl w:val="0"/>
        <w:autoSpaceDE w:val="0"/>
        <w:autoSpaceDN w:val="0"/>
        <w:adjustRightInd w:val="0"/>
        <w:spacing w:before="120" w:after="120"/>
        <w:jc w:val="both"/>
        <w:rPr>
          <w:sz w:val="20"/>
          <w:szCs w:val="20"/>
        </w:rPr>
      </w:pPr>
      <w:r w:rsidRPr="00DD33E2">
        <w:rPr>
          <w:b/>
          <w:sz w:val="20"/>
          <w:szCs w:val="20"/>
        </w:rPr>
        <w:t>NF</w:t>
      </w:r>
      <w:r w:rsidRPr="00DD33E2">
        <w:rPr>
          <w:sz w:val="20"/>
          <w:szCs w:val="20"/>
        </w:rPr>
        <w:t xml:space="preserve"> = Nota Final;</w:t>
      </w:r>
    </w:p>
    <w:p w:rsidR="00660968" w:rsidRPr="00DD33E2" w:rsidRDefault="00660968" w:rsidP="00AE26B5">
      <w:pPr>
        <w:widowControl w:val="0"/>
        <w:autoSpaceDE w:val="0"/>
        <w:autoSpaceDN w:val="0"/>
        <w:adjustRightInd w:val="0"/>
        <w:spacing w:before="120" w:after="120"/>
        <w:jc w:val="both"/>
        <w:rPr>
          <w:sz w:val="20"/>
          <w:szCs w:val="20"/>
        </w:rPr>
      </w:pPr>
      <w:r w:rsidRPr="00DD33E2">
        <w:rPr>
          <w:b/>
          <w:sz w:val="20"/>
          <w:szCs w:val="20"/>
        </w:rPr>
        <w:t>Pontos TO</w:t>
      </w:r>
      <w:r w:rsidRPr="00DD33E2">
        <w:rPr>
          <w:sz w:val="20"/>
          <w:szCs w:val="20"/>
        </w:rPr>
        <w:t xml:space="preserve"> = Soma</w:t>
      </w:r>
      <w:r w:rsidR="004614FC" w:rsidRPr="00DD33E2">
        <w:rPr>
          <w:sz w:val="20"/>
          <w:szCs w:val="20"/>
        </w:rPr>
        <w:t xml:space="preserve"> das Questões da Prova </w:t>
      </w:r>
      <w:r w:rsidR="004D147D">
        <w:rPr>
          <w:sz w:val="20"/>
          <w:szCs w:val="20"/>
        </w:rPr>
        <w:t>Teórico-Objetiva</w:t>
      </w:r>
      <w:r w:rsidRPr="00DD33E2">
        <w:rPr>
          <w:sz w:val="20"/>
          <w:szCs w:val="20"/>
        </w:rPr>
        <w:t>;</w:t>
      </w:r>
    </w:p>
    <w:p w:rsidR="0001301E" w:rsidRPr="00DD33E2" w:rsidRDefault="0001301E" w:rsidP="00AE26B5">
      <w:pPr>
        <w:widowControl w:val="0"/>
        <w:autoSpaceDE w:val="0"/>
        <w:autoSpaceDN w:val="0"/>
        <w:adjustRightInd w:val="0"/>
        <w:spacing w:before="120" w:after="120"/>
        <w:jc w:val="both"/>
        <w:rPr>
          <w:sz w:val="20"/>
          <w:szCs w:val="20"/>
        </w:rPr>
      </w:pPr>
      <w:r w:rsidRPr="00DD33E2">
        <w:rPr>
          <w:b/>
          <w:sz w:val="20"/>
          <w:szCs w:val="20"/>
        </w:rPr>
        <w:t>Pontos Tit</w:t>
      </w:r>
      <w:r w:rsidRPr="00DD33E2">
        <w:rPr>
          <w:sz w:val="20"/>
          <w:szCs w:val="20"/>
        </w:rPr>
        <w:t xml:space="preserve"> = Nota Final da Prova de Títulos.</w:t>
      </w:r>
    </w:p>
    <w:p w:rsidR="00660968" w:rsidRPr="00DD33E2" w:rsidRDefault="00660968" w:rsidP="00AE26B5">
      <w:pPr>
        <w:widowControl w:val="0"/>
        <w:autoSpaceDE w:val="0"/>
        <w:autoSpaceDN w:val="0"/>
        <w:adjustRightInd w:val="0"/>
        <w:spacing w:before="120" w:after="120"/>
        <w:jc w:val="both"/>
        <w:rPr>
          <w:sz w:val="20"/>
          <w:szCs w:val="20"/>
        </w:rPr>
      </w:pPr>
      <w:r w:rsidRPr="00DD33E2">
        <w:rPr>
          <w:sz w:val="20"/>
          <w:szCs w:val="20"/>
        </w:rPr>
        <w:t>(∑ dos pontos das questões x peso da questão);</w:t>
      </w:r>
    </w:p>
    <w:p w:rsidR="00660968" w:rsidRPr="004A1CCF" w:rsidRDefault="00660968" w:rsidP="00AE26B5">
      <w:pPr>
        <w:widowControl w:val="0"/>
        <w:tabs>
          <w:tab w:val="left" w:pos="2700"/>
        </w:tabs>
        <w:spacing w:before="120" w:after="120"/>
        <w:rPr>
          <w:sz w:val="20"/>
          <w:szCs w:val="20"/>
        </w:rPr>
      </w:pPr>
      <w:r w:rsidRPr="00DD33E2">
        <w:rPr>
          <w:sz w:val="20"/>
          <w:szCs w:val="20"/>
        </w:rPr>
        <w:t xml:space="preserve">12.5.2 A nota aritmética terá </w:t>
      </w:r>
      <w:r w:rsidR="006C68F6" w:rsidRPr="00DD33E2">
        <w:rPr>
          <w:sz w:val="20"/>
          <w:szCs w:val="20"/>
        </w:rPr>
        <w:t>até dois dígitos após a vírgula.</w:t>
      </w:r>
    </w:p>
    <w:p w:rsidR="00660968" w:rsidRDefault="00660968" w:rsidP="00AE26B5">
      <w:pPr>
        <w:widowControl w:val="0"/>
        <w:tabs>
          <w:tab w:val="left" w:pos="2700"/>
        </w:tabs>
        <w:spacing w:before="120" w:after="120"/>
        <w:rPr>
          <w:sz w:val="20"/>
          <w:szCs w:val="20"/>
        </w:rPr>
      </w:pPr>
      <w:r w:rsidRPr="004A1CCF">
        <w:rPr>
          <w:sz w:val="20"/>
          <w:szCs w:val="20"/>
        </w:rPr>
        <w:t>1</w:t>
      </w:r>
      <w:r>
        <w:rPr>
          <w:sz w:val="20"/>
          <w:szCs w:val="20"/>
        </w:rPr>
        <w:t>2</w:t>
      </w:r>
      <w:r w:rsidRPr="004A1CCF">
        <w:rPr>
          <w:sz w:val="20"/>
          <w:szCs w:val="20"/>
        </w:rPr>
        <w:t>.</w:t>
      </w:r>
      <w:r>
        <w:rPr>
          <w:sz w:val="20"/>
          <w:szCs w:val="20"/>
        </w:rPr>
        <w:t>5</w:t>
      </w:r>
      <w:r w:rsidRPr="004A1CCF">
        <w:rPr>
          <w:sz w:val="20"/>
          <w:szCs w:val="20"/>
        </w:rPr>
        <w:t>.3 Não haverá arredondamento de notas.</w:t>
      </w:r>
    </w:p>
    <w:p w:rsidR="00BE40B0" w:rsidRDefault="00BE40B0" w:rsidP="00AE26B5">
      <w:pPr>
        <w:pStyle w:val="BodyText21"/>
        <w:widowControl w:val="0"/>
        <w:autoSpaceDE w:val="0"/>
        <w:autoSpaceDN w:val="0"/>
        <w:adjustRightInd w:val="0"/>
        <w:spacing w:before="120" w:after="120"/>
        <w:rPr>
          <w:rFonts w:ascii="Arial" w:hAnsi="Arial" w:cs="Arial"/>
          <w:sz w:val="20"/>
          <w:szCs w:val="20"/>
        </w:rPr>
      </w:pPr>
      <w:r w:rsidRPr="004A1CCF">
        <w:rPr>
          <w:rFonts w:ascii="Arial" w:hAnsi="Arial" w:cs="Arial"/>
          <w:sz w:val="20"/>
          <w:szCs w:val="20"/>
        </w:rPr>
        <w:t>1</w:t>
      </w:r>
      <w:r>
        <w:rPr>
          <w:rFonts w:ascii="Arial" w:hAnsi="Arial" w:cs="Arial"/>
          <w:sz w:val="20"/>
          <w:szCs w:val="20"/>
        </w:rPr>
        <w:t>2</w:t>
      </w:r>
      <w:r w:rsidRPr="004A1CCF">
        <w:rPr>
          <w:rFonts w:ascii="Arial" w:hAnsi="Arial" w:cs="Arial"/>
          <w:sz w:val="20"/>
          <w:szCs w:val="20"/>
        </w:rPr>
        <w:t>.</w:t>
      </w:r>
      <w:r w:rsidR="00731AF4">
        <w:rPr>
          <w:rFonts w:ascii="Arial" w:hAnsi="Arial" w:cs="Arial"/>
          <w:sz w:val="20"/>
          <w:szCs w:val="20"/>
        </w:rPr>
        <w:t>6</w:t>
      </w:r>
      <w:r w:rsidRPr="004A1CCF">
        <w:rPr>
          <w:rFonts w:ascii="Arial" w:hAnsi="Arial" w:cs="Arial"/>
          <w:sz w:val="20"/>
          <w:szCs w:val="20"/>
        </w:rPr>
        <w:t xml:space="preserve"> A classificação dos candidatos obedecerá a ordem decrescente das notas obtidas nas Provas </w:t>
      </w:r>
      <w:r w:rsidR="004D147D">
        <w:rPr>
          <w:rFonts w:ascii="Arial" w:hAnsi="Arial" w:cs="Arial"/>
          <w:sz w:val="20"/>
          <w:szCs w:val="20"/>
        </w:rPr>
        <w:t>Teórico-Objetiva</w:t>
      </w:r>
      <w:r w:rsidRPr="004A1CCF">
        <w:rPr>
          <w:rFonts w:ascii="Arial" w:hAnsi="Arial" w:cs="Arial"/>
          <w:sz w:val="20"/>
          <w:szCs w:val="20"/>
        </w:rPr>
        <w:t>, Prática e de Títulos (quando houver).</w:t>
      </w:r>
    </w:p>
    <w:p w:rsidR="007117FB" w:rsidRPr="004A1CCF" w:rsidRDefault="00443DF9" w:rsidP="00AE26B5">
      <w:pPr>
        <w:widowControl w:val="0"/>
        <w:shd w:val="clear" w:color="auto" w:fill="0070C0"/>
        <w:autoSpaceDE w:val="0"/>
        <w:autoSpaceDN w:val="0"/>
        <w:adjustRightInd w:val="0"/>
        <w:spacing w:before="120" w:after="120"/>
        <w:jc w:val="both"/>
        <w:rPr>
          <w:b/>
          <w:color w:val="FFFFFF"/>
          <w:sz w:val="20"/>
          <w:szCs w:val="20"/>
        </w:rPr>
      </w:pPr>
      <w:r w:rsidRPr="004A1CCF">
        <w:rPr>
          <w:b/>
          <w:color w:val="FFFFFF"/>
          <w:sz w:val="20"/>
          <w:szCs w:val="20"/>
        </w:rPr>
        <w:t>1</w:t>
      </w:r>
      <w:r w:rsidR="004F34C6">
        <w:rPr>
          <w:b/>
          <w:color w:val="FFFFFF"/>
          <w:sz w:val="20"/>
          <w:szCs w:val="20"/>
        </w:rPr>
        <w:t>3</w:t>
      </w:r>
      <w:r w:rsidR="007117FB" w:rsidRPr="004A1CCF">
        <w:rPr>
          <w:b/>
          <w:color w:val="FFFFFF"/>
          <w:sz w:val="20"/>
          <w:szCs w:val="20"/>
        </w:rPr>
        <w:t xml:space="preserve">. </w:t>
      </w:r>
      <w:r w:rsidR="00347869" w:rsidRPr="004A1CCF">
        <w:rPr>
          <w:b/>
          <w:color w:val="FFFFFF"/>
          <w:sz w:val="20"/>
          <w:szCs w:val="20"/>
        </w:rPr>
        <w:t xml:space="preserve">DO </w:t>
      </w:r>
      <w:r w:rsidR="007117FB" w:rsidRPr="004A1CCF">
        <w:rPr>
          <w:b/>
          <w:color w:val="FFFFFF"/>
          <w:sz w:val="20"/>
          <w:szCs w:val="20"/>
        </w:rPr>
        <w:t>PROVIMENTO DOS CARGOS</w:t>
      </w:r>
      <w:r w:rsidR="00002554" w:rsidRPr="004A1CCF">
        <w:rPr>
          <w:b/>
          <w:color w:val="FFFFFF"/>
          <w:sz w:val="20"/>
          <w:szCs w:val="20"/>
        </w:rPr>
        <w:t xml:space="preserve"> E DOS REQUISITOS PARA NOMEAÇÃO </w:t>
      </w:r>
    </w:p>
    <w:p w:rsidR="009B6F64" w:rsidRDefault="009B6F64" w:rsidP="001C4264">
      <w:pPr>
        <w:pStyle w:val="Recuodecorpodetexto2"/>
        <w:widowControl w:val="0"/>
        <w:tabs>
          <w:tab w:val="left" w:pos="426"/>
          <w:tab w:val="left" w:pos="2700"/>
        </w:tabs>
        <w:spacing w:before="120" w:after="120"/>
        <w:ind w:firstLine="0"/>
        <w:rPr>
          <w:rFonts w:ascii="Arial" w:hAnsi="Arial" w:cs="Arial"/>
          <w:sz w:val="20"/>
          <w:szCs w:val="20"/>
        </w:rPr>
      </w:pPr>
      <w:r w:rsidRPr="004A1CCF">
        <w:rPr>
          <w:rFonts w:ascii="Arial" w:hAnsi="Arial" w:cs="Arial"/>
          <w:sz w:val="20"/>
          <w:szCs w:val="20"/>
        </w:rPr>
        <w:t xml:space="preserve">13.1 O </w:t>
      </w:r>
      <w:r w:rsidR="001C4264">
        <w:rPr>
          <w:rFonts w:ascii="Arial" w:hAnsi="Arial" w:cs="Arial"/>
          <w:sz w:val="20"/>
          <w:szCs w:val="20"/>
        </w:rPr>
        <w:t xml:space="preserve">concurso </w:t>
      </w:r>
      <w:r w:rsidRPr="004A1CCF">
        <w:rPr>
          <w:rFonts w:ascii="Arial" w:hAnsi="Arial" w:cs="Arial"/>
          <w:sz w:val="20"/>
          <w:szCs w:val="20"/>
        </w:rPr>
        <w:t>destina-se ao provimento de</w:t>
      </w:r>
      <w:r w:rsidR="001C5AFD" w:rsidRPr="004A1CCF">
        <w:rPr>
          <w:rFonts w:ascii="Arial" w:hAnsi="Arial" w:cs="Arial"/>
          <w:sz w:val="20"/>
          <w:szCs w:val="20"/>
        </w:rPr>
        <w:t xml:space="preserve"> vagas</w:t>
      </w:r>
      <w:r w:rsidR="007C2656">
        <w:rPr>
          <w:rFonts w:ascii="Arial" w:hAnsi="Arial" w:cs="Arial"/>
          <w:sz w:val="20"/>
          <w:szCs w:val="20"/>
        </w:rPr>
        <w:t xml:space="preserve"> previstas</w:t>
      </w:r>
      <w:r w:rsidR="007C2656" w:rsidRPr="007C2656">
        <w:rPr>
          <w:rFonts w:ascii="Arial" w:hAnsi="Arial" w:cs="Arial"/>
          <w:sz w:val="20"/>
          <w:szCs w:val="20"/>
        </w:rPr>
        <w:t xml:space="preserve"> </w:t>
      </w:r>
      <w:r w:rsidR="007C2656">
        <w:rPr>
          <w:rFonts w:ascii="Arial" w:hAnsi="Arial" w:cs="Arial"/>
          <w:sz w:val="20"/>
          <w:szCs w:val="20"/>
        </w:rPr>
        <w:t xml:space="preserve">e/ou </w:t>
      </w:r>
      <w:r w:rsidR="007C2656" w:rsidRPr="004A1CCF">
        <w:rPr>
          <w:rFonts w:ascii="Arial" w:hAnsi="Arial" w:cs="Arial"/>
          <w:sz w:val="20"/>
          <w:szCs w:val="20"/>
        </w:rPr>
        <w:t xml:space="preserve">que vierem a </w:t>
      </w:r>
      <w:r w:rsidR="007C2656">
        <w:rPr>
          <w:rFonts w:ascii="Arial" w:hAnsi="Arial" w:cs="Arial"/>
          <w:sz w:val="20"/>
          <w:szCs w:val="20"/>
        </w:rPr>
        <w:t>surgir</w:t>
      </w:r>
      <w:r w:rsidR="007C2656" w:rsidRPr="004A1CCF">
        <w:rPr>
          <w:rFonts w:ascii="Arial" w:hAnsi="Arial" w:cs="Arial"/>
          <w:sz w:val="20"/>
          <w:szCs w:val="20"/>
        </w:rPr>
        <w:t xml:space="preserve"> ou forem criada</w:t>
      </w:r>
      <w:r w:rsidR="00FB2C0A">
        <w:rPr>
          <w:rFonts w:ascii="Arial" w:hAnsi="Arial" w:cs="Arial"/>
          <w:sz w:val="20"/>
          <w:szCs w:val="20"/>
        </w:rPr>
        <w:t>s dentro do prazo de validade estabelecido</w:t>
      </w:r>
      <w:r w:rsidR="007C2656" w:rsidRPr="004A1CCF">
        <w:rPr>
          <w:rFonts w:ascii="Arial" w:hAnsi="Arial" w:cs="Arial"/>
          <w:sz w:val="20"/>
          <w:szCs w:val="20"/>
        </w:rPr>
        <w:t xml:space="preserve"> neste </w:t>
      </w:r>
      <w:r w:rsidR="007C2656" w:rsidRPr="007C2656">
        <w:rPr>
          <w:rFonts w:ascii="Arial" w:hAnsi="Arial" w:cs="Arial"/>
          <w:sz w:val="20"/>
          <w:szCs w:val="20"/>
        </w:rPr>
        <w:t xml:space="preserve">Edital, </w:t>
      </w:r>
      <w:r w:rsidR="007C2656" w:rsidRPr="001C4264">
        <w:rPr>
          <w:rFonts w:ascii="Arial" w:hAnsi="Arial" w:cs="Arial"/>
          <w:sz w:val="20"/>
          <w:szCs w:val="20"/>
        </w:rPr>
        <w:t xml:space="preserve">para os cargos </w:t>
      </w:r>
      <w:r w:rsidR="00FB2C0A" w:rsidRPr="001C4264">
        <w:rPr>
          <w:rFonts w:ascii="Arial" w:hAnsi="Arial" w:cs="Arial"/>
          <w:sz w:val="20"/>
          <w:szCs w:val="20"/>
        </w:rPr>
        <w:t>definidos</w:t>
      </w:r>
      <w:r w:rsidR="007C2656" w:rsidRPr="001C4264">
        <w:rPr>
          <w:rFonts w:ascii="Arial" w:hAnsi="Arial" w:cs="Arial"/>
          <w:sz w:val="20"/>
          <w:szCs w:val="20"/>
        </w:rPr>
        <w:t xml:space="preserve"> no subitem 1.1</w:t>
      </w:r>
      <w:r w:rsidR="00FB2C0A" w:rsidRPr="001C4264">
        <w:rPr>
          <w:rFonts w:ascii="Arial" w:hAnsi="Arial" w:cs="Arial"/>
          <w:sz w:val="20"/>
          <w:szCs w:val="20"/>
        </w:rPr>
        <w:t xml:space="preserve">, </w:t>
      </w:r>
      <w:r w:rsidRPr="001C4264">
        <w:rPr>
          <w:rFonts w:ascii="Arial" w:hAnsi="Arial" w:cs="Arial"/>
          <w:sz w:val="20"/>
          <w:szCs w:val="20"/>
        </w:rPr>
        <w:t>o</w:t>
      </w:r>
      <w:r w:rsidRPr="004A1CCF">
        <w:rPr>
          <w:rFonts w:ascii="Arial" w:hAnsi="Arial" w:cs="Arial"/>
          <w:sz w:val="20"/>
          <w:szCs w:val="20"/>
        </w:rPr>
        <w:t xml:space="preserve"> qual passa a contar a partir da publicação </w:t>
      </w:r>
      <w:r w:rsidR="000E59CC">
        <w:rPr>
          <w:rFonts w:ascii="Arial" w:hAnsi="Arial" w:cs="Arial"/>
          <w:sz w:val="20"/>
          <w:szCs w:val="20"/>
        </w:rPr>
        <w:t>do Edital de Classificação Final</w:t>
      </w:r>
      <w:r w:rsidRPr="004A1CCF">
        <w:rPr>
          <w:rFonts w:ascii="Arial" w:hAnsi="Arial" w:cs="Arial"/>
          <w:sz w:val="20"/>
          <w:szCs w:val="20"/>
        </w:rPr>
        <w:t>.</w:t>
      </w:r>
    </w:p>
    <w:p w:rsidR="009B6F64" w:rsidRDefault="009B6F64" w:rsidP="00AE26B5">
      <w:pPr>
        <w:widowControl w:val="0"/>
        <w:tabs>
          <w:tab w:val="left" w:pos="426"/>
          <w:tab w:val="left" w:pos="851"/>
          <w:tab w:val="left" w:pos="1418"/>
        </w:tabs>
        <w:spacing w:before="120" w:after="120"/>
        <w:jc w:val="both"/>
        <w:rPr>
          <w:b/>
          <w:color w:val="FF0000"/>
          <w:sz w:val="20"/>
          <w:szCs w:val="20"/>
        </w:rPr>
      </w:pPr>
      <w:r w:rsidRPr="004A1CCF">
        <w:rPr>
          <w:sz w:val="20"/>
          <w:szCs w:val="20"/>
        </w:rPr>
        <w:t xml:space="preserve">13.2 A convocação dos aprovados e classificados no </w:t>
      </w:r>
      <w:r w:rsidR="001C4264">
        <w:rPr>
          <w:sz w:val="20"/>
          <w:szCs w:val="20"/>
        </w:rPr>
        <w:t>Concurso</w:t>
      </w:r>
      <w:r w:rsidRPr="004A1CCF">
        <w:rPr>
          <w:sz w:val="20"/>
          <w:szCs w:val="20"/>
        </w:rPr>
        <w:t xml:space="preserve"> Público de que trata este Edital, que observará, </w:t>
      </w:r>
      <w:r w:rsidR="001C5AFD" w:rsidRPr="004A1CCF">
        <w:rPr>
          <w:sz w:val="20"/>
          <w:szCs w:val="20"/>
        </w:rPr>
        <w:t>obrigatória e rigorosa</w:t>
      </w:r>
      <w:r w:rsidRPr="004A1CCF">
        <w:rPr>
          <w:sz w:val="20"/>
          <w:szCs w:val="20"/>
        </w:rPr>
        <w:t xml:space="preserve">mente, a ordem classificatória, somente poderá ocorrer dentro do respectivo prazo de validade. </w:t>
      </w:r>
      <w:r w:rsidR="0015102D" w:rsidRPr="007825C2">
        <w:rPr>
          <w:sz w:val="20"/>
          <w:szCs w:val="20"/>
        </w:rPr>
        <w:t>Encerrado</w:t>
      </w:r>
      <w:r w:rsidRPr="007825C2">
        <w:rPr>
          <w:sz w:val="20"/>
          <w:szCs w:val="20"/>
        </w:rPr>
        <w:t xml:space="preserve"> esse</w:t>
      </w:r>
      <w:r w:rsidRPr="004A1CCF">
        <w:rPr>
          <w:sz w:val="20"/>
          <w:szCs w:val="20"/>
        </w:rPr>
        <w:t xml:space="preserve"> praz</w:t>
      </w:r>
      <w:r w:rsidR="00E840B9" w:rsidRPr="004A1CCF">
        <w:rPr>
          <w:sz w:val="20"/>
          <w:szCs w:val="20"/>
        </w:rPr>
        <w:t>o, o candidato perde o direito à</w:t>
      </w:r>
      <w:r w:rsidRPr="004A1CCF">
        <w:rPr>
          <w:sz w:val="20"/>
          <w:szCs w:val="20"/>
        </w:rPr>
        <w:t xml:space="preserve"> convocação. O candidato aprovado obriga-se a manter atualizado seus dados cadastrais junto </w:t>
      </w:r>
      <w:r w:rsidR="002D0ADF" w:rsidRPr="009317CA">
        <w:rPr>
          <w:sz w:val="20"/>
          <w:szCs w:val="20"/>
        </w:rPr>
        <w:t>ao Departamento de Recursos Humanos do Município de Alpestre, situado na Praça Tancredo Neves, nº 300, Bairr</w:t>
      </w:r>
      <w:r w:rsidR="00A528D3">
        <w:rPr>
          <w:sz w:val="20"/>
          <w:szCs w:val="20"/>
        </w:rPr>
        <w:t>o Centro, na cidade de Alpestre/</w:t>
      </w:r>
      <w:r w:rsidR="002D0ADF" w:rsidRPr="009317CA">
        <w:rPr>
          <w:sz w:val="20"/>
          <w:szCs w:val="20"/>
        </w:rPr>
        <w:t>RS</w:t>
      </w:r>
      <w:r w:rsidRPr="009317CA">
        <w:rPr>
          <w:sz w:val="20"/>
          <w:szCs w:val="20"/>
        </w:rPr>
        <w:t>.</w:t>
      </w:r>
      <w:r w:rsidRPr="004A1CCF">
        <w:rPr>
          <w:b/>
          <w:color w:val="FF0000"/>
          <w:sz w:val="20"/>
          <w:szCs w:val="20"/>
        </w:rPr>
        <w:t xml:space="preserve"> </w:t>
      </w:r>
    </w:p>
    <w:p w:rsidR="001C4264" w:rsidRDefault="006C68F6" w:rsidP="00AE26B5">
      <w:pPr>
        <w:widowControl w:val="0"/>
        <w:tabs>
          <w:tab w:val="left" w:pos="851"/>
          <w:tab w:val="left" w:pos="1418"/>
        </w:tabs>
        <w:spacing w:before="120" w:after="120"/>
        <w:jc w:val="both"/>
        <w:rPr>
          <w:color w:val="FF0000"/>
          <w:sz w:val="20"/>
          <w:szCs w:val="20"/>
        </w:rPr>
      </w:pPr>
      <w:r w:rsidRPr="00DD33E2">
        <w:rPr>
          <w:sz w:val="20"/>
          <w:szCs w:val="20"/>
        </w:rPr>
        <w:t>1</w:t>
      </w:r>
      <w:r w:rsidR="002036CA" w:rsidRPr="00DD33E2">
        <w:rPr>
          <w:sz w:val="20"/>
          <w:szCs w:val="20"/>
        </w:rPr>
        <w:t>3</w:t>
      </w:r>
      <w:r w:rsidRPr="00DD33E2">
        <w:rPr>
          <w:sz w:val="20"/>
          <w:szCs w:val="20"/>
        </w:rPr>
        <w:t xml:space="preserve">.2.1 A convocação se dará por meio de correspondência </w:t>
      </w:r>
      <w:r w:rsidRPr="001C4264">
        <w:rPr>
          <w:sz w:val="20"/>
          <w:szCs w:val="20"/>
        </w:rPr>
        <w:t>eletrônica (e-mail), direcionad</w:t>
      </w:r>
      <w:r w:rsidR="009218C5" w:rsidRPr="001C4264">
        <w:rPr>
          <w:sz w:val="20"/>
          <w:szCs w:val="20"/>
        </w:rPr>
        <w:t>a</w:t>
      </w:r>
      <w:r w:rsidRPr="001C4264">
        <w:rPr>
          <w:sz w:val="20"/>
          <w:szCs w:val="20"/>
        </w:rPr>
        <w:t xml:space="preserve"> ao endereço eletrônico cadastrado pelo candidato, e pela publicação no painel de avisos</w:t>
      </w:r>
      <w:r w:rsidR="006801CB" w:rsidRPr="001C4264">
        <w:rPr>
          <w:sz w:val="20"/>
          <w:szCs w:val="20"/>
        </w:rPr>
        <w:t xml:space="preserve"> da Prefeitura Municipal </w:t>
      </w:r>
      <w:r w:rsidR="001C4264" w:rsidRPr="001C4264">
        <w:rPr>
          <w:sz w:val="20"/>
          <w:szCs w:val="20"/>
        </w:rPr>
        <w:t>Alpestre</w:t>
      </w:r>
      <w:r w:rsidRPr="001C4264">
        <w:rPr>
          <w:sz w:val="20"/>
          <w:szCs w:val="20"/>
        </w:rPr>
        <w:t xml:space="preserve">, no site e em jornal de </w:t>
      </w:r>
      <w:r w:rsidR="001C4264">
        <w:rPr>
          <w:sz w:val="20"/>
          <w:szCs w:val="20"/>
        </w:rPr>
        <w:t xml:space="preserve">circulação </w:t>
      </w:r>
      <w:r w:rsidR="00407435">
        <w:rPr>
          <w:sz w:val="20"/>
          <w:szCs w:val="20"/>
        </w:rPr>
        <w:t>regional</w:t>
      </w:r>
      <w:r w:rsidR="001C4264">
        <w:rPr>
          <w:sz w:val="20"/>
          <w:szCs w:val="20"/>
        </w:rPr>
        <w:t>.</w:t>
      </w:r>
    </w:p>
    <w:p w:rsidR="006C68F6" w:rsidRPr="00DD33E2" w:rsidRDefault="006C68F6" w:rsidP="00AE26B5">
      <w:pPr>
        <w:widowControl w:val="0"/>
        <w:tabs>
          <w:tab w:val="left" w:pos="851"/>
          <w:tab w:val="left" w:pos="1418"/>
        </w:tabs>
        <w:spacing w:before="120" w:after="120"/>
        <w:jc w:val="both"/>
        <w:rPr>
          <w:sz w:val="20"/>
          <w:szCs w:val="20"/>
        </w:rPr>
      </w:pPr>
      <w:r w:rsidRPr="00DD33E2">
        <w:rPr>
          <w:sz w:val="20"/>
          <w:szCs w:val="20"/>
        </w:rPr>
        <w:t>1</w:t>
      </w:r>
      <w:r w:rsidR="002036CA" w:rsidRPr="00DD33E2">
        <w:rPr>
          <w:sz w:val="20"/>
          <w:szCs w:val="20"/>
        </w:rPr>
        <w:t>3</w:t>
      </w:r>
      <w:r w:rsidRPr="00DD33E2">
        <w:rPr>
          <w:sz w:val="20"/>
          <w:szCs w:val="20"/>
        </w:rPr>
        <w:t>.2.</w:t>
      </w:r>
      <w:r w:rsidRPr="007825C2">
        <w:rPr>
          <w:sz w:val="20"/>
          <w:szCs w:val="20"/>
        </w:rPr>
        <w:t xml:space="preserve">2 </w:t>
      </w:r>
      <w:r w:rsidR="009218C5" w:rsidRPr="007825C2">
        <w:rPr>
          <w:sz w:val="20"/>
          <w:szCs w:val="20"/>
        </w:rPr>
        <w:t>Para a convocação,</w:t>
      </w:r>
      <w:r w:rsidR="009218C5" w:rsidRPr="00DD33E2">
        <w:rPr>
          <w:sz w:val="20"/>
          <w:szCs w:val="20"/>
        </w:rPr>
        <w:t xml:space="preserve"> </w:t>
      </w:r>
      <w:r w:rsidR="009218C5">
        <w:rPr>
          <w:sz w:val="20"/>
          <w:szCs w:val="20"/>
        </w:rPr>
        <w:t>s</w:t>
      </w:r>
      <w:r w:rsidRPr="00DD33E2">
        <w:rPr>
          <w:sz w:val="20"/>
          <w:szCs w:val="20"/>
        </w:rPr>
        <w:t>erá utilizado o endereço eletrônico fornecido no cadastro junto à FUNDATEC, atualizado até a public</w:t>
      </w:r>
      <w:r w:rsidR="00441562" w:rsidRPr="00DD33E2">
        <w:rPr>
          <w:sz w:val="20"/>
          <w:szCs w:val="20"/>
        </w:rPr>
        <w:t>ação da classificação final do C</w:t>
      </w:r>
      <w:r w:rsidRPr="00DD33E2">
        <w:rPr>
          <w:sz w:val="20"/>
          <w:szCs w:val="20"/>
        </w:rPr>
        <w:t xml:space="preserve">oncurso. </w:t>
      </w:r>
    </w:p>
    <w:p w:rsidR="006C68F6" w:rsidRPr="009317CA" w:rsidRDefault="006C68F6" w:rsidP="00AE26B5">
      <w:pPr>
        <w:widowControl w:val="0"/>
        <w:tabs>
          <w:tab w:val="left" w:pos="851"/>
          <w:tab w:val="left" w:pos="1418"/>
        </w:tabs>
        <w:spacing w:before="120" w:after="120"/>
        <w:jc w:val="both"/>
        <w:rPr>
          <w:strike/>
          <w:sz w:val="20"/>
          <w:szCs w:val="20"/>
        </w:rPr>
      </w:pPr>
      <w:r w:rsidRPr="00DD33E2">
        <w:rPr>
          <w:sz w:val="20"/>
          <w:szCs w:val="20"/>
        </w:rPr>
        <w:t>1</w:t>
      </w:r>
      <w:r w:rsidR="002036CA" w:rsidRPr="00DD33E2">
        <w:rPr>
          <w:sz w:val="20"/>
          <w:szCs w:val="20"/>
        </w:rPr>
        <w:t>3</w:t>
      </w:r>
      <w:r w:rsidRPr="00DD33E2">
        <w:rPr>
          <w:sz w:val="20"/>
          <w:szCs w:val="20"/>
        </w:rPr>
        <w:t xml:space="preserve">.2.3 O candidato aprovado obriga-se a manter seu endereço eletrônico de e-mail </w:t>
      </w:r>
      <w:r w:rsidR="009448B1" w:rsidRPr="007825C2">
        <w:rPr>
          <w:sz w:val="20"/>
          <w:szCs w:val="20"/>
        </w:rPr>
        <w:t>atualizado</w:t>
      </w:r>
      <w:r w:rsidR="009448B1" w:rsidRPr="00DD33E2">
        <w:rPr>
          <w:sz w:val="20"/>
          <w:szCs w:val="20"/>
        </w:rPr>
        <w:t xml:space="preserve"> </w:t>
      </w:r>
      <w:r w:rsidR="00463A7C" w:rsidRPr="00DD33E2">
        <w:rPr>
          <w:sz w:val="20"/>
          <w:szCs w:val="20"/>
        </w:rPr>
        <w:t xml:space="preserve">junto à Prefeitura Municipal de </w:t>
      </w:r>
      <w:r w:rsidR="001C4264" w:rsidRPr="009317CA">
        <w:rPr>
          <w:sz w:val="20"/>
          <w:szCs w:val="20"/>
        </w:rPr>
        <w:t>Alpestre</w:t>
      </w:r>
      <w:r w:rsidR="002D0ADF" w:rsidRPr="009317CA">
        <w:rPr>
          <w:sz w:val="20"/>
          <w:szCs w:val="20"/>
        </w:rPr>
        <w:t xml:space="preserve"> no endereço indicado no item 13.2</w:t>
      </w:r>
      <w:r w:rsidR="009317CA" w:rsidRPr="009317CA">
        <w:rPr>
          <w:sz w:val="20"/>
          <w:szCs w:val="20"/>
        </w:rPr>
        <w:t>.</w:t>
      </w:r>
    </w:p>
    <w:p w:rsidR="009B6F64" w:rsidRPr="004A1CCF" w:rsidRDefault="009B6F64" w:rsidP="00AE26B5">
      <w:pPr>
        <w:pStyle w:val="BodyText21"/>
        <w:tabs>
          <w:tab w:val="left" w:pos="426"/>
        </w:tabs>
        <w:spacing w:before="120" w:after="120"/>
        <w:rPr>
          <w:rFonts w:ascii="Arial" w:hAnsi="Arial" w:cs="Arial"/>
          <w:sz w:val="20"/>
          <w:szCs w:val="20"/>
        </w:rPr>
      </w:pPr>
      <w:r w:rsidRPr="009317CA">
        <w:rPr>
          <w:rFonts w:ascii="Arial" w:hAnsi="Arial" w:cs="Arial"/>
          <w:sz w:val="20"/>
          <w:szCs w:val="20"/>
        </w:rPr>
        <w:lastRenderedPageBreak/>
        <w:t xml:space="preserve">13.3 O candidato nomeado por Portaria deverá comparecer à </w:t>
      </w:r>
      <w:r w:rsidR="004D147D" w:rsidRPr="009317CA">
        <w:rPr>
          <w:rFonts w:ascii="Arial" w:hAnsi="Arial" w:cs="Arial"/>
          <w:sz w:val="20"/>
          <w:szCs w:val="20"/>
        </w:rPr>
        <w:t>Prefeitura Municipal</w:t>
      </w:r>
      <w:r w:rsidRPr="009317CA">
        <w:rPr>
          <w:rFonts w:ascii="Arial" w:hAnsi="Arial" w:cs="Arial"/>
          <w:sz w:val="20"/>
          <w:szCs w:val="20"/>
        </w:rPr>
        <w:t xml:space="preserve"> de </w:t>
      </w:r>
      <w:r w:rsidR="001C4264" w:rsidRPr="009317CA">
        <w:rPr>
          <w:rFonts w:ascii="Arial" w:hAnsi="Arial" w:cs="Arial"/>
          <w:sz w:val="20"/>
          <w:szCs w:val="20"/>
        </w:rPr>
        <w:t>Alpestre</w:t>
      </w:r>
      <w:r w:rsidR="009218C5" w:rsidRPr="009317CA">
        <w:rPr>
          <w:rFonts w:ascii="Arial" w:hAnsi="Arial" w:cs="Arial"/>
          <w:sz w:val="20"/>
          <w:szCs w:val="20"/>
        </w:rPr>
        <w:t xml:space="preserve"> para tomar posse</w:t>
      </w:r>
      <w:r w:rsidRPr="009317CA">
        <w:rPr>
          <w:rFonts w:ascii="Arial" w:hAnsi="Arial" w:cs="Arial"/>
          <w:sz w:val="20"/>
          <w:szCs w:val="20"/>
        </w:rPr>
        <w:t xml:space="preserve"> no prazo máximo de </w:t>
      </w:r>
      <w:r w:rsidR="002D0ADF" w:rsidRPr="009317CA">
        <w:rPr>
          <w:rFonts w:ascii="Arial" w:hAnsi="Arial" w:cs="Arial"/>
          <w:sz w:val="20"/>
          <w:szCs w:val="20"/>
        </w:rPr>
        <w:t>1</w:t>
      </w:r>
      <w:r w:rsidRPr="009317CA">
        <w:rPr>
          <w:rFonts w:ascii="Arial" w:hAnsi="Arial" w:cs="Arial"/>
          <w:sz w:val="20"/>
          <w:szCs w:val="20"/>
        </w:rPr>
        <w:t xml:space="preserve">0 </w:t>
      </w:r>
      <w:r w:rsidR="005A2ECE" w:rsidRPr="009317CA">
        <w:rPr>
          <w:rFonts w:ascii="Arial" w:hAnsi="Arial" w:cs="Arial"/>
          <w:sz w:val="20"/>
          <w:szCs w:val="20"/>
        </w:rPr>
        <w:t>(</w:t>
      </w:r>
      <w:r w:rsidR="002D0ADF" w:rsidRPr="009317CA">
        <w:rPr>
          <w:rFonts w:ascii="Arial" w:hAnsi="Arial" w:cs="Arial"/>
          <w:sz w:val="20"/>
          <w:szCs w:val="20"/>
        </w:rPr>
        <w:t>dez</w:t>
      </w:r>
      <w:r w:rsidR="005A2ECE" w:rsidRPr="009317CA">
        <w:rPr>
          <w:rFonts w:ascii="Arial" w:hAnsi="Arial" w:cs="Arial"/>
          <w:sz w:val="20"/>
          <w:szCs w:val="20"/>
        </w:rPr>
        <w:t>)</w:t>
      </w:r>
      <w:r w:rsidRPr="009317CA">
        <w:rPr>
          <w:rFonts w:ascii="Arial" w:hAnsi="Arial" w:cs="Arial"/>
          <w:sz w:val="20"/>
          <w:szCs w:val="20"/>
        </w:rPr>
        <w:t xml:space="preserve"> dias, contados da</w:t>
      </w:r>
      <w:r w:rsidR="009218C5" w:rsidRPr="009317CA">
        <w:rPr>
          <w:rFonts w:ascii="Arial" w:hAnsi="Arial" w:cs="Arial"/>
          <w:sz w:val="20"/>
          <w:szCs w:val="20"/>
        </w:rPr>
        <w:t xml:space="preserve"> sua</w:t>
      </w:r>
      <w:r w:rsidRPr="009317CA">
        <w:rPr>
          <w:rFonts w:ascii="Arial" w:hAnsi="Arial" w:cs="Arial"/>
          <w:sz w:val="20"/>
          <w:szCs w:val="20"/>
        </w:rPr>
        <w:t xml:space="preserve"> data da publicação, munido dos documentos a seguir relacionados, sob pena de revogação da Portaria de nomeação, com decorr</w:t>
      </w:r>
      <w:r w:rsidR="009218C5" w:rsidRPr="009317CA">
        <w:rPr>
          <w:rFonts w:ascii="Arial" w:hAnsi="Arial" w:cs="Arial"/>
          <w:sz w:val="20"/>
          <w:szCs w:val="20"/>
        </w:rPr>
        <w:t>ente perda de todos os direitos</w:t>
      </w:r>
      <w:r w:rsidRPr="009317CA">
        <w:rPr>
          <w:rFonts w:ascii="Arial" w:hAnsi="Arial" w:cs="Arial"/>
          <w:sz w:val="20"/>
          <w:szCs w:val="20"/>
        </w:rPr>
        <w:t xml:space="preserve"> e imediata nomeação do candidato subsequentemente classificado</w:t>
      </w:r>
      <w:r w:rsidRPr="004A1CCF">
        <w:rPr>
          <w:rFonts w:ascii="Arial" w:hAnsi="Arial" w:cs="Arial"/>
          <w:sz w:val="20"/>
          <w:szCs w:val="20"/>
        </w:rPr>
        <w:t xml:space="preserve">: </w:t>
      </w:r>
    </w:p>
    <w:p w:rsidR="009B6F64" w:rsidRPr="004A1CCF" w:rsidRDefault="009B6F64" w:rsidP="00AE26B5">
      <w:pPr>
        <w:pStyle w:val="BodyText21"/>
        <w:spacing w:before="120" w:after="120"/>
        <w:rPr>
          <w:rFonts w:ascii="Arial" w:hAnsi="Arial" w:cs="Arial"/>
          <w:sz w:val="20"/>
          <w:szCs w:val="20"/>
        </w:rPr>
      </w:pPr>
      <w:r w:rsidRPr="004A1CCF">
        <w:rPr>
          <w:rFonts w:ascii="Arial" w:hAnsi="Arial" w:cs="Arial"/>
          <w:sz w:val="20"/>
          <w:szCs w:val="20"/>
        </w:rPr>
        <w:t>a) Declaração de inexistência de impedimento para assumir o cargo, consubstanciada no não exercício de outro cargo, emprego ou função pública, constitucionalmente inacumulável;</w:t>
      </w:r>
    </w:p>
    <w:p w:rsidR="009B6F64" w:rsidRPr="004A1CCF" w:rsidRDefault="009B6F64" w:rsidP="00AE26B5">
      <w:pPr>
        <w:pStyle w:val="BodyText21"/>
        <w:spacing w:before="120" w:after="120"/>
        <w:rPr>
          <w:rFonts w:ascii="Arial" w:hAnsi="Arial" w:cs="Arial"/>
          <w:sz w:val="20"/>
          <w:szCs w:val="20"/>
        </w:rPr>
      </w:pPr>
      <w:r w:rsidRPr="004A1CCF">
        <w:rPr>
          <w:rFonts w:ascii="Arial" w:hAnsi="Arial" w:cs="Arial"/>
          <w:sz w:val="20"/>
          <w:szCs w:val="20"/>
        </w:rPr>
        <w:t>b) Declaração atualizada dos respectivos bens, com assinatura reconhecida em cartório;</w:t>
      </w:r>
    </w:p>
    <w:p w:rsidR="009B6F64" w:rsidRPr="004A1CCF" w:rsidRDefault="009B6F64" w:rsidP="00AE26B5">
      <w:pPr>
        <w:pStyle w:val="BodyText21"/>
        <w:spacing w:before="120" w:after="120"/>
        <w:rPr>
          <w:rFonts w:ascii="Arial" w:hAnsi="Arial" w:cs="Arial"/>
          <w:sz w:val="20"/>
          <w:szCs w:val="20"/>
        </w:rPr>
      </w:pPr>
      <w:r w:rsidRPr="004A1CCF">
        <w:rPr>
          <w:rFonts w:ascii="Arial" w:hAnsi="Arial" w:cs="Arial"/>
          <w:sz w:val="20"/>
          <w:szCs w:val="20"/>
        </w:rPr>
        <w:t xml:space="preserve">c) Atestado médico de aptidão para o exercício do cargo fornecido pelo Serviço Médico designado </w:t>
      </w:r>
      <w:r w:rsidRPr="001C4264">
        <w:rPr>
          <w:rFonts w:ascii="Arial" w:hAnsi="Arial" w:cs="Arial"/>
          <w:sz w:val="20"/>
          <w:szCs w:val="20"/>
        </w:rPr>
        <w:t xml:space="preserve">pelo Município de </w:t>
      </w:r>
      <w:r w:rsidR="001C4264">
        <w:rPr>
          <w:rFonts w:ascii="Arial" w:hAnsi="Arial" w:cs="Arial"/>
          <w:sz w:val="20"/>
          <w:szCs w:val="20"/>
        </w:rPr>
        <w:t>Alpestre</w:t>
      </w:r>
      <w:r w:rsidRPr="004A1CCF">
        <w:rPr>
          <w:rFonts w:ascii="Arial" w:hAnsi="Arial" w:cs="Arial"/>
          <w:sz w:val="20"/>
          <w:szCs w:val="20"/>
        </w:rPr>
        <w:t>;</w:t>
      </w:r>
    </w:p>
    <w:p w:rsidR="009B6F64" w:rsidRPr="004A1CCF" w:rsidRDefault="009B6F64" w:rsidP="00AE26B5">
      <w:pPr>
        <w:pStyle w:val="BodyText21"/>
        <w:spacing w:before="120" w:after="120"/>
        <w:rPr>
          <w:rFonts w:ascii="Arial" w:hAnsi="Arial" w:cs="Arial"/>
          <w:sz w:val="20"/>
          <w:szCs w:val="20"/>
        </w:rPr>
      </w:pPr>
      <w:r w:rsidRPr="004A1CCF">
        <w:rPr>
          <w:rFonts w:ascii="Arial" w:hAnsi="Arial" w:cs="Arial"/>
          <w:sz w:val="20"/>
          <w:szCs w:val="20"/>
        </w:rPr>
        <w:t>d) Certidão de quitação de obrigações eleitorais;</w:t>
      </w:r>
    </w:p>
    <w:p w:rsidR="009B6F64" w:rsidRPr="004A1CCF" w:rsidRDefault="009B6F64" w:rsidP="00AE26B5">
      <w:pPr>
        <w:pStyle w:val="BodyText21"/>
        <w:spacing w:before="120" w:after="120"/>
        <w:rPr>
          <w:rFonts w:ascii="Arial" w:hAnsi="Arial" w:cs="Arial"/>
          <w:sz w:val="20"/>
          <w:szCs w:val="20"/>
        </w:rPr>
      </w:pPr>
      <w:r w:rsidRPr="004A1CCF">
        <w:rPr>
          <w:rFonts w:ascii="Arial" w:hAnsi="Arial" w:cs="Arial"/>
          <w:sz w:val="20"/>
          <w:szCs w:val="20"/>
        </w:rPr>
        <w:t>e) Certidão de quitação de obrigações militares (para os candidatos do sexo masculino);</w:t>
      </w:r>
    </w:p>
    <w:p w:rsidR="009B6F64" w:rsidRPr="004A1CCF" w:rsidRDefault="009B6F64" w:rsidP="00AE26B5">
      <w:pPr>
        <w:pStyle w:val="BodyText21"/>
        <w:spacing w:before="120" w:after="120"/>
        <w:rPr>
          <w:rFonts w:ascii="Arial" w:hAnsi="Arial" w:cs="Arial"/>
          <w:sz w:val="20"/>
          <w:szCs w:val="20"/>
        </w:rPr>
      </w:pPr>
      <w:r w:rsidRPr="004A1CCF">
        <w:rPr>
          <w:rFonts w:ascii="Arial" w:hAnsi="Arial" w:cs="Arial"/>
          <w:sz w:val="20"/>
          <w:szCs w:val="20"/>
        </w:rPr>
        <w:t>f) Prova do status de brasileiro nato ou naturalizado;</w:t>
      </w:r>
    </w:p>
    <w:p w:rsidR="009B6F64" w:rsidRPr="004A1CCF" w:rsidRDefault="009B6F64" w:rsidP="00AE26B5">
      <w:pPr>
        <w:pStyle w:val="BodyText21"/>
        <w:spacing w:before="120" w:after="120"/>
        <w:rPr>
          <w:rFonts w:ascii="Arial" w:hAnsi="Arial" w:cs="Arial"/>
          <w:sz w:val="20"/>
          <w:szCs w:val="20"/>
        </w:rPr>
      </w:pPr>
      <w:r w:rsidRPr="004A1CCF">
        <w:rPr>
          <w:rFonts w:ascii="Arial" w:hAnsi="Arial" w:cs="Arial"/>
          <w:sz w:val="20"/>
          <w:szCs w:val="20"/>
        </w:rPr>
        <w:t>g) Prova da idade mínima de 18 (dezoito) anos;</w:t>
      </w:r>
    </w:p>
    <w:p w:rsidR="009B6F64" w:rsidRPr="004A1CCF" w:rsidRDefault="00D57E8D" w:rsidP="00AE26B5">
      <w:pPr>
        <w:pStyle w:val="BodyText21"/>
        <w:spacing w:before="120" w:after="120"/>
        <w:rPr>
          <w:rFonts w:ascii="Arial" w:hAnsi="Arial" w:cs="Arial"/>
          <w:sz w:val="20"/>
          <w:szCs w:val="20"/>
        </w:rPr>
      </w:pPr>
      <w:r>
        <w:rPr>
          <w:rFonts w:ascii="Arial" w:hAnsi="Arial" w:cs="Arial"/>
          <w:sz w:val="20"/>
          <w:szCs w:val="20"/>
        </w:rPr>
        <w:t>h</w:t>
      </w:r>
      <w:r w:rsidR="009B6F64" w:rsidRPr="004A1CCF">
        <w:rPr>
          <w:rFonts w:ascii="Arial" w:hAnsi="Arial" w:cs="Arial"/>
          <w:sz w:val="20"/>
          <w:szCs w:val="20"/>
        </w:rPr>
        <w:t>) Prova do atendimento das exigências da Lei Federal nº 7.853/89 e do Decreto Federal nº 3</w:t>
      </w:r>
      <w:r w:rsidR="00E05FCF">
        <w:rPr>
          <w:rFonts w:ascii="Arial" w:hAnsi="Arial" w:cs="Arial"/>
          <w:sz w:val="20"/>
          <w:szCs w:val="20"/>
        </w:rPr>
        <w:t>.</w:t>
      </w:r>
      <w:r w:rsidR="009B6F64" w:rsidRPr="004A1CCF">
        <w:rPr>
          <w:rFonts w:ascii="Arial" w:hAnsi="Arial" w:cs="Arial"/>
          <w:sz w:val="20"/>
          <w:szCs w:val="20"/>
        </w:rPr>
        <w:t>298/99;</w:t>
      </w:r>
    </w:p>
    <w:p w:rsidR="009B6F64" w:rsidRPr="004A1CCF" w:rsidRDefault="00D57E8D" w:rsidP="00AE26B5">
      <w:pPr>
        <w:pStyle w:val="BodyText21"/>
        <w:spacing w:before="120" w:after="120"/>
        <w:rPr>
          <w:rFonts w:ascii="Arial" w:hAnsi="Arial" w:cs="Arial"/>
          <w:sz w:val="20"/>
          <w:szCs w:val="20"/>
        </w:rPr>
      </w:pPr>
      <w:r>
        <w:rPr>
          <w:rFonts w:ascii="Arial" w:hAnsi="Arial" w:cs="Arial"/>
          <w:sz w:val="20"/>
          <w:szCs w:val="20"/>
        </w:rPr>
        <w:t>i</w:t>
      </w:r>
      <w:r w:rsidR="009B6F64" w:rsidRPr="004A1CCF">
        <w:rPr>
          <w:rFonts w:ascii="Arial" w:hAnsi="Arial" w:cs="Arial"/>
          <w:sz w:val="20"/>
          <w:szCs w:val="20"/>
        </w:rPr>
        <w:t xml:space="preserve">) Prova da escolaridade mínima completa, da habilitação específica e do preenchimento dos demais requisitos exigidos no item </w:t>
      </w:r>
      <w:r w:rsidR="009B6F64" w:rsidRPr="001C4264">
        <w:rPr>
          <w:rFonts w:ascii="Arial" w:hAnsi="Arial" w:cs="Arial"/>
          <w:sz w:val="20"/>
          <w:szCs w:val="20"/>
        </w:rPr>
        <w:t>1.1</w:t>
      </w:r>
      <w:r w:rsidR="009B6F64" w:rsidRPr="004A1CCF">
        <w:rPr>
          <w:rFonts w:ascii="Arial" w:hAnsi="Arial" w:cs="Arial"/>
          <w:sz w:val="20"/>
          <w:szCs w:val="20"/>
        </w:rPr>
        <w:t xml:space="preserve"> deste</w:t>
      </w:r>
      <w:r w:rsidR="005C14CF">
        <w:rPr>
          <w:rFonts w:ascii="Arial" w:hAnsi="Arial" w:cs="Arial"/>
          <w:sz w:val="20"/>
          <w:szCs w:val="20"/>
        </w:rPr>
        <w:t xml:space="preserve"> Edital para o cargo pretendido;</w:t>
      </w:r>
    </w:p>
    <w:p w:rsidR="009B6F64" w:rsidRPr="0066059A" w:rsidRDefault="00D57E8D" w:rsidP="00AE26B5">
      <w:pPr>
        <w:widowControl w:val="0"/>
        <w:spacing w:before="120" w:after="120"/>
        <w:jc w:val="both"/>
        <w:rPr>
          <w:sz w:val="20"/>
          <w:szCs w:val="20"/>
        </w:rPr>
      </w:pPr>
      <w:r>
        <w:rPr>
          <w:sz w:val="20"/>
          <w:szCs w:val="20"/>
        </w:rPr>
        <w:t>j</w:t>
      </w:r>
      <w:r w:rsidR="009B6F64" w:rsidRPr="004A1CCF">
        <w:rPr>
          <w:sz w:val="20"/>
          <w:szCs w:val="20"/>
        </w:rPr>
        <w:t>) Comprovar o endereço por meio de entrega de cópias de conta de luz, de água, de telefone ou de IPTU, em nome do candidato, ou declaração de que o candidato reside no endereço indicado, que deverá estar assinada pelo candid</w:t>
      </w:r>
      <w:r w:rsidR="009B6F64" w:rsidRPr="0066059A">
        <w:rPr>
          <w:sz w:val="20"/>
          <w:szCs w:val="20"/>
        </w:rPr>
        <w:t>ato aprovado com assinatura reconhecida em cartório</w:t>
      </w:r>
      <w:r w:rsidR="001C4264" w:rsidRPr="0066059A">
        <w:rPr>
          <w:sz w:val="20"/>
          <w:szCs w:val="20"/>
        </w:rPr>
        <w:t>.</w:t>
      </w:r>
    </w:p>
    <w:p w:rsidR="00747211" w:rsidRDefault="00747211" w:rsidP="00AE26B5">
      <w:pPr>
        <w:widowControl w:val="0"/>
        <w:spacing w:before="120" w:after="120"/>
        <w:jc w:val="both"/>
        <w:rPr>
          <w:sz w:val="20"/>
          <w:szCs w:val="20"/>
        </w:rPr>
      </w:pPr>
      <w:r w:rsidRPr="0066059A">
        <w:rPr>
          <w:sz w:val="20"/>
          <w:szCs w:val="20"/>
        </w:rPr>
        <w:t xml:space="preserve">k) Para o cargo de Motorista, o candidato deve apresentar o comprovante do DETRAN que ateste que ele não cometeu nenhuma infração passível do direito de suspensão de dirigir, de acordo com o Código de Trânsito Brasileiro (CTB). </w:t>
      </w:r>
    </w:p>
    <w:p w:rsidR="009B6F64" w:rsidRPr="004A1CCF" w:rsidRDefault="009B6F64" w:rsidP="00AE26B5">
      <w:pPr>
        <w:tabs>
          <w:tab w:val="left" w:pos="426"/>
        </w:tabs>
        <w:spacing w:before="120" w:after="120"/>
        <w:ind w:right="82"/>
        <w:jc w:val="both"/>
        <w:rPr>
          <w:rFonts w:eastAsia="Arial"/>
          <w:sz w:val="20"/>
          <w:szCs w:val="20"/>
        </w:rPr>
      </w:pPr>
      <w:r w:rsidRPr="00DD33E2">
        <w:rPr>
          <w:rFonts w:eastAsia="Arial"/>
          <w:sz w:val="20"/>
          <w:szCs w:val="20"/>
        </w:rPr>
        <w:t>13.</w:t>
      </w:r>
      <w:r w:rsidR="00D57E8D" w:rsidRPr="00DD33E2">
        <w:rPr>
          <w:rFonts w:eastAsia="Arial"/>
          <w:sz w:val="20"/>
          <w:szCs w:val="20"/>
        </w:rPr>
        <w:t xml:space="preserve">4 </w:t>
      </w:r>
      <w:r w:rsidR="009536FE" w:rsidRPr="00DD33E2">
        <w:rPr>
          <w:rFonts w:eastAsia="Arial"/>
          <w:spacing w:val="2"/>
          <w:sz w:val="20"/>
          <w:szCs w:val="20"/>
        </w:rPr>
        <w:t xml:space="preserve">O candidato aprovado para preenchimento </w:t>
      </w:r>
      <w:r w:rsidR="00A307A4" w:rsidRPr="00DD33E2">
        <w:rPr>
          <w:rFonts w:eastAsia="Arial"/>
          <w:spacing w:val="2"/>
          <w:sz w:val="20"/>
          <w:szCs w:val="20"/>
        </w:rPr>
        <w:t>às</w:t>
      </w:r>
      <w:r w:rsidR="009536FE" w:rsidRPr="00DD33E2">
        <w:rPr>
          <w:rFonts w:eastAsia="Arial"/>
          <w:spacing w:val="2"/>
          <w:sz w:val="20"/>
          <w:szCs w:val="20"/>
        </w:rPr>
        <w:t xml:space="preserve"> vagas destinadas a Pessoas com Deficiência</w:t>
      </w:r>
      <w:r w:rsidR="009536FE" w:rsidRPr="00DD33E2">
        <w:rPr>
          <w:rFonts w:eastAsia="Arial"/>
          <w:sz w:val="20"/>
          <w:szCs w:val="20"/>
        </w:rPr>
        <w:t>,</w:t>
      </w:r>
      <w:r w:rsidRPr="004A1CCF">
        <w:rPr>
          <w:rFonts w:eastAsia="Arial"/>
          <w:spacing w:val="15"/>
          <w:sz w:val="20"/>
          <w:szCs w:val="20"/>
        </w:rPr>
        <w:t xml:space="preserve"> </w:t>
      </w:r>
      <w:r w:rsidRPr="002D559C">
        <w:rPr>
          <w:rFonts w:eastAsia="Arial"/>
          <w:sz w:val="20"/>
          <w:szCs w:val="20"/>
        </w:rPr>
        <w:t>a</w:t>
      </w:r>
      <w:r w:rsidRPr="002D559C">
        <w:rPr>
          <w:rFonts w:eastAsia="Arial"/>
          <w:spacing w:val="2"/>
          <w:sz w:val="20"/>
          <w:szCs w:val="20"/>
        </w:rPr>
        <w:t>p</w:t>
      </w:r>
      <w:r w:rsidRPr="002D559C">
        <w:rPr>
          <w:rFonts w:eastAsia="Arial"/>
          <w:sz w:val="20"/>
          <w:szCs w:val="20"/>
        </w:rPr>
        <w:t>ós</w:t>
      </w:r>
      <w:r w:rsidRPr="002D559C">
        <w:rPr>
          <w:rFonts w:eastAsia="Arial"/>
          <w:spacing w:val="14"/>
          <w:sz w:val="20"/>
          <w:szCs w:val="20"/>
        </w:rPr>
        <w:t xml:space="preserve"> </w:t>
      </w:r>
      <w:r w:rsidR="002D559C" w:rsidRPr="002D559C">
        <w:rPr>
          <w:rFonts w:eastAsia="Arial"/>
          <w:sz w:val="20"/>
          <w:szCs w:val="20"/>
        </w:rPr>
        <w:t>convocação</w:t>
      </w:r>
      <w:r w:rsidRPr="002D559C">
        <w:rPr>
          <w:rFonts w:eastAsia="Arial"/>
          <w:sz w:val="20"/>
          <w:szCs w:val="20"/>
        </w:rPr>
        <w:t>,</w:t>
      </w:r>
      <w:r w:rsidRPr="002D559C">
        <w:rPr>
          <w:rFonts w:eastAsia="Arial"/>
          <w:spacing w:val="10"/>
          <w:sz w:val="20"/>
          <w:szCs w:val="20"/>
        </w:rPr>
        <w:t xml:space="preserve"> </w:t>
      </w:r>
      <w:r w:rsidRPr="002D559C">
        <w:rPr>
          <w:rFonts w:eastAsia="Arial"/>
          <w:spacing w:val="1"/>
          <w:sz w:val="20"/>
          <w:szCs w:val="20"/>
        </w:rPr>
        <w:t>s</w:t>
      </w:r>
      <w:r w:rsidRPr="002D559C">
        <w:rPr>
          <w:rFonts w:eastAsia="Arial"/>
          <w:sz w:val="20"/>
          <w:szCs w:val="20"/>
        </w:rPr>
        <w:t>e</w:t>
      </w:r>
      <w:r w:rsidRPr="002D559C">
        <w:rPr>
          <w:rFonts w:eastAsia="Arial"/>
          <w:spacing w:val="1"/>
          <w:sz w:val="20"/>
          <w:szCs w:val="20"/>
        </w:rPr>
        <w:t>r</w:t>
      </w:r>
      <w:r w:rsidRPr="002D559C">
        <w:rPr>
          <w:rFonts w:eastAsia="Arial"/>
          <w:sz w:val="20"/>
          <w:szCs w:val="20"/>
        </w:rPr>
        <w:t>á</w:t>
      </w:r>
      <w:r w:rsidRPr="002D559C">
        <w:rPr>
          <w:rFonts w:eastAsia="Arial"/>
          <w:spacing w:val="15"/>
          <w:sz w:val="20"/>
          <w:szCs w:val="20"/>
        </w:rPr>
        <w:t xml:space="preserve"> </w:t>
      </w:r>
      <w:r w:rsidRPr="002D559C">
        <w:rPr>
          <w:rFonts w:eastAsia="Arial"/>
          <w:spacing w:val="1"/>
          <w:sz w:val="20"/>
          <w:szCs w:val="20"/>
        </w:rPr>
        <w:t>s</w:t>
      </w:r>
      <w:r w:rsidRPr="002D559C">
        <w:rPr>
          <w:rFonts w:eastAsia="Arial"/>
          <w:sz w:val="20"/>
          <w:szCs w:val="20"/>
        </w:rPr>
        <w:t>ub</w:t>
      </w:r>
      <w:r w:rsidRPr="002D559C">
        <w:rPr>
          <w:rFonts w:eastAsia="Arial"/>
          <w:spacing w:val="5"/>
          <w:sz w:val="20"/>
          <w:szCs w:val="20"/>
        </w:rPr>
        <w:t>m</w:t>
      </w:r>
      <w:r w:rsidRPr="002D559C">
        <w:rPr>
          <w:rFonts w:eastAsia="Arial"/>
          <w:sz w:val="20"/>
          <w:szCs w:val="20"/>
        </w:rPr>
        <w:t>et</w:t>
      </w:r>
      <w:r w:rsidRPr="002D559C">
        <w:rPr>
          <w:rFonts w:eastAsia="Arial"/>
          <w:spacing w:val="-1"/>
          <w:sz w:val="20"/>
          <w:szCs w:val="20"/>
        </w:rPr>
        <w:t>i</w:t>
      </w:r>
      <w:r w:rsidRPr="002D559C">
        <w:rPr>
          <w:rFonts w:eastAsia="Arial"/>
          <w:sz w:val="20"/>
          <w:szCs w:val="20"/>
        </w:rPr>
        <w:t>do</w:t>
      </w:r>
      <w:r w:rsidRPr="002D559C">
        <w:rPr>
          <w:rFonts w:eastAsia="Arial"/>
          <w:spacing w:val="10"/>
          <w:sz w:val="20"/>
          <w:szCs w:val="20"/>
        </w:rPr>
        <w:t xml:space="preserve"> </w:t>
      </w:r>
      <w:r w:rsidRPr="002D559C">
        <w:rPr>
          <w:rFonts w:eastAsia="Arial"/>
          <w:sz w:val="20"/>
          <w:szCs w:val="20"/>
        </w:rPr>
        <w:t>à</w:t>
      </w:r>
      <w:r w:rsidRPr="002D559C">
        <w:rPr>
          <w:rFonts w:eastAsia="Arial"/>
          <w:spacing w:val="18"/>
          <w:sz w:val="20"/>
          <w:szCs w:val="20"/>
        </w:rPr>
        <w:t xml:space="preserve"> </w:t>
      </w:r>
      <w:r w:rsidRPr="002D559C">
        <w:rPr>
          <w:rFonts w:eastAsia="Arial"/>
          <w:sz w:val="20"/>
          <w:szCs w:val="20"/>
        </w:rPr>
        <w:t>an</w:t>
      </w:r>
      <w:r w:rsidRPr="002D559C">
        <w:rPr>
          <w:rFonts w:eastAsia="Arial"/>
          <w:spacing w:val="2"/>
          <w:sz w:val="20"/>
          <w:szCs w:val="20"/>
        </w:rPr>
        <w:t>á</w:t>
      </w:r>
      <w:r w:rsidRPr="002D559C">
        <w:rPr>
          <w:rFonts w:eastAsia="Arial"/>
          <w:spacing w:val="-1"/>
          <w:sz w:val="20"/>
          <w:szCs w:val="20"/>
        </w:rPr>
        <w:t>li</w:t>
      </w:r>
      <w:r w:rsidRPr="002D559C">
        <w:rPr>
          <w:rFonts w:eastAsia="Arial"/>
          <w:spacing w:val="1"/>
          <w:sz w:val="20"/>
          <w:szCs w:val="20"/>
        </w:rPr>
        <w:t>s</w:t>
      </w:r>
      <w:r w:rsidRPr="002D559C">
        <w:rPr>
          <w:rFonts w:eastAsia="Arial"/>
          <w:sz w:val="20"/>
          <w:szCs w:val="20"/>
        </w:rPr>
        <w:t>e</w:t>
      </w:r>
      <w:r w:rsidRPr="002D559C">
        <w:rPr>
          <w:rFonts w:eastAsia="Arial"/>
          <w:spacing w:val="13"/>
          <w:sz w:val="20"/>
          <w:szCs w:val="20"/>
        </w:rPr>
        <w:t xml:space="preserve"> </w:t>
      </w:r>
      <w:r w:rsidRPr="002D559C">
        <w:rPr>
          <w:rFonts w:eastAsia="Arial"/>
          <w:sz w:val="20"/>
          <w:szCs w:val="20"/>
        </w:rPr>
        <w:t>de</w:t>
      </w:r>
      <w:r w:rsidRPr="002D559C">
        <w:rPr>
          <w:rFonts w:eastAsia="Arial"/>
          <w:spacing w:val="17"/>
          <w:sz w:val="20"/>
          <w:szCs w:val="20"/>
        </w:rPr>
        <w:t xml:space="preserve"> </w:t>
      </w:r>
      <w:r w:rsidRPr="002D559C">
        <w:rPr>
          <w:rFonts w:eastAsia="Arial"/>
          <w:sz w:val="20"/>
          <w:szCs w:val="20"/>
        </w:rPr>
        <w:t>Co</w:t>
      </w:r>
      <w:r w:rsidRPr="002D559C">
        <w:rPr>
          <w:rFonts w:eastAsia="Arial"/>
          <w:spacing w:val="5"/>
          <w:sz w:val="20"/>
          <w:szCs w:val="20"/>
        </w:rPr>
        <w:t>m</w:t>
      </w:r>
      <w:r w:rsidRPr="002D559C">
        <w:rPr>
          <w:rFonts w:eastAsia="Arial"/>
          <w:spacing w:val="-1"/>
          <w:sz w:val="20"/>
          <w:szCs w:val="20"/>
        </w:rPr>
        <w:t>i</w:t>
      </w:r>
      <w:r w:rsidRPr="002D559C">
        <w:rPr>
          <w:rFonts w:eastAsia="Arial"/>
          <w:spacing w:val="1"/>
          <w:sz w:val="20"/>
          <w:szCs w:val="20"/>
        </w:rPr>
        <w:t>ss</w:t>
      </w:r>
      <w:r w:rsidRPr="002D559C">
        <w:rPr>
          <w:rFonts w:eastAsia="Arial"/>
          <w:sz w:val="20"/>
          <w:szCs w:val="20"/>
        </w:rPr>
        <w:t xml:space="preserve">ão </w:t>
      </w:r>
      <w:r w:rsidR="00C36D55" w:rsidRPr="002D559C">
        <w:rPr>
          <w:rFonts w:eastAsia="Arial"/>
          <w:sz w:val="20"/>
          <w:szCs w:val="20"/>
        </w:rPr>
        <w:t>Especial</w:t>
      </w:r>
      <w:r w:rsidRPr="002D559C">
        <w:rPr>
          <w:rFonts w:eastAsia="Arial"/>
          <w:sz w:val="20"/>
          <w:szCs w:val="20"/>
        </w:rPr>
        <w:t>,</w:t>
      </w:r>
      <w:r w:rsidRPr="002D559C">
        <w:rPr>
          <w:rFonts w:eastAsia="Arial"/>
          <w:spacing w:val="5"/>
          <w:sz w:val="20"/>
          <w:szCs w:val="20"/>
        </w:rPr>
        <w:t xml:space="preserve"> </w:t>
      </w:r>
      <w:r w:rsidRPr="002D559C">
        <w:rPr>
          <w:rFonts w:eastAsia="Arial"/>
          <w:sz w:val="20"/>
          <w:szCs w:val="20"/>
        </w:rPr>
        <w:t>que</w:t>
      </w:r>
      <w:r w:rsidRPr="002D559C">
        <w:rPr>
          <w:rFonts w:eastAsia="Arial"/>
          <w:spacing w:val="9"/>
          <w:sz w:val="20"/>
          <w:szCs w:val="20"/>
        </w:rPr>
        <w:t xml:space="preserve"> </w:t>
      </w:r>
      <w:r w:rsidRPr="002D559C">
        <w:rPr>
          <w:rFonts w:eastAsia="Arial"/>
          <w:sz w:val="20"/>
          <w:szCs w:val="20"/>
        </w:rPr>
        <w:t>e</w:t>
      </w:r>
      <w:r w:rsidRPr="002D559C">
        <w:rPr>
          <w:rFonts w:eastAsia="Arial"/>
          <w:spacing w:val="5"/>
          <w:sz w:val="20"/>
          <w:szCs w:val="20"/>
        </w:rPr>
        <w:t>m</w:t>
      </w:r>
      <w:r w:rsidRPr="002D559C">
        <w:rPr>
          <w:rFonts w:eastAsia="Arial"/>
          <w:spacing w:val="-1"/>
          <w:sz w:val="20"/>
          <w:szCs w:val="20"/>
        </w:rPr>
        <w:t>i</w:t>
      </w:r>
      <w:r w:rsidRPr="002D559C">
        <w:rPr>
          <w:rFonts w:eastAsia="Arial"/>
          <w:sz w:val="20"/>
          <w:szCs w:val="20"/>
        </w:rPr>
        <w:t>t</w:t>
      </w:r>
      <w:r w:rsidRPr="002D559C">
        <w:rPr>
          <w:rFonts w:eastAsia="Arial"/>
          <w:spacing w:val="-1"/>
          <w:sz w:val="20"/>
          <w:szCs w:val="20"/>
        </w:rPr>
        <w:t>i</w:t>
      </w:r>
      <w:r w:rsidRPr="002D559C">
        <w:rPr>
          <w:rFonts w:eastAsia="Arial"/>
          <w:spacing w:val="1"/>
          <w:sz w:val="20"/>
          <w:szCs w:val="20"/>
        </w:rPr>
        <w:t>r</w:t>
      </w:r>
      <w:r w:rsidRPr="002D559C">
        <w:rPr>
          <w:rFonts w:eastAsia="Arial"/>
          <w:sz w:val="20"/>
          <w:szCs w:val="20"/>
        </w:rPr>
        <w:t>á pa</w:t>
      </w:r>
      <w:r w:rsidRPr="002D559C">
        <w:rPr>
          <w:rFonts w:eastAsia="Arial"/>
          <w:spacing w:val="1"/>
          <w:sz w:val="20"/>
          <w:szCs w:val="20"/>
        </w:rPr>
        <w:t>r</w:t>
      </w:r>
      <w:r w:rsidRPr="002D559C">
        <w:rPr>
          <w:rFonts w:eastAsia="Arial"/>
          <w:sz w:val="20"/>
          <w:szCs w:val="20"/>
        </w:rPr>
        <w:t>e</w:t>
      </w:r>
      <w:r w:rsidRPr="002D559C">
        <w:rPr>
          <w:rFonts w:eastAsia="Arial"/>
          <w:spacing w:val="1"/>
          <w:sz w:val="20"/>
          <w:szCs w:val="20"/>
        </w:rPr>
        <w:t>c</w:t>
      </w:r>
      <w:r w:rsidRPr="002D559C">
        <w:rPr>
          <w:rFonts w:eastAsia="Arial"/>
          <w:sz w:val="20"/>
          <w:szCs w:val="20"/>
        </w:rPr>
        <w:t>er</w:t>
      </w:r>
      <w:r w:rsidRPr="002D559C">
        <w:rPr>
          <w:rFonts w:eastAsia="Arial"/>
          <w:spacing w:val="7"/>
          <w:sz w:val="20"/>
          <w:szCs w:val="20"/>
        </w:rPr>
        <w:t xml:space="preserve"> </w:t>
      </w:r>
      <w:r w:rsidRPr="002D559C">
        <w:rPr>
          <w:rFonts w:eastAsia="Arial"/>
          <w:spacing w:val="2"/>
          <w:sz w:val="20"/>
          <w:szCs w:val="20"/>
        </w:rPr>
        <w:t>f</w:t>
      </w:r>
      <w:r w:rsidRPr="002D559C">
        <w:rPr>
          <w:rFonts w:eastAsia="Arial"/>
          <w:sz w:val="20"/>
          <w:szCs w:val="20"/>
        </w:rPr>
        <w:t>u</w:t>
      </w:r>
      <w:r w:rsidRPr="002D559C">
        <w:rPr>
          <w:rFonts w:eastAsia="Arial"/>
          <w:spacing w:val="2"/>
          <w:sz w:val="20"/>
          <w:szCs w:val="20"/>
        </w:rPr>
        <w:t>n</w:t>
      </w:r>
      <w:r w:rsidRPr="002D559C">
        <w:rPr>
          <w:rFonts w:eastAsia="Arial"/>
          <w:sz w:val="20"/>
          <w:szCs w:val="20"/>
        </w:rPr>
        <w:t>da</w:t>
      </w:r>
      <w:r w:rsidRPr="002D559C">
        <w:rPr>
          <w:rFonts w:eastAsia="Arial"/>
          <w:spacing w:val="5"/>
          <w:sz w:val="20"/>
          <w:szCs w:val="20"/>
        </w:rPr>
        <w:t>m</w:t>
      </w:r>
      <w:r w:rsidRPr="002D559C">
        <w:rPr>
          <w:rFonts w:eastAsia="Arial"/>
          <w:sz w:val="20"/>
          <w:szCs w:val="20"/>
        </w:rPr>
        <w:t xml:space="preserve">entado </w:t>
      </w:r>
      <w:r w:rsidRPr="002D559C">
        <w:rPr>
          <w:rFonts w:eastAsia="Arial"/>
          <w:spacing w:val="1"/>
          <w:sz w:val="20"/>
          <w:szCs w:val="20"/>
        </w:rPr>
        <w:t>s</w:t>
      </w:r>
      <w:r w:rsidRPr="002D559C">
        <w:rPr>
          <w:rFonts w:eastAsia="Arial"/>
          <w:sz w:val="20"/>
          <w:szCs w:val="20"/>
        </w:rPr>
        <w:t>ob</w:t>
      </w:r>
      <w:r w:rsidRPr="002D559C">
        <w:rPr>
          <w:rFonts w:eastAsia="Arial"/>
          <w:spacing w:val="3"/>
          <w:sz w:val="20"/>
          <w:szCs w:val="20"/>
        </w:rPr>
        <w:t>r</w:t>
      </w:r>
      <w:r w:rsidRPr="002D559C">
        <w:rPr>
          <w:rFonts w:eastAsia="Arial"/>
          <w:sz w:val="20"/>
          <w:szCs w:val="20"/>
        </w:rPr>
        <w:t>e</w:t>
      </w:r>
      <w:r w:rsidRPr="004A1CCF">
        <w:rPr>
          <w:rFonts w:eastAsia="Arial"/>
          <w:spacing w:val="8"/>
          <w:sz w:val="20"/>
          <w:szCs w:val="20"/>
        </w:rPr>
        <w:t xml:space="preserve"> </w:t>
      </w:r>
      <w:r w:rsidRPr="004A1CCF">
        <w:rPr>
          <w:rFonts w:eastAsia="Arial"/>
          <w:sz w:val="20"/>
          <w:szCs w:val="20"/>
        </w:rPr>
        <w:t>o enq</w:t>
      </w:r>
      <w:r w:rsidRPr="004A1CCF">
        <w:rPr>
          <w:rFonts w:eastAsia="Arial"/>
          <w:spacing w:val="2"/>
          <w:sz w:val="20"/>
          <w:szCs w:val="20"/>
        </w:rPr>
        <w:t>u</w:t>
      </w:r>
      <w:r w:rsidRPr="004A1CCF">
        <w:rPr>
          <w:rFonts w:eastAsia="Arial"/>
          <w:sz w:val="20"/>
          <w:szCs w:val="20"/>
        </w:rPr>
        <w:t>ad</w:t>
      </w:r>
      <w:r w:rsidRPr="004A1CCF">
        <w:rPr>
          <w:rFonts w:eastAsia="Arial"/>
          <w:spacing w:val="1"/>
          <w:sz w:val="20"/>
          <w:szCs w:val="20"/>
        </w:rPr>
        <w:t>r</w:t>
      </w:r>
      <w:r w:rsidRPr="004A1CCF">
        <w:rPr>
          <w:rFonts w:eastAsia="Arial"/>
          <w:sz w:val="20"/>
          <w:szCs w:val="20"/>
        </w:rPr>
        <w:t>a</w:t>
      </w:r>
      <w:r w:rsidRPr="004A1CCF">
        <w:rPr>
          <w:rFonts w:eastAsia="Arial"/>
          <w:spacing w:val="5"/>
          <w:sz w:val="20"/>
          <w:szCs w:val="20"/>
        </w:rPr>
        <w:t>m</w:t>
      </w:r>
      <w:r w:rsidRPr="004A1CCF">
        <w:rPr>
          <w:rFonts w:eastAsia="Arial"/>
          <w:sz w:val="20"/>
          <w:szCs w:val="20"/>
        </w:rPr>
        <w:t xml:space="preserve">ento </w:t>
      </w:r>
      <w:r w:rsidRPr="004A1CCF">
        <w:rPr>
          <w:rFonts w:eastAsia="Arial"/>
          <w:spacing w:val="2"/>
          <w:sz w:val="20"/>
          <w:szCs w:val="20"/>
        </w:rPr>
        <w:t>o</w:t>
      </w:r>
      <w:r w:rsidRPr="004A1CCF">
        <w:rPr>
          <w:rFonts w:eastAsia="Arial"/>
          <w:sz w:val="20"/>
          <w:szCs w:val="20"/>
        </w:rPr>
        <w:t>u</w:t>
      </w:r>
      <w:r w:rsidRPr="004A1CCF">
        <w:rPr>
          <w:rFonts w:eastAsia="Arial"/>
          <w:spacing w:val="12"/>
          <w:sz w:val="20"/>
          <w:szCs w:val="20"/>
        </w:rPr>
        <w:t xml:space="preserve"> </w:t>
      </w:r>
      <w:r w:rsidRPr="004A1CCF">
        <w:rPr>
          <w:rFonts w:eastAsia="Arial"/>
          <w:sz w:val="20"/>
          <w:szCs w:val="20"/>
        </w:rPr>
        <w:t>n</w:t>
      </w:r>
      <w:r w:rsidRPr="004A1CCF">
        <w:rPr>
          <w:rFonts w:eastAsia="Arial"/>
          <w:spacing w:val="2"/>
          <w:sz w:val="20"/>
          <w:szCs w:val="20"/>
        </w:rPr>
        <w:t>ã</w:t>
      </w:r>
      <w:r w:rsidRPr="004A1CCF">
        <w:rPr>
          <w:rFonts w:eastAsia="Arial"/>
          <w:sz w:val="20"/>
          <w:szCs w:val="20"/>
        </w:rPr>
        <w:t>o</w:t>
      </w:r>
      <w:r w:rsidRPr="004A1CCF">
        <w:rPr>
          <w:rFonts w:eastAsia="Arial"/>
          <w:spacing w:val="11"/>
          <w:sz w:val="20"/>
          <w:szCs w:val="20"/>
        </w:rPr>
        <w:t xml:space="preserve"> </w:t>
      </w:r>
      <w:r w:rsidRPr="004A1CCF">
        <w:rPr>
          <w:rFonts w:eastAsia="Arial"/>
          <w:sz w:val="20"/>
          <w:szCs w:val="20"/>
        </w:rPr>
        <w:t>da</w:t>
      </w:r>
      <w:r w:rsidRPr="004A1CCF">
        <w:rPr>
          <w:rFonts w:eastAsia="Arial"/>
          <w:spacing w:val="14"/>
          <w:sz w:val="20"/>
          <w:szCs w:val="20"/>
        </w:rPr>
        <w:t xml:space="preserve"> </w:t>
      </w:r>
      <w:r w:rsidRPr="004A1CCF">
        <w:rPr>
          <w:rFonts w:eastAsia="Arial"/>
          <w:sz w:val="20"/>
          <w:szCs w:val="20"/>
        </w:rPr>
        <w:t>qu</w:t>
      </w:r>
      <w:r w:rsidRPr="004A1CCF">
        <w:rPr>
          <w:rFonts w:eastAsia="Arial"/>
          <w:spacing w:val="2"/>
          <w:sz w:val="20"/>
          <w:szCs w:val="20"/>
        </w:rPr>
        <w:t>a</w:t>
      </w:r>
      <w:r w:rsidRPr="004A1CCF">
        <w:rPr>
          <w:rFonts w:eastAsia="Arial"/>
          <w:spacing w:val="-1"/>
          <w:sz w:val="20"/>
          <w:szCs w:val="20"/>
        </w:rPr>
        <w:t>li</w:t>
      </w:r>
      <w:r w:rsidRPr="004A1CCF">
        <w:rPr>
          <w:rFonts w:eastAsia="Arial"/>
          <w:spacing w:val="2"/>
          <w:sz w:val="20"/>
          <w:szCs w:val="20"/>
        </w:rPr>
        <w:t>f</w:t>
      </w:r>
      <w:r w:rsidRPr="004A1CCF">
        <w:rPr>
          <w:rFonts w:eastAsia="Arial"/>
          <w:spacing w:val="-1"/>
          <w:sz w:val="20"/>
          <w:szCs w:val="20"/>
        </w:rPr>
        <w:t>i</w:t>
      </w:r>
      <w:r w:rsidRPr="004A1CCF">
        <w:rPr>
          <w:rFonts w:eastAsia="Arial"/>
          <w:spacing w:val="1"/>
          <w:sz w:val="20"/>
          <w:szCs w:val="20"/>
        </w:rPr>
        <w:t>c</w:t>
      </w:r>
      <w:r w:rsidRPr="004A1CCF">
        <w:rPr>
          <w:rFonts w:eastAsia="Arial"/>
          <w:sz w:val="20"/>
          <w:szCs w:val="20"/>
        </w:rPr>
        <w:t>a</w:t>
      </w:r>
      <w:r w:rsidRPr="004A1CCF">
        <w:rPr>
          <w:rFonts w:eastAsia="Arial"/>
          <w:spacing w:val="1"/>
          <w:sz w:val="20"/>
          <w:szCs w:val="20"/>
        </w:rPr>
        <w:t>ç</w:t>
      </w:r>
      <w:r w:rsidRPr="004A1CCF">
        <w:rPr>
          <w:rFonts w:eastAsia="Arial"/>
          <w:sz w:val="20"/>
          <w:szCs w:val="20"/>
        </w:rPr>
        <w:t>ão</w:t>
      </w:r>
      <w:r w:rsidRPr="004A1CCF">
        <w:rPr>
          <w:rFonts w:eastAsia="Arial"/>
          <w:spacing w:val="3"/>
          <w:sz w:val="20"/>
          <w:szCs w:val="20"/>
        </w:rPr>
        <w:t xml:space="preserve"> </w:t>
      </w:r>
      <w:r w:rsidRPr="004A1CCF">
        <w:rPr>
          <w:rFonts w:eastAsia="Arial"/>
          <w:spacing w:val="2"/>
          <w:sz w:val="20"/>
          <w:szCs w:val="20"/>
        </w:rPr>
        <w:t>d</w:t>
      </w:r>
      <w:r w:rsidRPr="004A1CCF">
        <w:rPr>
          <w:rFonts w:eastAsia="Arial"/>
          <w:sz w:val="20"/>
          <w:szCs w:val="20"/>
        </w:rPr>
        <w:t>a</w:t>
      </w:r>
      <w:r w:rsidRPr="004A1CCF">
        <w:rPr>
          <w:rFonts w:eastAsia="Arial"/>
          <w:spacing w:val="12"/>
          <w:sz w:val="20"/>
          <w:szCs w:val="20"/>
        </w:rPr>
        <w:t xml:space="preserve"> </w:t>
      </w:r>
      <w:r w:rsidRPr="007825C2">
        <w:rPr>
          <w:rFonts w:eastAsia="Arial"/>
          <w:spacing w:val="2"/>
          <w:sz w:val="20"/>
          <w:szCs w:val="20"/>
        </w:rPr>
        <w:t>d</w:t>
      </w:r>
      <w:r w:rsidRPr="007825C2">
        <w:rPr>
          <w:rFonts w:eastAsia="Arial"/>
          <w:sz w:val="20"/>
          <w:szCs w:val="20"/>
        </w:rPr>
        <w:t>e</w:t>
      </w:r>
      <w:r w:rsidRPr="007825C2">
        <w:rPr>
          <w:rFonts w:eastAsia="Arial"/>
          <w:spacing w:val="2"/>
          <w:sz w:val="20"/>
          <w:szCs w:val="20"/>
        </w:rPr>
        <w:t>f</w:t>
      </w:r>
      <w:r w:rsidRPr="007825C2">
        <w:rPr>
          <w:rFonts w:eastAsia="Arial"/>
          <w:spacing w:val="-1"/>
          <w:sz w:val="20"/>
          <w:szCs w:val="20"/>
        </w:rPr>
        <w:t>i</w:t>
      </w:r>
      <w:r w:rsidRPr="007825C2">
        <w:rPr>
          <w:rFonts w:eastAsia="Arial"/>
          <w:spacing w:val="1"/>
          <w:sz w:val="20"/>
          <w:szCs w:val="20"/>
        </w:rPr>
        <w:t>c</w:t>
      </w:r>
      <w:r w:rsidRPr="007825C2">
        <w:rPr>
          <w:rFonts w:eastAsia="Arial"/>
          <w:spacing w:val="-1"/>
          <w:sz w:val="20"/>
          <w:szCs w:val="20"/>
        </w:rPr>
        <w:t>i</w:t>
      </w:r>
      <w:r w:rsidRPr="007825C2">
        <w:rPr>
          <w:rFonts w:eastAsia="Arial"/>
          <w:sz w:val="20"/>
          <w:szCs w:val="20"/>
        </w:rPr>
        <w:t>ên</w:t>
      </w:r>
      <w:r w:rsidRPr="007825C2">
        <w:rPr>
          <w:rFonts w:eastAsia="Arial"/>
          <w:spacing w:val="1"/>
          <w:sz w:val="20"/>
          <w:szCs w:val="20"/>
        </w:rPr>
        <w:t>ci</w:t>
      </w:r>
      <w:r w:rsidR="00B810F9" w:rsidRPr="007825C2">
        <w:rPr>
          <w:rFonts w:eastAsia="Arial"/>
          <w:sz w:val="20"/>
          <w:szCs w:val="20"/>
        </w:rPr>
        <w:t>a</w:t>
      </w:r>
      <w:r w:rsidRPr="007825C2">
        <w:rPr>
          <w:rFonts w:eastAsia="Arial"/>
          <w:spacing w:val="4"/>
          <w:sz w:val="20"/>
          <w:szCs w:val="20"/>
        </w:rPr>
        <w:t xml:space="preserve"> </w:t>
      </w:r>
      <w:r w:rsidR="00B810F9" w:rsidRPr="007825C2">
        <w:rPr>
          <w:rFonts w:eastAsia="Arial"/>
          <w:sz w:val="20"/>
          <w:szCs w:val="20"/>
        </w:rPr>
        <w:t>e</w:t>
      </w:r>
      <w:r w:rsidRPr="007825C2">
        <w:rPr>
          <w:rFonts w:eastAsia="Arial"/>
          <w:spacing w:val="12"/>
          <w:sz w:val="20"/>
          <w:szCs w:val="20"/>
        </w:rPr>
        <w:t xml:space="preserve"> </w:t>
      </w:r>
      <w:r w:rsidRPr="007825C2">
        <w:rPr>
          <w:rFonts w:eastAsia="Arial"/>
          <w:spacing w:val="1"/>
          <w:sz w:val="20"/>
          <w:szCs w:val="20"/>
        </w:rPr>
        <w:t>s</w:t>
      </w:r>
      <w:r w:rsidRPr="007825C2">
        <w:rPr>
          <w:rFonts w:eastAsia="Arial"/>
          <w:sz w:val="20"/>
          <w:szCs w:val="20"/>
        </w:rPr>
        <w:t>ob</w:t>
      </w:r>
      <w:r w:rsidRPr="007825C2">
        <w:rPr>
          <w:rFonts w:eastAsia="Arial"/>
          <w:spacing w:val="1"/>
          <w:sz w:val="20"/>
          <w:szCs w:val="20"/>
        </w:rPr>
        <w:t>r</w:t>
      </w:r>
      <w:r w:rsidRPr="007825C2">
        <w:rPr>
          <w:rFonts w:eastAsia="Arial"/>
          <w:sz w:val="20"/>
          <w:szCs w:val="20"/>
        </w:rPr>
        <w:t>e</w:t>
      </w:r>
      <w:r w:rsidRPr="007825C2">
        <w:rPr>
          <w:rFonts w:eastAsia="Arial"/>
          <w:spacing w:val="11"/>
          <w:sz w:val="20"/>
          <w:szCs w:val="20"/>
        </w:rPr>
        <w:t xml:space="preserve"> </w:t>
      </w:r>
      <w:r w:rsidRPr="007825C2">
        <w:rPr>
          <w:rFonts w:eastAsia="Arial"/>
          <w:sz w:val="20"/>
          <w:szCs w:val="20"/>
        </w:rPr>
        <w:t>a</w:t>
      </w:r>
      <w:r w:rsidRPr="007825C2">
        <w:rPr>
          <w:rFonts w:eastAsia="Arial"/>
          <w:spacing w:val="13"/>
          <w:sz w:val="20"/>
          <w:szCs w:val="20"/>
        </w:rPr>
        <w:t xml:space="preserve"> </w:t>
      </w:r>
      <w:r w:rsidRPr="007825C2">
        <w:rPr>
          <w:rFonts w:eastAsia="Arial"/>
          <w:spacing w:val="1"/>
          <w:sz w:val="20"/>
          <w:szCs w:val="20"/>
        </w:rPr>
        <w:t>c</w:t>
      </w:r>
      <w:r w:rsidRPr="007825C2">
        <w:rPr>
          <w:rFonts w:eastAsia="Arial"/>
          <w:sz w:val="20"/>
          <w:szCs w:val="20"/>
        </w:rPr>
        <w:t>o</w:t>
      </w:r>
      <w:r w:rsidRPr="007825C2">
        <w:rPr>
          <w:rFonts w:eastAsia="Arial"/>
          <w:spacing w:val="5"/>
          <w:sz w:val="20"/>
          <w:szCs w:val="20"/>
        </w:rPr>
        <w:t>m</w:t>
      </w:r>
      <w:r w:rsidRPr="007825C2">
        <w:rPr>
          <w:rFonts w:eastAsia="Arial"/>
          <w:sz w:val="20"/>
          <w:szCs w:val="20"/>
        </w:rPr>
        <w:t>pat</w:t>
      </w:r>
      <w:r w:rsidRPr="007825C2">
        <w:rPr>
          <w:rFonts w:eastAsia="Arial"/>
          <w:spacing w:val="-1"/>
          <w:sz w:val="20"/>
          <w:szCs w:val="20"/>
        </w:rPr>
        <w:t>i</w:t>
      </w:r>
      <w:r w:rsidRPr="007825C2">
        <w:rPr>
          <w:rFonts w:eastAsia="Arial"/>
          <w:spacing w:val="2"/>
          <w:sz w:val="20"/>
          <w:szCs w:val="20"/>
        </w:rPr>
        <w:t>b</w:t>
      </w:r>
      <w:r w:rsidRPr="007825C2">
        <w:rPr>
          <w:rFonts w:eastAsia="Arial"/>
          <w:spacing w:val="-1"/>
          <w:sz w:val="20"/>
          <w:szCs w:val="20"/>
        </w:rPr>
        <w:t>i</w:t>
      </w:r>
      <w:r w:rsidRPr="007825C2">
        <w:rPr>
          <w:rFonts w:eastAsia="Arial"/>
          <w:spacing w:val="1"/>
          <w:sz w:val="20"/>
          <w:szCs w:val="20"/>
        </w:rPr>
        <w:t>l</w:t>
      </w:r>
      <w:r w:rsidRPr="007825C2">
        <w:rPr>
          <w:rFonts w:eastAsia="Arial"/>
          <w:spacing w:val="-1"/>
          <w:sz w:val="20"/>
          <w:szCs w:val="20"/>
        </w:rPr>
        <w:t>i</w:t>
      </w:r>
      <w:r w:rsidRPr="007825C2">
        <w:rPr>
          <w:rFonts w:eastAsia="Arial"/>
          <w:spacing w:val="2"/>
          <w:sz w:val="20"/>
          <w:szCs w:val="20"/>
        </w:rPr>
        <w:t>d</w:t>
      </w:r>
      <w:r w:rsidRPr="007825C2">
        <w:rPr>
          <w:rFonts w:eastAsia="Arial"/>
          <w:sz w:val="20"/>
          <w:szCs w:val="20"/>
        </w:rPr>
        <w:t>ade</w:t>
      </w:r>
      <w:r w:rsidRPr="004A1CCF">
        <w:rPr>
          <w:rFonts w:eastAsia="Arial"/>
          <w:sz w:val="20"/>
          <w:szCs w:val="20"/>
        </w:rPr>
        <w:t xml:space="preserve"> </w:t>
      </w:r>
      <w:r w:rsidRPr="004A1CCF">
        <w:rPr>
          <w:rFonts w:eastAsia="Arial"/>
          <w:spacing w:val="2"/>
          <w:sz w:val="20"/>
          <w:szCs w:val="20"/>
        </w:rPr>
        <w:t>o</w:t>
      </w:r>
      <w:r w:rsidRPr="004A1CCF">
        <w:rPr>
          <w:rFonts w:eastAsia="Arial"/>
          <w:sz w:val="20"/>
          <w:szCs w:val="20"/>
        </w:rPr>
        <w:t>u</w:t>
      </w:r>
      <w:r w:rsidRPr="004A1CCF">
        <w:rPr>
          <w:rFonts w:eastAsia="Arial"/>
          <w:spacing w:val="12"/>
          <w:sz w:val="20"/>
          <w:szCs w:val="20"/>
        </w:rPr>
        <w:t xml:space="preserve"> </w:t>
      </w:r>
      <w:r w:rsidRPr="004A1CCF">
        <w:rPr>
          <w:rFonts w:eastAsia="Arial"/>
          <w:sz w:val="20"/>
          <w:szCs w:val="20"/>
        </w:rPr>
        <w:t>n</w:t>
      </w:r>
      <w:r w:rsidRPr="004A1CCF">
        <w:rPr>
          <w:rFonts w:eastAsia="Arial"/>
          <w:spacing w:val="2"/>
          <w:sz w:val="20"/>
          <w:szCs w:val="20"/>
        </w:rPr>
        <w:t>ã</w:t>
      </w:r>
      <w:r w:rsidRPr="004A1CCF">
        <w:rPr>
          <w:rFonts w:eastAsia="Arial"/>
          <w:sz w:val="20"/>
          <w:szCs w:val="20"/>
        </w:rPr>
        <w:t>o</w:t>
      </w:r>
      <w:r w:rsidRPr="004A1CCF">
        <w:rPr>
          <w:rFonts w:eastAsia="Arial"/>
          <w:spacing w:val="10"/>
          <w:sz w:val="20"/>
          <w:szCs w:val="20"/>
        </w:rPr>
        <w:t xml:space="preserve"> </w:t>
      </w:r>
      <w:r w:rsidRPr="004A1CCF">
        <w:rPr>
          <w:rFonts w:eastAsia="Arial"/>
          <w:spacing w:val="1"/>
          <w:sz w:val="20"/>
          <w:szCs w:val="20"/>
        </w:rPr>
        <w:t>c</w:t>
      </w:r>
      <w:r w:rsidRPr="004A1CCF">
        <w:rPr>
          <w:rFonts w:eastAsia="Arial"/>
          <w:sz w:val="20"/>
          <w:szCs w:val="20"/>
        </w:rPr>
        <w:t>om</w:t>
      </w:r>
      <w:r w:rsidRPr="004A1CCF">
        <w:rPr>
          <w:rFonts w:eastAsia="Arial"/>
          <w:spacing w:val="15"/>
          <w:sz w:val="20"/>
          <w:szCs w:val="20"/>
        </w:rPr>
        <w:t xml:space="preserve"> </w:t>
      </w:r>
      <w:r w:rsidRPr="004A1CCF">
        <w:rPr>
          <w:rFonts w:eastAsia="Arial"/>
          <w:sz w:val="20"/>
          <w:szCs w:val="20"/>
        </w:rPr>
        <w:t>as at</w:t>
      </w:r>
      <w:r w:rsidRPr="004A1CCF">
        <w:rPr>
          <w:rFonts w:eastAsia="Arial"/>
          <w:spacing w:val="1"/>
          <w:sz w:val="20"/>
          <w:szCs w:val="20"/>
        </w:rPr>
        <w:t>r</w:t>
      </w:r>
      <w:r w:rsidRPr="004A1CCF">
        <w:rPr>
          <w:rFonts w:eastAsia="Arial"/>
          <w:spacing w:val="-1"/>
          <w:sz w:val="20"/>
          <w:szCs w:val="20"/>
        </w:rPr>
        <w:t>i</w:t>
      </w:r>
      <w:r w:rsidRPr="004A1CCF">
        <w:rPr>
          <w:rFonts w:eastAsia="Arial"/>
          <w:sz w:val="20"/>
          <w:szCs w:val="20"/>
        </w:rPr>
        <w:t>b</w:t>
      </w:r>
      <w:r w:rsidRPr="004A1CCF">
        <w:rPr>
          <w:rFonts w:eastAsia="Arial"/>
          <w:spacing w:val="2"/>
          <w:sz w:val="20"/>
          <w:szCs w:val="20"/>
        </w:rPr>
        <w:t>u</w:t>
      </w:r>
      <w:r w:rsidRPr="004A1CCF">
        <w:rPr>
          <w:rFonts w:eastAsia="Arial"/>
          <w:spacing w:val="-1"/>
          <w:sz w:val="20"/>
          <w:szCs w:val="20"/>
        </w:rPr>
        <w:t>i</w:t>
      </w:r>
      <w:r w:rsidRPr="004A1CCF">
        <w:rPr>
          <w:rFonts w:eastAsia="Arial"/>
          <w:spacing w:val="1"/>
          <w:sz w:val="20"/>
          <w:szCs w:val="20"/>
        </w:rPr>
        <w:t>ç</w:t>
      </w:r>
      <w:r w:rsidRPr="004A1CCF">
        <w:rPr>
          <w:rFonts w:eastAsia="Arial"/>
          <w:sz w:val="20"/>
          <w:szCs w:val="20"/>
        </w:rPr>
        <w:t>ões</w:t>
      </w:r>
      <w:r w:rsidRPr="004A1CCF">
        <w:rPr>
          <w:rFonts w:eastAsia="Arial"/>
          <w:spacing w:val="-7"/>
          <w:sz w:val="20"/>
          <w:szCs w:val="20"/>
        </w:rPr>
        <w:t xml:space="preserve"> </w:t>
      </w:r>
      <w:r w:rsidRPr="004A1CCF">
        <w:rPr>
          <w:rFonts w:eastAsia="Arial"/>
          <w:sz w:val="20"/>
          <w:szCs w:val="20"/>
        </w:rPr>
        <w:t>e</w:t>
      </w:r>
      <w:r w:rsidRPr="004A1CCF">
        <w:rPr>
          <w:rFonts w:eastAsia="Arial"/>
          <w:spacing w:val="1"/>
          <w:sz w:val="20"/>
          <w:szCs w:val="20"/>
        </w:rPr>
        <w:t>ss</w:t>
      </w:r>
      <w:r w:rsidRPr="004A1CCF">
        <w:rPr>
          <w:rFonts w:eastAsia="Arial"/>
          <w:sz w:val="20"/>
          <w:szCs w:val="20"/>
        </w:rPr>
        <w:t>en</w:t>
      </w:r>
      <w:r w:rsidRPr="004A1CCF">
        <w:rPr>
          <w:rFonts w:eastAsia="Arial"/>
          <w:spacing w:val="1"/>
          <w:sz w:val="20"/>
          <w:szCs w:val="20"/>
        </w:rPr>
        <w:t>c</w:t>
      </w:r>
      <w:r w:rsidRPr="004A1CCF">
        <w:rPr>
          <w:rFonts w:eastAsia="Arial"/>
          <w:spacing w:val="-1"/>
          <w:sz w:val="20"/>
          <w:szCs w:val="20"/>
        </w:rPr>
        <w:t>i</w:t>
      </w:r>
      <w:r w:rsidRPr="004A1CCF">
        <w:rPr>
          <w:rFonts w:eastAsia="Arial"/>
          <w:spacing w:val="2"/>
          <w:sz w:val="20"/>
          <w:szCs w:val="20"/>
        </w:rPr>
        <w:t>a</w:t>
      </w:r>
      <w:r w:rsidRPr="004A1CCF">
        <w:rPr>
          <w:rFonts w:eastAsia="Arial"/>
          <w:spacing w:val="-1"/>
          <w:sz w:val="20"/>
          <w:szCs w:val="20"/>
        </w:rPr>
        <w:t>i</w:t>
      </w:r>
      <w:r w:rsidRPr="004A1CCF">
        <w:rPr>
          <w:rFonts w:eastAsia="Arial"/>
          <w:sz w:val="20"/>
          <w:szCs w:val="20"/>
        </w:rPr>
        <w:t>s</w:t>
      </w:r>
      <w:r w:rsidRPr="004A1CCF">
        <w:rPr>
          <w:rFonts w:eastAsia="Arial"/>
          <w:spacing w:val="-8"/>
          <w:sz w:val="20"/>
          <w:szCs w:val="20"/>
        </w:rPr>
        <w:t xml:space="preserve"> </w:t>
      </w:r>
      <w:r w:rsidRPr="00592FA9">
        <w:rPr>
          <w:rFonts w:eastAsia="Arial"/>
          <w:sz w:val="20"/>
          <w:szCs w:val="20"/>
        </w:rPr>
        <w:t>do</w:t>
      </w:r>
      <w:r w:rsidRPr="00592FA9">
        <w:rPr>
          <w:rFonts w:eastAsia="Arial"/>
          <w:spacing w:val="-2"/>
          <w:sz w:val="20"/>
          <w:szCs w:val="20"/>
        </w:rPr>
        <w:t xml:space="preserve"> </w:t>
      </w:r>
      <w:r w:rsidRPr="00592FA9">
        <w:rPr>
          <w:sz w:val="20"/>
          <w:szCs w:val="20"/>
        </w:rPr>
        <w:t>cargo</w:t>
      </w:r>
      <w:r w:rsidRPr="00592FA9">
        <w:rPr>
          <w:rFonts w:eastAsia="Arial"/>
          <w:sz w:val="20"/>
          <w:szCs w:val="20"/>
        </w:rPr>
        <w:t>, conforme</w:t>
      </w:r>
      <w:r w:rsidRPr="004A1CCF">
        <w:rPr>
          <w:rFonts w:eastAsia="Arial"/>
          <w:sz w:val="20"/>
          <w:szCs w:val="20"/>
        </w:rPr>
        <w:t xml:space="preserve"> disposto </w:t>
      </w:r>
      <w:r w:rsidRPr="00592FA9">
        <w:rPr>
          <w:rFonts w:eastAsia="Arial"/>
          <w:sz w:val="20"/>
          <w:szCs w:val="20"/>
        </w:rPr>
        <w:t>no</w:t>
      </w:r>
      <w:r w:rsidR="0047549D" w:rsidRPr="00592FA9">
        <w:rPr>
          <w:rFonts w:eastAsia="Arial"/>
          <w:sz w:val="20"/>
          <w:szCs w:val="20"/>
        </w:rPr>
        <w:t xml:space="preserve"> sub</w:t>
      </w:r>
      <w:r w:rsidRPr="00592FA9">
        <w:rPr>
          <w:rFonts w:eastAsia="Arial"/>
          <w:sz w:val="20"/>
          <w:szCs w:val="20"/>
        </w:rPr>
        <w:t>item 2.2.</w:t>
      </w:r>
    </w:p>
    <w:p w:rsidR="009B6F64" w:rsidRPr="004A1CCF" w:rsidRDefault="00D57E8D" w:rsidP="00AE26B5">
      <w:pPr>
        <w:tabs>
          <w:tab w:val="left" w:pos="426"/>
        </w:tabs>
        <w:spacing w:before="120" w:after="120"/>
        <w:ind w:right="82"/>
        <w:jc w:val="both"/>
        <w:rPr>
          <w:rStyle w:val="Forte"/>
          <w:b w:val="0"/>
          <w:sz w:val="20"/>
          <w:szCs w:val="20"/>
          <w:shd w:val="clear" w:color="auto" w:fill="FFFFFF"/>
        </w:rPr>
      </w:pPr>
      <w:r>
        <w:rPr>
          <w:rStyle w:val="Forte"/>
          <w:b w:val="0"/>
          <w:sz w:val="20"/>
          <w:szCs w:val="20"/>
          <w:shd w:val="clear" w:color="auto" w:fill="FFFFFF"/>
        </w:rPr>
        <w:t>13.</w:t>
      </w:r>
      <w:r w:rsidR="00731AF4">
        <w:rPr>
          <w:rStyle w:val="Forte"/>
          <w:b w:val="0"/>
          <w:sz w:val="20"/>
          <w:szCs w:val="20"/>
          <w:shd w:val="clear" w:color="auto" w:fill="FFFFFF"/>
        </w:rPr>
        <w:t>5</w:t>
      </w:r>
      <w:r w:rsidR="009B6F64" w:rsidRPr="004A1CCF">
        <w:rPr>
          <w:rStyle w:val="Forte"/>
          <w:b w:val="0"/>
          <w:sz w:val="20"/>
          <w:szCs w:val="20"/>
          <w:shd w:val="clear" w:color="auto" w:fill="FFFFFF"/>
        </w:rPr>
        <w:t xml:space="preserve"> </w:t>
      </w:r>
      <w:r w:rsidR="00E840B9" w:rsidRPr="004A1CCF">
        <w:rPr>
          <w:rStyle w:val="Forte"/>
          <w:b w:val="0"/>
          <w:sz w:val="20"/>
          <w:szCs w:val="20"/>
          <w:shd w:val="clear" w:color="auto" w:fill="FFFFFF"/>
        </w:rPr>
        <w:t>A responsabilidade pelo provimento de recursos financeiros para</w:t>
      </w:r>
      <w:r w:rsidR="00C36D55">
        <w:rPr>
          <w:rStyle w:val="Forte"/>
          <w:b w:val="0"/>
          <w:sz w:val="20"/>
          <w:szCs w:val="20"/>
          <w:shd w:val="clear" w:color="auto" w:fill="FFFFFF"/>
        </w:rPr>
        <w:t xml:space="preserve"> a</w:t>
      </w:r>
      <w:r w:rsidR="00E840B9" w:rsidRPr="004A1CCF">
        <w:rPr>
          <w:rStyle w:val="Forte"/>
          <w:b w:val="0"/>
          <w:sz w:val="20"/>
          <w:szCs w:val="20"/>
          <w:shd w:val="clear" w:color="auto" w:fill="FFFFFF"/>
        </w:rPr>
        <w:t xml:space="preserve"> realização dos exames admissionais se dará pelo candidato </w:t>
      </w:r>
      <w:r w:rsidR="00E840B9" w:rsidRPr="00592FA9">
        <w:rPr>
          <w:rStyle w:val="Forte"/>
          <w:b w:val="0"/>
          <w:sz w:val="20"/>
          <w:szCs w:val="20"/>
          <w:shd w:val="clear" w:color="auto" w:fill="FFFFFF"/>
        </w:rPr>
        <w:t xml:space="preserve">aprovado no </w:t>
      </w:r>
      <w:r w:rsidR="00E840B9" w:rsidRPr="00592FA9">
        <w:rPr>
          <w:sz w:val="20"/>
          <w:szCs w:val="20"/>
        </w:rPr>
        <w:t>Concurso Público</w:t>
      </w:r>
      <w:r w:rsidR="00E840B9" w:rsidRPr="00592FA9">
        <w:rPr>
          <w:rStyle w:val="Forte"/>
          <w:b w:val="0"/>
          <w:sz w:val="20"/>
          <w:szCs w:val="20"/>
          <w:shd w:val="clear" w:color="auto" w:fill="FFFFFF"/>
        </w:rPr>
        <w:t>.</w:t>
      </w:r>
    </w:p>
    <w:p w:rsidR="00CC0964" w:rsidRPr="003F1C63" w:rsidRDefault="00CC0964" w:rsidP="00AE26B5">
      <w:pPr>
        <w:pStyle w:val="BodyText21"/>
        <w:tabs>
          <w:tab w:val="left" w:pos="426"/>
        </w:tabs>
        <w:spacing w:before="120" w:after="120"/>
        <w:rPr>
          <w:rFonts w:ascii="Arial" w:hAnsi="Arial" w:cs="Arial"/>
          <w:color w:val="000000"/>
          <w:sz w:val="20"/>
          <w:szCs w:val="20"/>
        </w:rPr>
      </w:pPr>
      <w:r w:rsidRPr="003F1C63">
        <w:rPr>
          <w:rFonts w:ascii="Arial" w:hAnsi="Arial" w:cs="Arial"/>
          <w:color w:val="000000"/>
          <w:sz w:val="20"/>
          <w:szCs w:val="20"/>
        </w:rPr>
        <w:t>13</w:t>
      </w:r>
      <w:r w:rsidR="00731AF4">
        <w:rPr>
          <w:rFonts w:ascii="Arial" w:hAnsi="Arial" w:cs="Arial"/>
          <w:color w:val="000000"/>
          <w:sz w:val="20"/>
          <w:szCs w:val="20"/>
        </w:rPr>
        <w:t>.6</w:t>
      </w:r>
      <w:r w:rsidRPr="003F1C63">
        <w:rPr>
          <w:rFonts w:ascii="Arial" w:hAnsi="Arial" w:cs="Arial"/>
          <w:color w:val="000000"/>
          <w:sz w:val="20"/>
          <w:szCs w:val="20"/>
        </w:rPr>
        <w:t xml:space="preserve"> O candidato que não desejar ingressar de imediato no Quadro Funcional do Município poderá protocolar requerimento escrito neste sentido, ciente de que, neste caso, será reclassificado como o último colocado no Concurso.</w:t>
      </w:r>
    </w:p>
    <w:p w:rsidR="00CC0964" w:rsidRPr="0035604E" w:rsidRDefault="00CC0964" w:rsidP="00AE26B5">
      <w:pPr>
        <w:pStyle w:val="BodyText21"/>
        <w:tabs>
          <w:tab w:val="left" w:pos="426"/>
        </w:tabs>
        <w:spacing w:before="120" w:after="120"/>
        <w:rPr>
          <w:rFonts w:ascii="Arial" w:hAnsi="Arial" w:cs="Arial"/>
          <w:sz w:val="20"/>
          <w:szCs w:val="20"/>
        </w:rPr>
      </w:pPr>
      <w:r w:rsidRPr="003F1C63">
        <w:rPr>
          <w:rFonts w:ascii="Arial" w:hAnsi="Arial" w:cs="Arial"/>
          <w:sz w:val="20"/>
          <w:szCs w:val="20"/>
        </w:rPr>
        <w:t>13.</w:t>
      </w:r>
      <w:r w:rsidR="00731AF4">
        <w:rPr>
          <w:rFonts w:ascii="Arial" w:hAnsi="Arial" w:cs="Arial"/>
          <w:sz w:val="20"/>
          <w:szCs w:val="20"/>
        </w:rPr>
        <w:t>6</w:t>
      </w:r>
      <w:r w:rsidRPr="003F1C63">
        <w:rPr>
          <w:rFonts w:ascii="Arial" w:hAnsi="Arial" w:cs="Arial"/>
          <w:sz w:val="20"/>
          <w:szCs w:val="20"/>
        </w:rPr>
        <w:t>.1 A reincidência na recusa ao ingresso no Quadro Funcional Municipal implicará imediata eliminação do Quadro de Classificados no Concurso, com concomitante perda de todos os direitos a eles inerentes e dele decorrentes.</w:t>
      </w:r>
    </w:p>
    <w:p w:rsidR="00DC02C9" w:rsidRDefault="00731AF4" w:rsidP="00AE26B5">
      <w:pPr>
        <w:pStyle w:val="BodyText21"/>
        <w:tabs>
          <w:tab w:val="left" w:pos="426"/>
        </w:tabs>
        <w:spacing w:before="120" w:after="120"/>
        <w:rPr>
          <w:rFonts w:ascii="Arial" w:hAnsi="Arial" w:cs="Arial"/>
          <w:sz w:val="20"/>
          <w:szCs w:val="20"/>
        </w:rPr>
      </w:pPr>
      <w:r>
        <w:rPr>
          <w:rFonts w:ascii="Arial" w:hAnsi="Arial" w:cs="Arial"/>
          <w:sz w:val="20"/>
          <w:szCs w:val="20"/>
        </w:rPr>
        <w:t>13.7</w:t>
      </w:r>
      <w:r w:rsidR="00DC02C9" w:rsidRPr="004A1CCF">
        <w:rPr>
          <w:rFonts w:ascii="Arial" w:hAnsi="Arial" w:cs="Arial"/>
          <w:sz w:val="20"/>
          <w:szCs w:val="20"/>
        </w:rPr>
        <w:t xml:space="preserve"> O candidato apresentar-se-á para admissão às suas expensas, sem compromisso </w:t>
      </w:r>
      <w:r w:rsidR="00DC02C9" w:rsidRPr="00592FA9">
        <w:rPr>
          <w:rFonts w:ascii="Arial" w:hAnsi="Arial" w:cs="Arial"/>
          <w:sz w:val="20"/>
          <w:szCs w:val="20"/>
        </w:rPr>
        <w:t xml:space="preserve">da </w:t>
      </w:r>
      <w:r w:rsidR="00592FA9">
        <w:rPr>
          <w:rFonts w:ascii="Arial" w:hAnsi="Arial" w:cs="Arial"/>
          <w:sz w:val="20"/>
          <w:szCs w:val="20"/>
        </w:rPr>
        <w:t xml:space="preserve">Prefeitura Municipal de Alpestre </w:t>
      </w:r>
      <w:r w:rsidR="00DC02C9" w:rsidRPr="004A1CCF">
        <w:rPr>
          <w:rFonts w:ascii="Arial" w:hAnsi="Arial" w:cs="Arial"/>
          <w:sz w:val="20"/>
          <w:szCs w:val="20"/>
        </w:rPr>
        <w:t>em relação à sua moradia, a qualquer tempo.</w:t>
      </w:r>
    </w:p>
    <w:p w:rsidR="007117FB" w:rsidRPr="004A1CCF" w:rsidRDefault="007117FB" w:rsidP="00AE26B5">
      <w:pPr>
        <w:widowControl w:val="0"/>
        <w:shd w:val="clear" w:color="auto" w:fill="0070C0"/>
        <w:tabs>
          <w:tab w:val="left" w:pos="2700"/>
        </w:tabs>
        <w:spacing w:before="120" w:after="120"/>
        <w:jc w:val="both"/>
        <w:rPr>
          <w:b/>
          <w:color w:val="FFFFFF"/>
          <w:sz w:val="20"/>
          <w:szCs w:val="20"/>
        </w:rPr>
      </w:pPr>
      <w:r w:rsidRPr="004A1CCF">
        <w:rPr>
          <w:b/>
          <w:color w:val="FFFFFF"/>
          <w:sz w:val="20"/>
          <w:szCs w:val="20"/>
        </w:rPr>
        <w:t>1</w:t>
      </w:r>
      <w:r w:rsidR="00731AF4">
        <w:rPr>
          <w:b/>
          <w:color w:val="FFFFFF"/>
          <w:sz w:val="20"/>
          <w:szCs w:val="20"/>
        </w:rPr>
        <w:t>4</w:t>
      </w:r>
      <w:r w:rsidRPr="004A1CCF">
        <w:rPr>
          <w:b/>
          <w:color w:val="FFFFFF"/>
          <w:sz w:val="20"/>
          <w:szCs w:val="20"/>
        </w:rPr>
        <w:t xml:space="preserve">. </w:t>
      </w:r>
      <w:r w:rsidR="00347869" w:rsidRPr="004A1CCF">
        <w:rPr>
          <w:b/>
          <w:color w:val="FFFFFF"/>
          <w:sz w:val="20"/>
          <w:szCs w:val="20"/>
        </w:rPr>
        <w:t xml:space="preserve">DA </w:t>
      </w:r>
      <w:r w:rsidRPr="004A1CCF">
        <w:rPr>
          <w:b/>
          <w:color w:val="FFFFFF"/>
          <w:sz w:val="20"/>
          <w:szCs w:val="20"/>
        </w:rPr>
        <w:t>VALIDADE DO CONCURSO</w:t>
      </w:r>
    </w:p>
    <w:p w:rsidR="007117FB" w:rsidRDefault="007117FB" w:rsidP="00AE26B5">
      <w:pPr>
        <w:widowControl w:val="0"/>
        <w:spacing w:before="120" w:after="120"/>
        <w:jc w:val="both"/>
        <w:rPr>
          <w:sz w:val="20"/>
          <w:szCs w:val="20"/>
        </w:rPr>
      </w:pPr>
      <w:r w:rsidRPr="004A1CCF">
        <w:rPr>
          <w:sz w:val="20"/>
          <w:szCs w:val="20"/>
        </w:rPr>
        <w:t>1</w:t>
      </w:r>
      <w:r w:rsidR="00731AF4">
        <w:rPr>
          <w:sz w:val="20"/>
          <w:szCs w:val="20"/>
        </w:rPr>
        <w:t>4</w:t>
      </w:r>
      <w:r w:rsidR="00CC1588" w:rsidRPr="004A1CCF">
        <w:rPr>
          <w:sz w:val="20"/>
          <w:szCs w:val="20"/>
        </w:rPr>
        <w:t>.1</w:t>
      </w:r>
      <w:r w:rsidR="008318FD" w:rsidRPr="004A1CCF">
        <w:rPr>
          <w:sz w:val="20"/>
          <w:szCs w:val="20"/>
        </w:rPr>
        <w:t xml:space="preserve"> </w:t>
      </w:r>
      <w:r w:rsidR="008318FD" w:rsidRPr="00FA67C5">
        <w:rPr>
          <w:sz w:val="20"/>
          <w:szCs w:val="20"/>
        </w:rPr>
        <w:t>O C</w:t>
      </w:r>
      <w:r w:rsidRPr="00FA67C5">
        <w:rPr>
          <w:sz w:val="20"/>
          <w:szCs w:val="20"/>
        </w:rPr>
        <w:t>oncurso</w:t>
      </w:r>
      <w:r w:rsidR="008318FD" w:rsidRPr="00FA67C5">
        <w:rPr>
          <w:sz w:val="20"/>
          <w:szCs w:val="20"/>
        </w:rPr>
        <w:t xml:space="preserve"> P</w:t>
      </w:r>
      <w:r w:rsidRPr="00FA67C5">
        <w:rPr>
          <w:sz w:val="20"/>
          <w:szCs w:val="20"/>
        </w:rPr>
        <w:t>úblico em pauta</w:t>
      </w:r>
      <w:r w:rsidRPr="004A1CCF">
        <w:rPr>
          <w:sz w:val="20"/>
          <w:szCs w:val="20"/>
        </w:rPr>
        <w:t xml:space="preserve"> tem o prazo de validade de </w:t>
      </w:r>
      <w:r w:rsidRPr="0066059A">
        <w:rPr>
          <w:sz w:val="20"/>
          <w:szCs w:val="20"/>
        </w:rPr>
        <w:t>0</w:t>
      </w:r>
      <w:r w:rsidR="00017027" w:rsidRPr="0066059A">
        <w:rPr>
          <w:sz w:val="20"/>
          <w:szCs w:val="20"/>
        </w:rPr>
        <w:t>2</w:t>
      </w:r>
      <w:r w:rsidRPr="0066059A">
        <w:rPr>
          <w:sz w:val="20"/>
          <w:szCs w:val="20"/>
        </w:rPr>
        <w:t xml:space="preserve"> (</w:t>
      </w:r>
      <w:r w:rsidR="00017027" w:rsidRPr="0066059A">
        <w:rPr>
          <w:sz w:val="20"/>
          <w:szCs w:val="20"/>
        </w:rPr>
        <w:t>dois</w:t>
      </w:r>
      <w:r w:rsidRPr="0066059A">
        <w:rPr>
          <w:sz w:val="20"/>
          <w:szCs w:val="20"/>
        </w:rPr>
        <w:t>) ano</w:t>
      </w:r>
      <w:r w:rsidR="00017027" w:rsidRPr="0066059A">
        <w:rPr>
          <w:sz w:val="20"/>
          <w:szCs w:val="20"/>
        </w:rPr>
        <w:t>s</w:t>
      </w:r>
      <w:r w:rsidRPr="0066059A">
        <w:rPr>
          <w:sz w:val="20"/>
          <w:szCs w:val="20"/>
        </w:rPr>
        <w:t>,</w:t>
      </w:r>
      <w:r w:rsidRPr="004A1CCF">
        <w:rPr>
          <w:sz w:val="20"/>
          <w:szCs w:val="20"/>
        </w:rPr>
        <w:t xml:space="preserve"> contado da publicação </w:t>
      </w:r>
      <w:r w:rsidR="001D6C4C" w:rsidRPr="0015766F">
        <w:rPr>
          <w:sz w:val="20"/>
          <w:szCs w:val="20"/>
        </w:rPr>
        <w:t>da homologação e</w:t>
      </w:r>
      <w:r w:rsidR="001D6C4C">
        <w:rPr>
          <w:sz w:val="20"/>
          <w:szCs w:val="20"/>
        </w:rPr>
        <w:t xml:space="preserve"> </w:t>
      </w:r>
      <w:r w:rsidRPr="004A1CCF">
        <w:rPr>
          <w:sz w:val="20"/>
          <w:szCs w:val="20"/>
        </w:rPr>
        <w:t>resultados fina</w:t>
      </w:r>
      <w:r w:rsidR="00AB63FF">
        <w:rPr>
          <w:sz w:val="20"/>
          <w:szCs w:val="20"/>
        </w:rPr>
        <w:t xml:space="preserve">is. </w:t>
      </w:r>
      <w:r w:rsidR="00AB63FF" w:rsidRPr="00FA67C5">
        <w:rPr>
          <w:sz w:val="20"/>
          <w:szCs w:val="20"/>
        </w:rPr>
        <w:t>O Concurso poderá ser prorrogado por igual período, uma única vez, a critério e responsabilidade do Prefeito Municipal.</w:t>
      </w:r>
      <w:r w:rsidR="00AB63FF">
        <w:rPr>
          <w:sz w:val="20"/>
          <w:szCs w:val="20"/>
        </w:rPr>
        <w:t xml:space="preserve"> </w:t>
      </w:r>
    </w:p>
    <w:p w:rsidR="007117FB" w:rsidRPr="004A1CCF" w:rsidRDefault="007117FB" w:rsidP="00AE26B5">
      <w:pPr>
        <w:pStyle w:val="Ttulo2"/>
        <w:keepNext w:val="0"/>
        <w:widowControl w:val="0"/>
        <w:shd w:val="clear" w:color="auto" w:fill="0070C0"/>
        <w:spacing w:before="120" w:after="120"/>
        <w:jc w:val="both"/>
        <w:rPr>
          <w:rFonts w:cs="Arial"/>
          <w:color w:val="FFFFFF"/>
        </w:rPr>
      </w:pPr>
      <w:r w:rsidRPr="004A1CCF">
        <w:rPr>
          <w:rFonts w:cs="Arial"/>
          <w:color w:val="FFFFFF"/>
        </w:rPr>
        <w:t>1</w:t>
      </w:r>
      <w:r w:rsidR="00731AF4">
        <w:rPr>
          <w:rFonts w:cs="Arial"/>
          <w:color w:val="FFFFFF"/>
        </w:rPr>
        <w:t>5</w:t>
      </w:r>
      <w:r w:rsidRPr="004A1CCF">
        <w:rPr>
          <w:rFonts w:cs="Arial"/>
          <w:color w:val="FFFFFF"/>
        </w:rPr>
        <w:t>. DAS DISPOSIÇÕES FINAIS</w:t>
      </w:r>
    </w:p>
    <w:p w:rsidR="007D3968" w:rsidRDefault="00731AF4" w:rsidP="00AE26B5">
      <w:pPr>
        <w:pStyle w:val="Corpodetexto"/>
        <w:widowControl w:val="0"/>
        <w:spacing w:before="120" w:after="120"/>
        <w:rPr>
          <w:rFonts w:ascii="Arial" w:hAnsi="Arial" w:cs="Arial"/>
          <w:sz w:val="20"/>
          <w:szCs w:val="20"/>
        </w:rPr>
      </w:pPr>
      <w:r>
        <w:rPr>
          <w:rFonts w:ascii="Arial" w:hAnsi="Arial" w:cs="Arial"/>
          <w:sz w:val="20"/>
          <w:szCs w:val="20"/>
        </w:rPr>
        <w:t>15</w:t>
      </w:r>
      <w:r w:rsidR="007D3968" w:rsidRPr="00E41423">
        <w:rPr>
          <w:rFonts w:ascii="Arial" w:hAnsi="Arial" w:cs="Arial"/>
          <w:sz w:val="20"/>
          <w:szCs w:val="20"/>
        </w:rPr>
        <w:t>.1 Todos os horários determinados por es</w:t>
      </w:r>
      <w:r w:rsidR="00BA1D57">
        <w:rPr>
          <w:rFonts w:ascii="Arial" w:hAnsi="Arial" w:cs="Arial"/>
          <w:sz w:val="20"/>
          <w:szCs w:val="20"/>
        </w:rPr>
        <w:t>t</w:t>
      </w:r>
      <w:r w:rsidR="007D3968" w:rsidRPr="00E41423">
        <w:rPr>
          <w:rFonts w:ascii="Arial" w:hAnsi="Arial" w:cs="Arial"/>
          <w:sz w:val="20"/>
          <w:szCs w:val="20"/>
        </w:rPr>
        <w:t>e Edital e demais publicações posteriores seguirão conforme horário de Brasília/DF.</w:t>
      </w:r>
    </w:p>
    <w:p w:rsidR="00F915A4" w:rsidRDefault="00731AF4" w:rsidP="00B64688">
      <w:pPr>
        <w:pStyle w:val="Corpodetexto"/>
        <w:widowControl w:val="0"/>
        <w:spacing w:before="120" w:after="120"/>
        <w:rPr>
          <w:rFonts w:ascii="Arial" w:hAnsi="Arial" w:cs="Arial"/>
          <w:sz w:val="20"/>
          <w:szCs w:val="20"/>
          <w:lang w:eastAsia="zh-CN"/>
        </w:rPr>
      </w:pPr>
      <w:r>
        <w:rPr>
          <w:rFonts w:ascii="Arial" w:hAnsi="Arial" w:cs="Arial"/>
          <w:sz w:val="20"/>
          <w:szCs w:val="20"/>
          <w:lang w:eastAsia="zh-CN"/>
        </w:rPr>
        <w:t>15</w:t>
      </w:r>
      <w:r w:rsidR="00F915A4" w:rsidRPr="00B64688">
        <w:rPr>
          <w:rFonts w:ascii="Arial" w:hAnsi="Arial" w:cs="Arial"/>
          <w:sz w:val="20"/>
          <w:szCs w:val="20"/>
          <w:lang w:eastAsia="zh-CN"/>
        </w:rPr>
        <w:t>.2 Todos os formulários online, disponibilizados no site da FUNDATEC, estarão disponíveis até às 17 (dezessete) horas.</w:t>
      </w:r>
    </w:p>
    <w:p w:rsidR="00D3454C" w:rsidRPr="004A1CCF" w:rsidRDefault="00731AF4" w:rsidP="00D3454C">
      <w:pPr>
        <w:pStyle w:val="Corpodetexto"/>
        <w:widowControl w:val="0"/>
        <w:tabs>
          <w:tab w:val="left" w:pos="-851"/>
        </w:tabs>
        <w:spacing w:before="120" w:after="120"/>
        <w:ind w:right="144"/>
        <w:rPr>
          <w:rFonts w:ascii="Arial" w:eastAsia="Arial" w:hAnsi="Arial" w:cs="Arial"/>
          <w:sz w:val="20"/>
          <w:szCs w:val="20"/>
        </w:rPr>
      </w:pPr>
      <w:r>
        <w:rPr>
          <w:rFonts w:ascii="Arial" w:eastAsia="Arial" w:hAnsi="Arial" w:cs="Arial"/>
          <w:sz w:val="20"/>
          <w:szCs w:val="20"/>
        </w:rPr>
        <w:t>15</w:t>
      </w:r>
      <w:r w:rsidR="00D3454C" w:rsidRPr="004A1CCF">
        <w:rPr>
          <w:rFonts w:ascii="Arial" w:eastAsia="Arial" w:hAnsi="Arial" w:cs="Arial"/>
          <w:sz w:val="20"/>
          <w:szCs w:val="20"/>
        </w:rPr>
        <w:t>.</w:t>
      </w:r>
      <w:r w:rsidR="00D3454C">
        <w:rPr>
          <w:rFonts w:ascii="Arial" w:eastAsia="Arial" w:hAnsi="Arial" w:cs="Arial"/>
          <w:sz w:val="20"/>
          <w:szCs w:val="20"/>
        </w:rPr>
        <w:t>3</w:t>
      </w:r>
      <w:r w:rsidR="00D3454C" w:rsidRPr="004A1CCF">
        <w:rPr>
          <w:rFonts w:ascii="Arial" w:eastAsia="Arial" w:hAnsi="Arial" w:cs="Arial"/>
          <w:sz w:val="20"/>
          <w:szCs w:val="20"/>
        </w:rPr>
        <w:t xml:space="preserve"> Os itens deste Edital poderão sofrer eventuais alterações, atualizações ou acréscimos enquanto não </w:t>
      </w:r>
      <w:r w:rsidR="00D3454C" w:rsidRPr="00537C9E">
        <w:rPr>
          <w:rFonts w:ascii="Arial" w:eastAsia="Arial" w:hAnsi="Arial" w:cs="Arial"/>
          <w:sz w:val="20"/>
          <w:szCs w:val="20"/>
        </w:rPr>
        <w:t>consumados a providência ou evento que lhes disser respeito, circunstâncias estas que serão mencionadas em</w:t>
      </w:r>
      <w:r w:rsidR="00D3454C">
        <w:rPr>
          <w:rFonts w:ascii="Arial" w:eastAsia="Arial" w:hAnsi="Arial" w:cs="Arial"/>
          <w:sz w:val="20"/>
          <w:szCs w:val="20"/>
        </w:rPr>
        <w:t xml:space="preserve"> Editais</w:t>
      </w:r>
      <w:r w:rsidR="00D3454C" w:rsidRPr="004A1CCF">
        <w:rPr>
          <w:rFonts w:ascii="Arial" w:eastAsia="Arial" w:hAnsi="Arial" w:cs="Arial"/>
          <w:sz w:val="20"/>
          <w:szCs w:val="20"/>
        </w:rPr>
        <w:t xml:space="preserve"> Retificativo</w:t>
      </w:r>
      <w:r w:rsidR="00D3454C">
        <w:rPr>
          <w:rFonts w:ascii="Arial" w:eastAsia="Arial" w:hAnsi="Arial" w:cs="Arial"/>
          <w:sz w:val="20"/>
          <w:szCs w:val="20"/>
        </w:rPr>
        <w:t>s ou Aditivos</w:t>
      </w:r>
      <w:r w:rsidR="00D3454C" w:rsidRPr="004A1CCF">
        <w:rPr>
          <w:rFonts w:ascii="Arial" w:eastAsia="Arial" w:hAnsi="Arial" w:cs="Arial"/>
          <w:sz w:val="20"/>
          <w:szCs w:val="20"/>
        </w:rPr>
        <w:t>.</w:t>
      </w:r>
    </w:p>
    <w:p w:rsidR="00D3454C" w:rsidRDefault="00731AF4" w:rsidP="00D3454C">
      <w:pPr>
        <w:pStyle w:val="Corpodetexto"/>
        <w:widowControl w:val="0"/>
        <w:tabs>
          <w:tab w:val="left" w:pos="-851"/>
        </w:tabs>
        <w:spacing w:before="120" w:after="120"/>
        <w:ind w:right="144"/>
        <w:rPr>
          <w:rFonts w:ascii="Arial" w:eastAsia="Arial" w:hAnsi="Arial" w:cs="Arial"/>
          <w:sz w:val="20"/>
          <w:szCs w:val="20"/>
        </w:rPr>
      </w:pPr>
      <w:r>
        <w:rPr>
          <w:rFonts w:ascii="Arial" w:eastAsia="Arial" w:hAnsi="Arial" w:cs="Arial"/>
          <w:sz w:val="20"/>
          <w:szCs w:val="20"/>
        </w:rPr>
        <w:t>15</w:t>
      </w:r>
      <w:r w:rsidR="00D3454C">
        <w:rPr>
          <w:rFonts w:ascii="Arial" w:eastAsia="Arial" w:hAnsi="Arial" w:cs="Arial"/>
          <w:sz w:val="20"/>
          <w:szCs w:val="20"/>
        </w:rPr>
        <w:t>.4</w:t>
      </w:r>
      <w:r w:rsidR="00D3454C" w:rsidRPr="004A1CCF">
        <w:rPr>
          <w:rFonts w:ascii="Arial" w:eastAsia="Arial" w:hAnsi="Arial" w:cs="Arial"/>
          <w:sz w:val="20"/>
          <w:szCs w:val="20"/>
        </w:rPr>
        <w:t xml:space="preserve"> As disposições e instruções contidas na página da internet, nas capas dos cadernos de provas, nos Editais e avisos oficiais divulgados pela </w:t>
      </w:r>
      <w:r w:rsidR="00D3454C" w:rsidRPr="0015766F">
        <w:rPr>
          <w:rFonts w:ascii="Arial" w:hAnsi="Arial" w:cs="Arial"/>
          <w:sz w:val="20"/>
        </w:rPr>
        <w:t>FUNDATEC</w:t>
      </w:r>
      <w:r w:rsidR="00D3454C" w:rsidRPr="0015766F">
        <w:rPr>
          <w:rFonts w:ascii="Arial" w:eastAsia="Arial" w:hAnsi="Arial" w:cs="Arial"/>
          <w:sz w:val="20"/>
          <w:szCs w:val="20"/>
        </w:rPr>
        <w:t xml:space="preserve"> </w:t>
      </w:r>
      <w:r w:rsidR="00D3454C" w:rsidRPr="004A1CCF">
        <w:rPr>
          <w:rFonts w:ascii="Arial" w:eastAsia="Arial" w:hAnsi="Arial" w:cs="Arial"/>
          <w:sz w:val="20"/>
          <w:szCs w:val="20"/>
        </w:rPr>
        <w:t xml:space="preserve">no site </w:t>
      </w:r>
      <w:r w:rsidR="00D3454C" w:rsidRPr="00867D44">
        <w:rPr>
          <w:rStyle w:val="Hyperlink"/>
          <w:rFonts w:ascii="Arial" w:hAnsi="Arial" w:cs="Arial"/>
          <w:sz w:val="20"/>
          <w:szCs w:val="20"/>
        </w:rPr>
        <w:t>www.fundatec.org.br</w:t>
      </w:r>
      <w:r w:rsidR="00D3454C" w:rsidRPr="004A1CCF">
        <w:rPr>
          <w:rFonts w:ascii="Arial" w:eastAsia="Arial" w:hAnsi="Arial" w:cs="Arial"/>
          <w:sz w:val="20"/>
          <w:szCs w:val="20"/>
        </w:rPr>
        <w:t>, ou em qualquer outro veículo de comunicação, constituirão normas que passarão a integrar o presente Edital.</w:t>
      </w:r>
    </w:p>
    <w:p w:rsidR="00B05B37" w:rsidRPr="00B05B37" w:rsidRDefault="00731AF4" w:rsidP="006F6518">
      <w:pPr>
        <w:pStyle w:val="Corpodetexto"/>
        <w:widowControl w:val="0"/>
        <w:tabs>
          <w:tab w:val="left" w:pos="-851"/>
        </w:tabs>
        <w:spacing w:before="120" w:after="120"/>
        <w:ind w:right="144"/>
        <w:rPr>
          <w:rFonts w:ascii="Arial" w:eastAsia="Arial" w:hAnsi="Arial" w:cs="Arial"/>
          <w:sz w:val="20"/>
          <w:szCs w:val="20"/>
        </w:rPr>
      </w:pPr>
      <w:r>
        <w:rPr>
          <w:rFonts w:ascii="Arial" w:eastAsia="Arial" w:hAnsi="Arial" w:cs="Arial"/>
          <w:sz w:val="20"/>
          <w:szCs w:val="20"/>
        </w:rPr>
        <w:t>15</w:t>
      </w:r>
      <w:r w:rsidR="00B05B37">
        <w:rPr>
          <w:rFonts w:ascii="Arial" w:eastAsia="Arial" w:hAnsi="Arial" w:cs="Arial"/>
          <w:sz w:val="20"/>
          <w:szCs w:val="20"/>
        </w:rPr>
        <w:t>.5</w:t>
      </w:r>
      <w:r w:rsidR="00B05B37" w:rsidRPr="00B05B37">
        <w:rPr>
          <w:rFonts w:ascii="Arial" w:eastAsia="Arial" w:hAnsi="Arial" w:cs="Arial"/>
          <w:sz w:val="20"/>
          <w:szCs w:val="20"/>
        </w:rPr>
        <w:t xml:space="preserve"> Será oportunizado aos candidatos interessados o acompanhamento da abertura dos</w:t>
      </w:r>
      <w:r w:rsidR="00B05B37">
        <w:rPr>
          <w:rFonts w:ascii="Arial" w:eastAsia="Arial" w:hAnsi="Arial" w:cs="Arial"/>
          <w:sz w:val="20"/>
          <w:szCs w:val="20"/>
        </w:rPr>
        <w:t xml:space="preserve"> malotes </w:t>
      </w:r>
      <w:r w:rsidR="00B05B37" w:rsidRPr="00B05B37">
        <w:rPr>
          <w:rFonts w:ascii="Arial" w:eastAsia="Arial" w:hAnsi="Arial" w:cs="Arial"/>
          <w:sz w:val="20"/>
          <w:szCs w:val="20"/>
        </w:rPr>
        <w:t>lacrados</w:t>
      </w:r>
      <w:r w:rsidR="00B05B37">
        <w:rPr>
          <w:rFonts w:ascii="Arial" w:eastAsia="Arial" w:hAnsi="Arial" w:cs="Arial"/>
          <w:sz w:val="20"/>
          <w:szCs w:val="20"/>
        </w:rPr>
        <w:t>, contendo as grades de respostas das Provas Teórico-objetivas</w:t>
      </w:r>
      <w:r w:rsidR="00B05B37" w:rsidRPr="00B05B37">
        <w:rPr>
          <w:rFonts w:ascii="Arial" w:eastAsia="Arial" w:hAnsi="Arial" w:cs="Arial"/>
          <w:sz w:val="20"/>
          <w:szCs w:val="20"/>
        </w:rPr>
        <w:t xml:space="preserve">, com registro em documento formal, da hora, bem </w:t>
      </w:r>
      <w:r w:rsidR="00B05B37" w:rsidRPr="00B05B37">
        <w:rPr>
          <w:rFonts w:ascii="Arial" w:eastAsia="Arial" w:hAnsi="Arial" w:cs="Arial"/>
          <w:sz w:val="20"/>
          <w:szCs w:val="20"/>
        </w:rPr>
        <w:lastRenderedPageBreak/>
        <w:t>como a assinatura dos candidatos presentes que acompanharam a respectiva abertura.</w:t>
      </w:r>
    </w:p>
    <w:p w:rsidR="00D3454C" w:rsidRPr="004A1CCF" w:rsidRDefault="00731AF4" w:rsidP="006F6518">
      <w:pPr>
        <w:pStyle w:val="Corpodetexto"/>
        <w:widowControl w:val="0"/>
        <w:tabs>
          <w:tab w:val="left" w:pos="-851"/>
        </w:tabs>
        <w:spacing w:before="120" w:after="120"/>
        <w:ind w:right="144"/>
        <w:rPr>
          <w:rFonts w:ascii="Arial" w:eastAsia="Arial" w:hAnsi="Arial" w:cs="Arial"/>
          <w:sz w:val="20"/>
          <w:szCs w:val="20"/>
        </w:rPr>
      </w:pPr>
      <w:r>
        <w:rPr>
          <w:rFonts w:ascii="Arial" w:eastAsia="Arial" w:hAnsi="Arial" w:cs="Arial"/>
          <w:sz w:val="20"/>
          <w:szCs w:val="20"/>
        </w:rPr>
        <w:t>15</w:t>
      </w:r>
      <w:r w:rsidR="00D3454C">
        <w:rPr>
          <w:rFonts w:ascii="Arial" w:eastAsia="Arial" w:hAnsi="Arial" w:cs="Arial"/>
          <w:sz w:val="20"/>
          <w:szCs w:val="20"/>
        </w:rPr>
        <w:t>.5</w:t>
      </w:r>
      <w:r w:rsidR="00B05B37">
        <w:rPr>
          <w:rFonts w:ascii="Arial" w:eastAsia="Arial" w:hAnsi="Arial" w:cs="Arial"/>
          <w:sz w:val="20"/>
          <w:szCs w:val="20"/>
        </w:rPr>
        <w:t>.1</w:t>
      </w:r>
      <w:r w:rsidR="00D3454C">
        <w:rPr>
          <w:rFonts w:ascii="Arial" w:eastAsia="Arial" w:hAnsi="Arial" w:cs="Arial"/>
          <w:sz w:val="20"/>
          <w:szCs w:val="20"/>
        </w:rPr>
        <w:t xml:space="preserve"> O candidato que queira acompanhar o ato de abertura dos lacres dos malotes contendo as grades de respostas das provas teórico-objetivas, na sede da FUNDATEC, deverá se manifestar, pelo e-mail </w:t>
      </w:r>
      <w:hyperlink r:id="rId36" w:history="1">
        <w:hyperlink r:id="rId37" w:tgtFrame="_blank" w:history="1">
          <w:r w:rsidR="00FB3883" w:rsidRPr="00731AF4">
            <w:rPr>
              <w:rStyle w:val="Hyperlink"/>
              <w:rFonts w:ascii="Arial" w:hAnsi="Arial" w:cs="Arial"/>
              <w:sz w:val="20"/>
            </w:rPr>
            <w:t>requerimento.adm@fundatec.org.br</w:t>
          </w:r>
        </w:hyperlink>
      </w:hyperlink>
      <w:r w:rsidR="00D3454C">
        <w:rPr>
          <w:rFonts w:ascii="Arial" w:eastAsia="Arial" w:hAnsi="Arial" w:cs="Arial"/>
          <w:sz w:val="20"/>
          <w:szCs w:val="20"/>
        </w:rPr>
        <w:t>, em até 02 (dois) dias após a realização da prova. Posteriormente, a equipe da Fundatec informar</w:t>
      </w:r>
      <w:r w:rsidR="00FB3883">
        <w:rPr>
          <w:rFonts w:ascii="Arial" w:eastAsia="Arial" w:hAnsi="Arial" w:cs="Arial"/>
          <w:sz w:val="20"/>
          <w:szCs w:val="20"/>
        </w:rPr>
        <w:t>á</w:t>
      </w:r>
      <w:r w:rsidR="00D3454C">
        <w:rPr>
          <w:rFonts w:ascii="Arial" w:eastAsia="Arial" w:hAnsi="Arial" w:cs="Arial"/>
          <w:sz w:val="20"/>
          <w:szCs w:val="20"/>
        </w:rPr>
        <w:t xml:space="preserve"> a data e horário, para conhecimento e agendamento do candidato, que deverá comparecer com documento de identificação. Somente poder</w:t>
      </w:r>
      <w:r w:rsidR="00FB3883">
        <w:rPr>
          <w:rFonts w:ascii="Arial" w:eastAsia="Arial" w:hAnsi="Arial" w:cs="Arial"/>
          <w:sz w:val="20"/>
          <w:szCs w:val="20"/>
        </w:rPr>
        <w:t>ão</w:t>
      </w:r>
      <w:r w:rsidR="00D3454C">
        <w:rPr>
          <w:rFonts w:ascii="Arial" w:eastAsia="Arial" w:hAnsi="Arial" w:cs="Arial"/>
          <w:sz w:val="20"/>
          <w:szCs w:val="20"/>
        </w:rPr>
        <w:t xml:space="preserve"> participar desse procedimento os candidatos inscritos e homologados nesse Concurso.</w:t>
      </w:r>
    </w:p>
    <w:p w:rsidR="001417B7" w:rsidRPr="006F6518" w:rsidRDefault="001417B7" w:rsidP="001417B7">
      <w:pPr>
        <w:pStyle w:val="Recuodecorpodetexto2"/>
        <w:widowControl w:val="0"/>
        <w:spacing w:before="120" w:after="120"/>
        <w:ind w:firstLine="0"/>
        <w:rPr>
          <w:rFonts w:ascii="Arial" w:hAnsi="Arial" w:cs="Arial"/>
          <w:sz w:val="20"/>
          <w:szCs w:val="20"/>
        </w:rPr>
      </w:pPr>
      <w:r w:rsidRPr="003C641B">
        <w:rPr>
          <w:rFonts w:ascii="Arial" w:hAnsi="Arial" w:cs="Arial"/>
          <w:sz w:val="20"/>
          <w:szCs w:val="20"/>
        </w:rPr>
        <w:t>1</w:t>
      </w:r>
      <w:r w:rsidR="00731AF4">
        <w:rPr>
          <w:rFonts w:ascii="Arial" w:hAnsi="Arial" w:cs="Arial"/>
          <w:sz w:val="20"/>
          <w:szCs w:val="20"/>
        </w:rPr>
        <w:t>5</w:t>
      </w:r>
      <w:r w:rsidRPr="003C641B">
        <w:rPr>
          <w:rFonts w:ascii="Arial" w:hAnsi="Arial" w:cs="Arial"/>
          <w:sz w:val="20"/>
          <w:szCs w:val="20"/>
        </w:rPr>
        <w:t>.</w:t>
      </w:r>
      <w:r w:rsidR="00D3454C">
        <w:rPr>
          <w:rFonts w:ascii="Arial" w:hAnsi="Arial" w:cs="Arial"/>
          <w:sz w:val="20"/>
          <w:szCs w:val="20"/>
        </w:rPr>
        <w:t>6</w:t>
      </w:r>
      <w:r w:rsidRPr="003C641B">
        <w:rPr>
          <w:rFonts w:ascii="Arial" w:hAnsi="Arial" w:cs="Arial"/>
          <w:sz w:val="20"/>
          <w:szCs w:val="20"/>
        </w:rPr>
        <w:t xml:space="preserve"> </w:t>
      </w:r>
      <w:r w:rsidRPr="006F6518">
        <w:rPr>
          <w:rFonts w:ascii="Arial" w:hAnsi="Arial" w:cs="Arial"/>
          <w:sz w:val="20"/>
          <w:szCs w:val="20"/>
        </w:rPr>
        <w:t xml:space="preserve">A Prefeitura </w:t>
      </w:r>
      <w:r w:rsidR="006F6518" w:rsidRPr="006F6518">
        <w:rPr>
          <w:rFonts w:ascii="Arial" w:hAnsi="Arial" w:cs="Arial"/>
          <w:sz w:val="20"/>
          <w:szCs w:val="20"/>
        </w:rPr>
        <w:t xml:space="preserve">Municipal </w:t>
      </w:r>
      <w:r w:rsidRPr="006F6518">
        <w:rPr>
          <w:rFonts w:ascii="Arial" w:hAnsi="Arial" w:cs="Arial"/>
          <w:sz w:val="20"/>
          <w:szCs w:val="20"/>
        </w:rPr>
        <w:t xml:space="preserve">de </w:t>
      </w:r>
      <w:r w:rsidR="006F6518" w:rsidRPr="006F6518">
        <w:rPr>
          <w:rFonts w:ascii="Arial" w:hAnsi="Arial" w:cs="Arial"/>
          <w:sz w:val="20"/>
          <w:szCs w:val="20"/>
        </w:rPr>
        <w:t>Alpestre</w:t>
      </w:r>
      <w:r w:rsidRPr="006F6518">
        <w:rPr>
          <w:rFonts w:ascii="Arial" w:hAnsi="Arial" w:cs="Arial"/>
          <w:sz w:val="20"/>
          <w:szCs w:val="20"/>
        </w:rPr>
        <w:t xml:space="preserve"> e</w:t>
      </w:r>
      <w:r w:rsidRPr="004A1CCF">
        <w:rPr>
          <w:rFonts w:ascii="Arial" w:hAnsi="Arial" w:cs="Arial"/>
          <w:sz w:val="20"/>
          <w:szCs w:val="20"/>
        </w:rPr>
        <w:t xml:space="preserve"> a </w:t>
      </w:r>
      <w:r w:rsidRPr="0015766F">
        <w:rPr>
          <w:rFonts w:ascii="Arial" w:hAnsi="Arial" w:cs="Arial"/>
          <w:sz w:val="20"/>
        </w:rPr>
        <w:t>FUNDATEC</w:t>
      </w:r>
      <w:r w:rsidRPr="0015766F">
        <w:rPr>
          <w:rFonts w:ascii="Arial" w:hAnsi="Arial" w:cs="Arial"/>
          <w:sz w:val="20"/>
          <w:szCs w:val="20"/>
        </w:rPr>
        <w:t xml:space="preserve"> </w:t>
      </w:r>
      <w:r w:rsidRPr="004A1CCF">
        <w:rPr>
          <w:rFonts w:ascii="Arial" w:hAnsi="Arial" w:cs="Arial"/>
          <w:sz w:val="20"/>
          <w:szCs w:val="20"/>
        </w:rPr>
        <w:t xml:space="preserve">não se responsabilizam por quaisquer cursos, textos ou apostilas referentes a este </w:t>
      </w:r>
      <w:r w:rsidRPr="006F6518">
        <w:rPr>
          <w:rFonts w:ascii="Arial" w:hAnsi="Arial" w:cs="Arial"/>
          <w:sz w:val="20"/>
          <w:szCs w:val="20"/>
        </w:rPr>
        <w:t>Concurso Público.</w:t>
      </w:r>
    </w:p>
    <w:p w:rsidR="007117FB" w:rsidRDefault="007117FB" w:rsidP="00AE26B5">
      <w:pPr>
        <w:widowControl w:val="0"/>
        <w:spacing w:before="120" w:after="120"/>
        <w:jc w:val="both"/>
        <w:rPr>
          <w:sz w:val="20"/>
          <w:szCs w:val="20"/>
        </w:rPr>
      </w:pPr>
      <w:r w:rsidRPr="006F6518">
        <w:rPr>
          <w:sz w:val="20"/>
          <w:szCs w:val="20"/>
        </w:rPr>
        <w:t>1</w:t>
      </w:r>
      <w:r w:rsidR="00731AF4">
        <w:rPr>
          <w:sz w:val="20"/>
          <w:szCs w:val="20"/>
        </w:rPr>
        <w:t>5</w:t>
      </w:r>
      <w:r w:rsidRPr="006F6518">
        <w:rPr>
          <w:sz w:val="20"/>
          <w:szCs w:val="20"/>
        </w:rPr>
        <w:t>.</w:t>
      </w:r>
      <w:r w:rsidR="00D3454C" w:rsidRPr="006F6518">
        <w:rPr>
          <w:sz w:val="20"/>
          <w:szCs w:val="20"/>
        </w:rPr>
        <w:t>7</w:t>
      </w:r>
      <w:r w:rsidRPr="006F6518">
        <w:rPr>
          <w:sz w:val="20"/>
          <w:szCs w:val="20"/>
        </w:rPr>
        <w:t xml:space="preserve"> Os Editais referentes ao Concurso Público serão</w:t>
      </w:r>
      <w:r w:rsidRPr="004A1CCF">
        <w:rPr>
          <w:sz w:val="20"/>
          <w:szCs w:val="20"/>
        </w:rPr>
        <w:t xml:space="preserve"> divulgados e estarão disponíveis na </w:t>
      </w:r>
      <w:r w:rsidR="004F7BA1" w:rsidRPr="0015766F">
        <w:rPr>
          <w:sz w:val="20"/>
        </w:rPr>
        <w:t>FUNDATEC</w:t>
      </w:r>
      <w:r w:rsidRPr="0015766F">
        <w:rPr>
          <w:sz w:val="20"/>
          <w:szCs w:val="20"/>
        </w:rPr>
        <w:t xml:space="preserve">, </w:t>
      </w:r>
      <w:r w:rsidRPr="004A1CCF">
        <w:rPr>
          <w:sz w:val="20"/>
          <w:szCs w:val="20"/>
        </w:rPr>
        <w:t>na</w:t>
      </w:r>
      <w:r w:rsidR="00542495" w:rsidRPr="004A1CCF">
        <w:rPr>
          <w:sz w:val="20"/>
          <w:szCs w:val="20"/>
        </w:rPr>
        <w:t xml:space="preserve"> Rua Prof. Cristiano Fischer, nº</w:t>
      </w:r>
      <w:r w:rsidRPr="004A1CCF">
        <w:rPr>
          <w:sz w:val="20"/>
          <w:szCs w:val="20"/>
        </w:rPr>
        <w:t xml:space="preserve"> 2012, em Porto Alegre/RS</w:t>
      </w:r>
      <w:r w:rsidR="002A549C" w:rsidRPr="004A1CCF">
        <w:rPr>
          <w:sz w:val="20"/>
          <w:szCs w:val="20"/>
        </w:rPr>
        <w:t>,</w:t>
      </w:r>
      <w:r w:rsidRPr="004A1CCF">
        <w:rPr>
          <w:sz w:val="20"/>
          <w:szCs w:val="20"/>
        </w:rPr>
        <w:t xml:space="preserve"> e no</w:t>
      </w:r>
      <w:r w:rsidR="0066059A">
        <w:rPr>
          <w:sz w:val="20"/>
          <w:szCs w:val="20"/>
        </w:rPr>
        <w:t>s</w:t>
      </w:r>
      <w:r w:rsidRPr="004A1CCF">
        <w:rPr>
          <w:sz w:val="20"/>
          <w:szCs w:val="20"/>
        </w:rPr>
        <w:t xml:space="preserve"> site</w:t>
      </w:r>
      <w:r w:rsidR="0066059A">
        <w:rPr>
          <w:sz w:val="20"/>
          <w:szCs w:val="20"/>
        </w:rPr>
        <w:t>s</w:t>
      </w:r>
      <w:r w:rsidRPr="00867D44">
        <w:rPr>
          <w:rStyle w:val="Hyperlink"/>
          <w:sz w:val="20"/>
          <w:szCs w:val="20"/>
        </w:rPr>
        <w:t xml:space="preserve"> </w:t>
      </w:r>
      <w:hyperlink r:id="rId38" w:history="1">
        <w:r w:rsidR="00E06844" w:rsidRPr="00867D44">
          <w:rPr>
            <w:rStyle w:val="Hyperlink"/>
            <w:sz w:val="20"/>
            <w:szCs w:val="20"/>
          </w:rPr>
          <w:t>www.fundatec.org.br</w:t>
        </w:r>
      </w:hyperlink>
      <w:hyperlink r:id="rId39" w:history="1"/>
      <w:r w:rsidRPr="004A1CCF">
        <w:rPr>
          <w:sz w:val="20"/>
          <w:szCs w:val="20"/>
        </w:rPr>
        <w:t>,</w:t>
      </w:r>
      <w:r w:rsidR="0066059A">
        <w:rPr>
          <w:sz w:val="20"/>
          <w:szCs w:val="20"/>
        </w:rPr>
        <w:t xml:space="preserve">e </w:t>
      </w:r>
      <w:r w:rsidR="0066059A" w:rsidRPr="009317CA">
        <w:rPr>
          <w:rStyle w:val="Hyperlink"/>
          <w:sz w:val="20"/>
        </w:rPr>
        <w:t>www.alpestre.rs.gov.br</w:t>
      </w:r>
      <w:r w:rsidR="0066059A">
        <w:rPr>
          <w:sz w:val="20"/>
          <w:szCs w:val="20"/>
        </w:rPr>
        <w:t>,</w:t>
      </w:r>
      <w:r w:rsidRPr="004A1CCF">
        <w:rPr>
          <w:sz w:val="20"/>
          <w:szCs w:val="20"/>
        </w:rPr>
        <w:t xml:space="preserve"> bem como n</w:t>
      </w:r>
      <w:r w:rsidRPr="003C641B">
        <w:rPr>
          <w:sz w:val="20"/>
          <w:szCs w:val="20"/>
        </w:rPr>
        <w:t>o painel de publicações d</w:t>
      </w:r>
      <w:r w:rsidR="00E41423" w:rsidRPr="006F6518">
        <w:rPr>
          <w:sz w:val="20"/>
          <w:szCs w:val="20"/>
        </w:rPr>
        <w:t>a</w:t>
      </w:r>
      <w:r w:rsidRPr="006F6518">
        <w:rPr>
          <w:sz w:val="20"/>
          <w:szCs w:val="20"/>
        </w:rPr>
        <w:t xml:space="preserve"> Prefeitura Municipal de</w:t>
      </w:r>
      <w:r w:rsidR="006F6518" w:rsidRPr="006F6518">
        <w:rPr>
          <w:sz w:val="20"/>
          <w:szCs w:val="20"/>
        </w:rPr>
        <w:t xml:space="preserve"> Alpestre</w:t>
      </w:r>
      <w:r w:rsidR="0066059A">
        <w:rPr>
          <w:sz w:val="20"/>
          <w:szCs w:val="20"/>
        </w:rPr>
        <w:t xml:space="preserve"> sito a Praça Tancredo Neves, nº 300, Bairr</w:t>
      </w:r>
      <w:r w:rsidR="00A528D3">
        <w:rPr>
          <w:sz w:val="20"/>
          <w:szCs w:val="20"/>
        </w:rPr>
        <w:t>o Centro, na cidade de Alpestre/</w:t>
      </w:r>
      <w:r w:rsidR="0066059A">
        <w:rPr>
          <w:sz w:val="20"/>
          <w:szCs w:val="20"/>
        </w:rPr>
        <w:t>RS.</w:t>
      </w:r>
    </w:p>
    <w:p w:rsidR="00047D49" w:rsidRPr="006F6518" w:rsidRDefault="00731AF4" w:rsidP="00047D49">
      <w:pPr>
        <w:widowControl w:val="0"/>
        <w:autoSpaceDE w:val="0"/>
        <w:spacing w:before="120" w:after="120"/>
        <w:jc w:val="both"/>
        <w:rPr>
          <w:sz w:val="20"/>
          <w:szCs w:val="20"/>
        </w:rPr>
      </w:pPr>
      <w:r>
        <w:rPr>
          <w:sz w:val="20"/>
          <w:szCs w:val="20"/>
        </w:rPr>
        <w:t>15</w:t>
      </w:r>
      <w:r w:rsidR="00047D49">
        <w:rPr>
          <w:sz w:val="20"/>
          <w:szCs w:val="20"/>
        </w:rPr>
        <w:t>.</w:t>
      </w:r>
      <w:r w:rsidR="00D3454C">
        <w:rPr>
          <w:sz w:val="20"/>
          <w:szCs w:val="20"/>
        </w:rPr>
        <w:t>8</w:t>
      </w:r>
      <w:r w:rsidR="00047D49">
        <w:rPr>
          <w:sz w:val="20"/>
          <w:szCs w:val="20"/>
        </w:rPr>
        <w:t xml:space="preserve"> Atestados, c</w:t>
      </w:r>
      <w:r w:rsidR="00047D49" w:rsidRPr="00BB4EDD">
        <w:rPr>
          <w:sz w:val="20"/>
          <w:szCs w:val="20"/>
        </w:rPr>
        <w:t>ertificados</w:t>
      </w:r>
      <w:r w:rsidR="00047D49">
        <w:rPr>
          <w:sz w:val="20"/>
          <w:szCs w:val="20"/>
        </w:rPr>
        <w:t xml:space="preserve">, </w:t>
      </w:r>
      <w:r w:rsidR="00047D49" w:rsidRPr="002C69CF">
        <w:rPr>
          <w:sz w:val="20"/>
          <w:szCs w:val="20"/>
        </w:rPr>
        <w:t xml:space="preserve">documentos </w:t>
      </w:r>
      <w:r w:rsidR="00047D49" w:rsidRPr="00537C9E">
        <w:rPr>
          <w:sz w:val="20"/>
          <w:szCs w:val="20"/>
        </w:rPr>
        <w:t>comprobatórios, etc., encaminhados</w:t>
      </w:r>
      <w:r w:rsidR="00047D49" w:rsidRPr="002C69CF">
        <w:rPr>
          <w:sz w:val="20"/>
          <w:szCs w:val="20"/>
        </w:rPr>
        <w:t xml:space="preserve"> pelos candidatos </w:t>
      </w:r>
      <w:r w:rsidR="00047D49" w:rsidRPr="006F6518">
        <w:rPr>
          <w:sz w:val="20"/>
          <w:szCs w:val="20"/>
        </w:rPr>
        <w:t>durante o Concurso Público, não serão disponibilizados posteriormente.</w:t>
      </w:r>
    </w:p>
    <w:p w:rsidR="001417B7" w:rsidRPr="006F6518" w:rsidRDefault="00731AF4" w:rsidP="001417B7">
      <w:pPr>
        <w:pStyle w:val="Corpodetexto"/>
        <w:widowControl w:val="0"/>
        <w:spacing w:before="120" w:after="120"/>
        <w:rPr>
          <w:rStyle w:val="Forte"/>
          <w:rFonts w:ascii="Arial" w:hAnsi="Arial" w:cs="Arial"/>
          <w:b w:val="0"/>
          <w:sz w:val="20"/>
          <w:szCs w:val="20"/>
          <w:shd w:val="clear" w:color="auto" w:fill="FFFFFF"/>
        </w:rPr>
      </w:pPr>
      <w:r>
        <w:rPr>
          <w:rFonts w:ascii="Arial" w:hAnsi="Arial" w:cs="Arial"/>
          <w:sz w:val="20"/>
          <w:szCs w:val="20"/>
        </w:rPr>
        <w:t>15</w:t>
      </w:r>
      <w:r w:rsidR="001417B7" w:rsidRPr="006F6518">
        <w:rPr>
          <w:rFonts w:ascii="Arial" w:hAnsi="Arial" w:cs="Arial"/>
          <w:sz w:val="20"/>
          <w:szCs w:val="20"/>
        </w:rPr>
        <w:t>.</w:t>
      </w:r>
      <w:r w:rsidR="00D3454C" w:rsidRPr="006F6518">
        <w:rPr>
          <w:rFonts w:ascii="Arial" w:hAnsi="Arial" w:cs="Arial"/>
          <w:sz w:val="20"/>
          <w:szCs w:val="20"/>
        </w:rPr>
        <w:t>9</w:t>
      </w:r>
      <w:r w:rsidR="001417B7" w:rsidRPr="006F6518">
        <w:rPr>
          <w:rFonts w:ascii="Arial" w:hAnsi="Arial" w:cs="Arial"/>
          <w:sz w:val="20"/>
          <w:szCs w:val="20"/>
        </w:rPr>
        <w:t xml:space="preserve"> </w:t>
      </w:r>
      <w:r w:rsidR="001417B7" w:rsidRPr="006F6518">
        <w:rPr>
          <w:rStyle w:val="Forte"/>
          <w:rFonts w:ascii="Arial" w:hAnsi="Arial" w:cs="Arial"/>
          <w:b w:val="0"/>
          <w:sz w:val="20"/>
          <w:szCs w:val="20"/>
          <w:shd w:val="clear" w:color="auto" w:fill="FFFFFF"/>
        </w:rPr>
        <w:t xml:space="preserve">Os candidatos têm ciência de que, por se tratar de um </w:t>
      </w:r>
      <w:r w:rsidR="001417B7" w:rsidRPr="006F6518">
        <w:rPr>
          <w:rStyle w:val="Forte"/>
          <w:rFonts w:ascii="Arial" w:hAnsi="Arial" w:cs="Arial"/>
          <w:sz w:val="20"/>
          <w:szCs w:val="20"/>
          <w:shd w:val="clear" w:color="auto" w:fill="FFFFFF"/>
        </w:rPr>
        <w:t>Concurso Público</w:t>
      </w:r>
      <w:r w:rsidR="001417B7" w:rsidRPr="004A1CCF">
        <w:rPr>
          <w:rStyle w:val="Forte"/>
          <w:rFonts w:ascii="Arial" w:hAnsi="Arial" w:cs="Arial"/>
          <w:b w:val="0"/>
          <w:sz w:val="20"/>
          <w:szCs w:val="20"/>
          <w:shd w:val="clear" w:color="auto" w:fill="FFFFFF"/>
        </w:rPr>
        <w:t xml:space="preserve">, </w:t>
      </w:r>
      <w:r w:rsidR="001417B7" w:rsidRPr="006F6518">
        <w:rPr>
          <w:rStyle w:val="Forte"/>
          <w:rFonts w:ascii="Arial" w:hAnsi="Arial" w:cs="Arial"/>
          <w:b w:val="0"/>
          <w:sz w:val="20"/>
          <w:szCs w:val="20"/>
        </w:rPr>
        <w:t>os seus dados (nome, número de inscrição), seus pedidos de isenção e participação às vagas por cotas e os resultados de suas das provas</w:t>
      </w:r>
      <w:r w:rsidR="001417B7" w:rsidRPr="00537C9E">
        <w:rPr>
          <w:rStyle w:val="Forte"/>
          <w:rFonts w:ascii="Arial" w:hAnsi="Arial" w:cs="Arial"/>
          <w:b w:val="0"/>
          <w:sz w:val="20"/>
          <w:szCs w:val="20"/>
          <w:shd w:val="clear" w:color="auto" w:fill="FFFFFF"/>
        </w:rPr>
        <w:t xml:space="preserve"> serão publicizados no site do órgão contratante e da </w:t>
      </w:r>
      <w:r w:rsidR="001417B7" w:rsidRPr="00537C9E">
        <w:rPr>
          <w:rFonts w:ascii="Arial" w:hAnsi="Arial" w:cs="Arial"/>
          <w:sz w:val="20"/>
        </w:rPr>
        <w:t>FUNDATEC</w:t>
      </w:r>
      <w:r w:rsidR="001417B7" w:rsidRPr="00537C9E">
        <w:rPr>
          <w:rStyle w:val="Forte"/>
          <w:rFonts w:ascii="Arial" w:hAnsi="Arial" w:cs="Arial"/>
          <w:b w:val="0"/>
          <w:sz w:val="20"/>
          <w:szCs w:val="20"/>
          <w:shd w:val="clear" w:color="auto" w:fill="FFFFFF"/>
        </w:rPr>
        <w:t>, além de</w:t>
      </w:r>
      <w:r w:rsidR="001417B7" w:rsidRPr="002C69CF">
        <w:rPr>
          <w:rStyle w:val="Forte"/>
          <w:rFonts w:ascii="Arial" w:hAnsi="Arial" w:cs="Arial"/>
          <w:b w:val="0"/>
          <w:sz w:val="20"/>
          <w:szCs w:val="20"/>
          <w:shd w:val="clear" w:color="auto" w:fill="FFFFFF"/>
        </w:rPr>
        <w:t xml:space="preserve"> editais </w:t>
      </w:r>
      <w:r w:rsidR="001417B7" w:rsidRPr="006F6518">
        <w:rPr>
          <w:rStyle w:val="Forte"/>
          <w:rFonts w:ascii="Arial" w:hAnsi="Arial" w:cs="Arial"/>
          <w:b w:val="0"/>
          <w:sz w:val="20"/>
          <w:szCs w:val="20"/>
          <w:shd w:val="clear" w:color="auto" w:fill="FFFFFF"/>
        </w:rPr>
        <w:t>desse Concurso.</w:t>
      </w:r>
    </w:p>
    <w:p w:rsidR="00047D49" w:rsidRPr="006F6518" w:rsidRDefault="00047D49" w:rsidP="00047D49">
      <w:pPr>
        <w:pStyle w:val="Recuodecorpodetexto2"/>
        <w:widowControl w:val="0"/>
        <w:spacing w:before="120" w:after="120"/>
        <w:ind w:firstLine="0"/>
        <w:rPr>
          <w:rFonts w:ascii="Arial" w:hAnsi="Arial" w:cs="Arial"/>
          <w:sz w:val="20"/>
          <w:szCs w:val="20"/>
        </w:rPr>
      </w:pPr>
      <w:r w:rsidRPr="006F6518">
        <w:rPr>
          <w:rFonts w:ascii="Arial" w:hAnsi="Arial" w:cs="Arial"/>
          <w:sz w:val="20"/>
          <w:szCs w:val="20"/>
        </w:rPr>
        <w:t>1</w:t>
      </w:r>
      <w:r w:rsidR="00731AF4">
        <w:rPr>
          <w:rFonts w:ascii="Arial" w:hAnsi="Arial" w:cs="Arial"/>
          <w:sz w:val="20"/>
          <w:szCs w:val="20"/>
        </w:rPr>
        <w:t>5</w:t>
      </w:r>
      <w:r w:rsidRPr="006F6518">
        <w:rPr>
          <w:rFonts w:ascii="Arial" w:hAnsi="Arial" w:cs="Arial"/>
          <w:sz w:val="20"/>
          <w:szCs w:val="20"/>
        </w:rPr>
        <w:t>.</w:t>
      </w:r>
      <w:r w:rsidR="00D3454C" w:rsidRPr="006F6518">
        <w:rPr>
          <w:rFonts w:ascii="Arial" w:hAnsi="Arial" w:cs="Arial"/>
          <w:sz w:val="20"/>
          <w:szCs w:val="20"/>
        </w:rPr>
        <w:t>10</w:t>
      </w:r>
      <w:r w:rsidRPr="006F6518">
        <w:rPr>
          <w:rFonts w:ascii="Arial" w:hAnsi="Arial" w:cs="Arial"/>
          <w:sz w:val="20"/>
          <w:szCs w:val="20"/>
        </w:rPr>
        <w:t xml:space="preserve"> Será excluído do Concurso Público o candidato que fizer, em qualquer documento, declaração falsa ou inexata. A inexatidão das informações, irregularidades dos documentos ou não comprovação deles no prazo solicitado pelo Município de </w:t>
      </w:r>
      <w:r w:rsidR="006F6518">
        <w:rPr>
          <w:rFonts w:ascii="Arial" w:hAnsi="Arial" w:cs="Arial"/>
          <w:sz w:val="20"/>
          <w:szCs w:val="20"/>
        </w:rPr>
        <w:t>Alpestre</w:t>
      </w:r>
      <w:r w:rsidRPr="006F6518">
        <w:rPr>
          <w:rFonts w:ascii="Arial" w:hAnsi="Arial" w:cs="Arial"/>
          <w:sz w:val="20"/>
          <w:szCs w:val="20"/>
        </w:rPr>
        <w:t>/RS, ainda que verificadas posteriormente, eliminarão o candidato do Concurso Público, anulando-se todos os atos decorrentes de sua inscrição.</w:t>
      </w:r>
    </w:p>
    <w:p w:rsidR="001C20FE" w:rsidRDefault="001C20FE" w:rsidP="00AE26B5">
      <w:pPr>
        <w:widowControl w:val="0"/>
        <w:spacing w:before="120" w:after="120"/>
        <w:jc w:val="both"/>
        <w:rPr>
          <w:sz w:val="20"/>
          <w:szCs w:val="20"/>
        </w:rPr>
      </w:pPr>
      <w:r w:rsidRPr="00537C9E">
        <w:rPr>
          <w:sz w:val="20"/>
          <w:szCs w:val="20"/>
        </w:rPr>
        <w:t>1</w:t>
      </w:r>
      <w:r w:rsidR="00731AF4">
        <w:rPr>
          <w:sz w:val="20"/>
          <w:szCs w:val="20"/>
        </w:rPr>
        <w:t>5</w:t>
      </w:r>
      <w:r w:rsidR="00F915A4">
        <w:rPr>
          <w:sz w:val="20"/>
          <w:szCs w:val="20"/>
        </w:rPr>
        <w:t>.</w:t>
      </w:r>
      <w:r w:rsidR="00D3454C">
        <w:rPr>
          <w:sz w:val="20"/>
          <w:szCs w:val="20"/>
        </w:rPr>
        <w:t>11</w:t>
      </w:r>
      <w:r w:rsidRPr="00537C9E">
        <w:rPr>
          <w:sz w:val="20"/>
          <w:szCs w:val="20"/>
        </w:rPr>
        <w:t xml:space="preserve"> A </w:t>
      </w:r>
      <w:r w:rsidR="004F7BA1" w:rsidRPr="00537C9E">
        <w:rPr>
          <w:sz w:val="20"/>
        </w:rPr>
        <w:t>FUNDATEC</w:t>
      </w:r>
      <w:r w:rsidRPr="00537C9E">
        <w:rPr>
          <w:sz w:val="20"/>
          <w:szCs w:val="20"/>
        </w:rPr>
        <w:t xml:space="preserve"> encaminha e-mails meramente informativo</w:t>
      </w:r>
      <w:r w:rsidR="004C4D82" w:rsidRPr="00537C9E">
        <w:rPr>
          <w:sz w:val="20"/>
          <w:szCs w:val="20"/>
        </w:rPr>
        <w:t>s</w:t>
      </w:r>
      <w:r w:rsidRPr="00537C9E">
        <w:rPr>
          <w:sz w:val="20"/>
          <w:szCs w:val="20"/>
        </w:rPr>
        <w:t xml:space="preserve"> </w:t>
      </w:r>
      <w:r w:rsidR="008A4ED0" w:rsidRPr="00537C9E">
        <w:rPr>
          <w:sz w:val="20"/>
          <w:szCs w:val="20"/>
        </w:rPr>
        <w:t>ao candidato para o</w:t>
      </w:r>
      <w:r w:rsidRPr="00537C9E">
        <w:rPr>
          <w:sz w:val="20"/>
          <w:szCs w:val="20"/>
        </w:rPr>
        <w:t xml:space="preserve"> endereço eletrônico fornecido na ficha de inscriçã</w:t>
      </w:r>
      <w:r w:rsidR="00542495" w:rsidRPr="00537C9E">
        <w:rPr>
          <w:sz w:val="20"/>
          <w:szCs w:val="20"/>
        </w:rPr>
        <w:t xml:space="preserve">o, </w:t>
      </w:r>
      <w:r w:rsidR="008A4ED0" w:rsidRPr="00537C9E">
        <w:rPr>
          <w:sz w:val="20"/>
          <w:szCs w:val="20"/>
        </w:rPr>
        <w:t>o que não isenta</w:t>
      </w:r>
      <w:r w:rsidR="00542495" w:rsidRPr="00537C9E">
        <w:rPr>
          <w:sz w:val="20"/>
          <w:szCs w:val="20"/>
        </w:rPr>
        <w:t xml:space="preserve"> o</w:t>
      </w:r>
      <w:r w:rsidR="00347869" w:rsidRPr="00537C9E">
        <w:rPr>
          <w:sz w:val="20"/>
          <w:szCs w:val="20"/>
        </w:rPr>
        <w:t xml:space="preserve"> candidato de buscar </w:t>
      </w:r>
      <w:r w:rsidRPr="00537C9E">
        <w:rPr>
          <w:sz w:val="20"/>
          <w:szCs w:val="20"/>
        </w:rPr>
        <w:t>as informações nos locais informados no Edital. O site da</w:t>
      </w:r>
      <w:r w:rsidRPr="004A1CCF">
        <w:rPr>
          <w:sz w:val="20"/>
          <w:szCs w:val="20"/>
        </w:rPr>
        <w:t xml:space="preserve"> </w:t>
      </w:r>
      <w:r w:rsidR="004F7BA1" w:rsidRPr="0015766F">
        <w:rPr>
          <w:sz w:val="20"/>
        </w:rPr>
        <w:t>FUNDATEC</w:t>
      </w:r>
      <w:r w:rsidRPr="004A1CCF">
        <w:rPr>
          <w:sz w:val="20"/>
          <w:szCs w:val="20"/>
        </w:rPr>
        <w:t xml:space="preserve">, </w:t>
      </w:r>
      <w:hyperlink r:id="rId40" w:history="1">
        <w:r w:rsidRPr="00867D44">
          <w:rPr>
            <w:rStyle w:val="Hyperlink"/>
            <w:sz w:val="20"/>
            <w:szCs w:val="20"/>
          </w:rPr>
          <w:t>www.fundatec.org.br</w:t>
        </w:r>
      </w:hyperlink>
      <w:r w:rsidR="004C4D82" w:rsidRPr="004A1CCF">
        <w:rPr>
          <w:sz w:val="20"/>
          <w:szCs w:val="20"/>
        </w:rPr>
        <w:t>,</w:t>
      </w:r>
      <w:r w:rsidRPr="004A1CCF">
        <w:rPr>
          <w:sz w:val="20"/>
          <w:szCs w:val="20"/>
        </w:rPr>
        <w:t xml:space="preserve"> será fonte permanente</w:t>
      </w:r>
      <w:r w:rsidR="00347869" w:rsidRPr="004A1CCF">
        <w:rPr>
          <w:sz w:val="20"/>
          <w:szCs w:val="20"/>
        </w:rPr>
        <w:t xml:space="preserve"> </w:t>
      </w:r>
      <w:r w:rsidRPr="004A1CCF">
        <w:rPr>
          <w:sz w:val="20"/>
          <w:szCs w:val="20"/>
        </w:rPr>
        <w:t>de comunicação de avisos e editais.</w:t>
      </w:r>
    </w:p>
    <w:p w:rsidR="00047D49" w:rsidRPr="004A1CCF" w:rsidRDefault="00731AF4" w:rsidP="00047D49">
      <w:pPr>
        <w:pStyle w:val="Recuodecorpodetexto2"/>
        <w:widowControl w:val="0"/>
        <w:spacing w:before="120" w:after="120"/>
        <w:ind w:firstLine="0"/>
        <w:rPr>
          <w:rFonts w:ascii="Arial" w:hAnsi="Arial" w:cs="Arial"/>
          <w:sz w:val="20"/>
          <w:szCs w:val="20"/>
        </w:rPr>
      </w:pPr>
      <w:r>
        <w:rPr>
          <w:rFonts w:ascii="Arial" w:hAnsi="Arial" w:cs="Arial"/>
          <w:sz w:val="20"/>
          <w:szCs w:val="20"/>
        </w:rPr>
        <w:t>15</w:t>
      </w:r>
      <w:r w:rsidR="00047D49" w:rsidRPr="004A1CCF">
        <w:rPr>
          <w:rFonts w:ascii="Arial" w:hAnsi="Arial" w:cs="Arial"/>
          <w:sz w:val="20"/>
          <w:szCs w:val="20"/>
        </w:rPr>
        <w:t>.</w:t>
      </w:r>
      <w:r w:rsidR="00047D49">
        <w:rPr>
          <w:rFonts w:ascii="Arial" w:hAnsi="Arial" w:cs="Arial"/>
          <w:sz w:val="20"/>
          <w:szCs w:val="20"/>
        </w:rPr>
        <w:t>1</w:t>
      </w:r>
      <w:r w:rsidR="00D3454C">
        <w:rPr>
          <w:rFonts w:ascii="Arial" w:hAnsi="Arial" w:cs="Arial"/>
          <w:sz w:val="20"/>
          <w:szCs w:val="20"/>
        </w:rPr>
        <w:t>2</w:t>
      </w:r>
      <w:r w:rsidR="00047D49" w:rsidRPr="004A1CCF">
        <w:rPr>
          <w:rFonts w:ascii="Arial" w:hAnsi="Arial" w:cs="Arial"/>
          <w:sz w:val="20"/>
          <w:szCs w:val="20"/>
        </w:rPr>
        <w:t xml:space="preserve"> Não serão dadas, por telefone, informações a respeito de datas, locais e horários de realização das provas, </w:t>
      </w:r>
      <w:r w:rsidR="00047D49" w:rsidRPr="00537C9E">
        <w:rPr>
          <w:rFonts w:ascii="Arial" w:hAnsi="Arial" w:cs="Arial"/>
          <w:sz w:val="20"/>
          <w:szCs w:val="20"/>
        </w:rPr>
        <w:t>nem de resultados, gabaritos, notas, classificação, convocações ou outras etapas relacionadas aos resultados</w:t>
      </w:r>
      <w:r w:rsidR="00047D49" w:rsidRPr="004A1CCF">
        <w:rPr>
          <w:rFonts w:ascii="Arial" w:hAnsi="Arial" w:cs="Arial"/>
          <w:sz w:val="20"/>
          <w:szCs w:val="20"/>
        </w:rPr>
        <w:t xml:space="preserve"> </w:t>
      </w:r>
      <w:r w:rsidR="00047D49">
        <w:rPr>
          <w:rFonts w:ascii="Arial" w:hAnsi="Arial" w:cs="Arial"/>
          <w:sz w:val="20"/>
          <w:szCs w:val="20"/>
        </w:rPr>
        <w:t>preliminare</w:t>
      </w:r>
      <w:r w:rsidR="00047D49" w:rsidRPr="004A1CCF">
        <w:rPr>
          <w:rFonts w:ascii="Arial" w:hAnsi="Arial" w:cs="Arial"/>
          <w:sz w:val="20"/>
          <w:szCs w:val="20"/>
        </w:rPr>
        <w:t xml:space="preserve">s ou finais das provas e </w:t>
      </w:r>
      <w:r w:rsidR="00047D49" w:rsidRPr="006F6518">
        <w:rPr>
          <w:rFonts w:ascii="Arial" w:hAnsi="Arial" w:cs="Arial"/>
          <w:sz w:val="20"/>
          <w:szCs w:val="20"/>
        </w:rPr>
        <w:t>do Concurso Público. O candidato</w:t>
      </w:r>
      <w:r w:rsidR="00047D49" w:rsidRPr="004A1CCF">
        <w:rPr>
          <w:rFonts w:ascii="Arial" w:hAnsi="Arial" w:cs="Arial"/>
          <w:sz w:val="20"/>
          <w:szCs w:val="20"/>
        </w:rPr>
        <w:t xml:space="preserve"> deverá observar rigorosamente os editais e os comunicados a serem divulgados.</w:t>
      </w:r>
    </w:p>
    <w:p w:rsidR="001417B7" w:rsidRPr="006F6518" w:rsidRDefault="00731AF4" w:rsidP="006F6518">
      <w:pPr>
        <w:pStyle w:val="Recuodecorpodetexto2"/>
        <w:widowControl w:val="0"/>
        <w:spacing w:before="120" w:after="120"/>
        <w:ind w:firstLine="0"/>
        <w:rPr>
          <w:rFonts w:ascii="Arial" w:hAnsi="Arial" w:cs="Arial"/>
          <w:sz w:val="20"/>
        </w:rPr>
      </w:pPr>
      <w:r>
        <w:rPr>
          <w:rFonts w:ascii="Arial" w:hAnsi="Arial" w:cs="Arial"/>
          <w:sz w:val="20"/>
          <w:szCs w:val="20"/>
        </w:rPr>
        <w:t>15</w:t>
      </w:r>
      <w:r w:rsidR="001417B7" w:rsidRPr="006F6518">
        <w:rPr>
          <w:rFonts w:ascii="Arial" w:hAnsi="Arial" w:cs="Arial"/>
          <w:sz w:val="20"/>
          <w:szCs w:val="20"/>
        </w:rPr>
        <w:t>.1</w:t>
      </w:r>
      <w:r w:rsidR="00D3454C" w:rsidRPr="006F6518">
        <w:rPr>
          <w:rFonts w:ascii="Arial" w:hAnsi="Arial" w:cs="Arial"/>
          <w:sz w:val="20"/>
          <w:szCs w:val="20"/>
        </w:rPr>
        <w:t>3</w:t>
      </w:r>
      <w:r w:rsidR="001417B7" w:rsidRPr="006F6518">
        <w:rPr>
          <w:rFonts w:ascii="Arial" w:hAnsi="Arial" w:cs="Arial"/>
          <w:sz w:val="20"/>
          <w:szCs w:val="20"/>
        </w:rPr>
        <w:t xml:space="preserve"> A Prefeitura de </w:t>
      </w:r>
      <w:r w:rsidR="006F6518" w:rsidRPr="006F6518">
        <w:rPr>
          <w:rFonts w:ascii="Arial" w:hAnsi="Arial" w:cs="Arial"/>
          <w:sz w:val="20"/>
          <w:szCs w:val="20"/>
        </w:rPr>
        <w:t>Alpestre</w:t>
      </w:r>
      <w:r w:rsidR="001417B7" w:rsidRPr="006F6518">
        <w:rPr>
          <w:rFonts w:ascii="Arial" w:hAnsi="Arial" w:cs="Arial"/>
          <w:sz w:val="20"/>
          <w:szCs w:val="20"/>
        </w:rPr>
        <w:t xml:space="preserve"> e a </w:t>
      </w:r>
      <w:r w:rsidR="001417B7" w:rsidRPr="006F6518">
        <w:rPr>
          <w:rFonts w:ascii="Arial" w:hAnsi="Arial" w:cs="Arial"/>
          <w:sz w:val="20"/>
        </w:rPr>
        <w:t>FUNDATEC não se responsabilizam por</w:t>
      </w:r>
      <w:r w:rsidR="005825BE" w:rsidRPr="006F6518">
        <w:rPr>
          <w:rFonts w:ascii="Arial" w:hAnsi="Arial" w:cs="Arial"/>
          <w:sz w:val="20"/>
        </w:rPr>
        <w:t xml:space="preserve"> informações cadastradas de</w:t>
      </w:r>
      <w:r w:rsidR="001417B7" w:rsidRPr="006F6518">
        <w:rPr>
          <w:rFonts w:ascii="Arial" w:hAnsi="Arial" w:cs="Arial"/>
          <w:sz w:val="20"/>
        </w:rPr>
        <w:t>:</w:t>
      </w:r>
    </w:p>
    <w:p w:rsidR="001417B7" w:rsidRPr="006F6518" w:rsidRDefault="006F6518" w:rsidP="006F6518">
      <w:pPr>
        <w:pStyle w:val="Recuodecorpodetexto2"/>
        <w:widowControl w:val="0"/>
        <w:spacing w:before="120" w:after="120"/>
        <w:ind w:firstLine="0"/>
        <w:rPr>
          <w:rFonts w:ascii="Arial" w:hAnsi="Arial" w:cs="Arial"/>
          <w:sz w:val="20"/>
        </w:rPr>
      </w:pPr>
      <w:r w:rsidRPr="006F6518">
        <w:rPr>
          <w:rFonts w:ascii="Arial" w:hAnsi="Arial" w:cs="Arial"/>
          <w:sz w:val="20"/>
        </w:rPr>
        <w:t>- endereço incorreto</w:t>
      </w:r>
      <w:r w:rsidR="001417B7" w:rsidRPr="006F6518">
        <w:rPr>
          <w:rFonts w:ascii="Arial" w:hAnsi="Arial" w:cs="Arial"/>
          <w:sz w:val="20"/>
        </w:rPr>
        <w:t>, incomplet</w:t>
      </w:r>
      <w:r w:rsidRPr="006F6518">
        <w:rPr>
          <w:rFonts w:ascii="Arial" w:hAnsi="Arial" w:cs="Arial"/>
          <w:sz w:val="20"/>
        </w:rPr>
        <w:t>o, desatualizado</w:t>
      </w:r>
      <w:r w:rsidR="005825BE" w:rsidRPr="006F6518">
        <w:rPr>
          <w:rFonts w:ascii="Arial" w:hAnsi="Arial" w:cs="Arial"/>
          <w:sz w:val="20"/>
        </w:rPr>
        <w:t xml:space="preserve"> ou de difícil acesso</w:t>
      </w:r>
      <w:r w:rsidR="001417B7" w:rsidRPr="006F6518">
        <w:rPr>
          <w:rFonts w:ascii="Arial" w:hAnsi="Arial" w:cs="Arial"/>
          <w:sz w:val="20"/>
        </w:rPr>
        <w:t>;</w:t>
      </w:r>
    </w:p>
    <w:p w:rsidR="001417B7" w:rsidRPr="006F6518" w:rsidRDefault="001417B7" w:rsidP="006F6518">
      <w:pPr>
        <w:pStyle w:val="Recuodecorpodetexto2"/>
        <w:widowControl w:val="0"/>
        <w:spacing w:before="120" w:after="120"/>
        <w:ind w:firstLine="0"/>
        <w:rPr>
          <w:rFonts w:ascii="Arial" w:hAnsi="Arial" w:cs="Arial"/>
          <w:sz w:val="20"/>
        </w:rPr>
      </w:pPr>
      <w:r w:rsidRPr="006F6518">
        <w:rPr>
          <w:rFonts w:ascii="Arial" w:hAnsi="Arial" w:cs="Arial"/>
          <w:sz w:val="20"/>
        </w:rPr>
        <w:t xml:space="preserve">- endereço </w:t>
      </w:r>
      <w:r w:rsidR="005825BE" w:rsidRPr="006F6518">
        <w:rPr>
          <w:rFonts w:ascii="Arial" w:hAnsi="Arial" w:cs="Arial"/>
          <w:sz w:val="20"/>
        </w:rPr>
        <w:t>eletrônico (</w:t>
      </w:r>
      <w:r w:rsidRPr="006F6518">
        <w:rPr>
          <w:rFonts w:ascii="Arial" w:hAnsi="Arial" w:cs="Arial"/>
          <w:i/>
          <w:sz w:val="20"/>
        </w:rPr>
        <w:t>e-mail</w:t>
      </w:r>
      <w:r w:rsidR="005825BE" w:rsidRPr="006F6518">
        <w:rPr>
          <w:rFonts w:ascii="Arial" w:hAnsi="Arial" w:cs="Arial"/>
          <w:sz w:val="20"/>
        </w:rPr>
        <w:t>)</w:t>
      </w:r>
      <w:r w:rsidRPr="006F6518">
        <w:rPr>
          <w:rFonts w:ascii="Arial" w:hAnsi="Arial" w:cs="Arial"/>
          <w:sz w:val="20"/>
        </w:rPr>
        <w:t xml:space="preserve"> incorreto</w:t>
      </w:r>
      <w:r w:rsidR="005825BE" w:rsidRPr="006F6518">
        <w:rPr>
          <w:rFonts w:ascii="Arial" w:hAnsi="Arial" w:cs="Arial"/>
          <w:sz w:val="20"/>
        </w:rPr>
        <w:t>, incompleto ou desatualizado</w:t>
      </w:r>
      <w:r w:rsidRPr="006F6518">
        <w:rPr>
          <w:rFonts w:ascii="Arial" w:hAnsi="Arial" w:cs="Arial"/>
          <w:sz w:val="20"/>
        </w:rPr>
        <w:t>;</w:t>
      </w:r>
    </w:p>
    <w:p w:rsidR="001417B7" w:rsidRPr="001417B7" w:rsidRDefault="001417B7" w:rsidP="006F6518">
      <w:pPr>
        <w:pStyle w:val="Recuodecorpodetexto2"/>
        <w:widowControl w:val="0"/>
        <w:spacing w:before="120" w:after="120"/>
        <w:ind w:firstLine="0"/>
        <w:rPr>
          <w:rFonts w:ascii="Arial" w:hAnsi="Arial" w:cs="Arial"/>
          <w:sz w:val="20"/>
          <w:szCs w:val="20"/>
        </w:rPr>
      </w:pPr>
      <w:r w:rsidRPr="006F6518">
        <w:rPr>
          <w:rFonts w:ascii="Arial" w:hAnsi="Arial" w:cs="Arial"/>
          <w:sz w:val="20"/>
        </w:rPr>
        <w:t xml:space="preserve">- problemas </w:t>
      </w:r>
      <w:r w:rsidR="00C4741A" w:rsidRPr="006F6518">
        <w:rPr>
          <w:rFonts w:ascii="Arial" w:hAnsi="Arial" w:cs="Arial"/>
          <w:sz w:val="20"/>
        </w:rPr>
        <w:t>do endereço eletrônico (</w:t>
      </w:r>
      <w:r w:rsidRPr="006F6518">
        <w:rPr>
          <w:rFonts w:ascii="Arial" w:hAnsi="Arial" w:cs="Arial"/>
          <w:i/>
          <w:sz w:val="20"/>
        </w:rPr>
        <w:t>e-mail</w:t>
      </w:r>
      <w:r w:rsidR="00C4741A" w:rsidRPr="006F6518">
        <w:rPr>
          <w:rFonts w:ascii="Arial" w:hAnsi="Arial" w:cs="Arial"/>
          <w:i/>
          <w:sz w:val="20"/>
        </w:rPr>
        <w:t>)</w:t>
      </w:r>
      <w:r w:rsidRPr="006F6518">
        <w:rPr>
          <w:rFonts w:ascii="Arial" w:hAnsi="Arial" w:cs="Arial"/>
          <w:sz w:val="20"/>
        </w:rPr>
        <w:t xml:space="preserve"> do candidato, tais como: caixa de correio cheia, filtros de </w:t>
      </w:r>
      <w:r w:rsidRPr="006F6518">
        <w:rPr>
          <w:rFonts w:ascii="Arial" w:hAnsi="Arial" w:cs="Arial"/>
          <w:i/>
          <w:sz w:val="20"/>
        </w:rPr>
        <w:t>anti-spam</w:t>
      </w:r>
      <w:r w:rsidRPr="006F6518">
        <w:rPr>
          <w:rFonts w:ascii="Arial" w:hAnsi="Arial" w:cs="Arial"/>
          <w:sz w:val="20"/>
        </w:rPr>
        <w:t>, etc.</w:t>
      </w:r>
    </w:p>
    <w:p w:rsidR="003D16D3" w:rsidRDefault="00651566" w:rsidP="00AE26B5">
      <w:pPr>
        <w:pStyle w:val="Recuodecorpodetexto2"/>
        <w:widowControl w:val="0"/>
        <w:spacing w:before="120" w:after="120"/>
        <w:ind w:firstLine="0"/>
        <w:rPr>
          <w:rFonts w:ascii="Arial" w:hAnsi="Arial" w:cs="Arial"/>
          <w:sz w:val="20"/>
          <w:szCs w:val="20"/>
        </w:rPr>
      </w:pPr>
      <w:r w:rsidRPr="004A1CCF">
        <w:rPr>
          <w:rFonts w:ascii="Arial" w:hAnsi="Arial" w:cs="Arial"/>
          <w:sz w:val="20"/>
          <w:szCs w:val="20"/>
        </w:rPr>
        <w:t>1</w:t>
      </w:r>
      <w:r w:rsidR="00731AF4">
        <w:rPr>
          <w:rFonts w:ascii="Arial" w:hAnsi="Arial" w:cs="Arial"/>
          <w:sz w:val="20"/>
          <w:szCs w:val="20"/>
        </w:rPr>
        <w:t>5</w:t>
      </w:r>
      <w:r w:rsidR="003D16D3" w:rsidRPr="004A1CCF">
        <w:rPr>
          <w:rFonts w:ascii="Arial" w:hAnsi="Arial" w:cs="Arial"/>
          <w:sz w:val="20"/>
          <w:szCs w:val="20"/>
        </w:rPr>
        <w:t>.</w:t>
      </w:r>
      <w:r w:rsidR="00731AF4">
        <w:rPr>
          <w:rFonts w:ascii="Arial" w:hAnsi="Arial" w:cs="Arial"/>
          <w:sz w:val="20"/>
          <w:szCs w:val="20"/>
        </w:rPr>
        <w:t>14</w:t>
      </w:r>
      <w:r w:rsidR="003D16D3" w:rsidRPr="004A1CCF">
        <w:rPr>
          <w:rFonts w:ascii="Arial" w:hAnsi="Arial" w:cs="Arial"/>
          <w:sz w:val="20"/>
          <w:szCs w:val="20"/>
        </w:rPr>
        <w:t xml:space="preserve"> </w:t>
      </w:r>
      <w:r w:rsidR="003D16D3" w:rsidRPr="00FA67C5">
        <w:rPr>
          <w:rFonts w:ascii="Arial" w:hAnsi="Arial" w:cs="Arial"/>
          <w:sz w:val="20"/>
          <w:szCs w:val="20"/>
        </w:rPr>
        <w:t>O candidato deverá manter seu endereço</w:t>
      </w:r>
      <w:r w:rsidR="002A549C" w:rsidRPr="00FA67C5">
        <w:rPr>
          <w:rFonts w:ascii="Arial" w:hAnsi="Arial" w:cs="Arial"/>
          <w:sz w:val="20"/>
          <w:szCs w:val="20"/>
        </w:rPr>
        <w:t xml:space="preserve"> atualizado</w:t>
      </w:r>
      <w:r w:rsidR="003D16D3" w:rsidRPr="00FA67C5">
        <w:rPr>
          <w:rFonts w:ascii="Arial" w:hAnsi="Arial" w:cs="Arial"/>
          <w:sz w:val="20"/>
          <w:szCs w:val="20"/>
        </w:rPr>
        <w:t xml:space="preserve"> </w:t>
      </w:r>
      <w:r w:rsidR="009C63FA" w:rsidRPr="00FA67C5">
        <w:rPr>
          <w:rFonts w:ascii="Arial" w:hAnsi="Arial" w:cs="Arial"/>
          <w:sz w:val="20"/>
          <w:szCs w:val="20"/>
        </w:rPr>
        <w:t>junto à</w:t>
      </w:r>
      <w:r w:rsidR="003D16D3" w:rsidRPr="00FA67C5">
        <w:rPr>
          <w:rFonts w:ascii="Arial" w:hAnsi="Arial" w:cs="Arial"/>
          <w:sz w:val="20"/>
          <w:szCs w:val="20"/>
        </w:rPr>
        <w:t xml:space="preserve"> </w:t>
      </w:r>
      <w:r w:rsidR="004F7BA1" w:rsidRPr="00FA67C5">
        <w:rPr>
          <w:rFonts w:ascii="Arial" w:hAnsi="Arial" w:cs="Arial"/>
          <w:sz w:val="20"/>
        </w:rPr>
        <w:t>FUNDATEC</w:t>
      </w:r>
      <w:r w:rsidR="003D16D3" w:rsidRPr="00FA67C5">
        <w:rPr>
          <w:rFonts w:ascii="Arial" w:hAnsi="Arial" w:cs="Arial"/>
          <w:sz w:val="20"/>
          <w:szCs w:val="20"/>
        </w:rPr>
        <w:t xml:space="preserve"> enquanto estiver participando do Concurso Público</w:t>
      </w:r>
      <w:r w:rsidR="00535F24" w:rsidRPr="00FA67C5">
        <w:rPr>
          <w:rFonts w:ascii="Arial" w:hAnsi="Arial" w:cs="Arial"/>
          <w:sz w:val="20"/>
          <w:szCs w:val="20"/>
        </w:rPr>
        <w:t xml:space="preserve"> </w:t>
      </w:r>
      <w:r w:rsidR="003D16D3" w:rsidRPr="00FA67C5">
        <w:rPr>
          <w:rFonts w:ascii="Arial" w:hAnsi="Arial" w:cs="Arial"/>
          <w:sz w:val="20"/>
          <w:szCs w:val="20"/>
        </w:rPr>
        <w:t xml:space="preserve">até a </w:t>
      </w:r>
      <w:r w:rsidR="000D291E" w:rsidRPr="00FA67C5">
        <w:rPr>
          <w:rFonts w:ascii="Arial" w:hAnsi="Arial" w:cs="Arial"/>
          <w:sz w:val="20"/>
          <w:szCs w:val="20"/>
        </w:rPr>
        <w:t xml:space="preserve">publicação da </w:t>
      </w:r>
      <w:r w:rsidR="00ED07C6" w:rsidRPr="00FA67C5">
        <w:rPr>
          <w:rFonts w:ascii="Arial" w:hAnsi="Arial" w:cs="Arial"/>
          <w:sz w:val="20"/>
          <w:szCs w:val="20"/>
        </w:rPr>
        <w:t xml:space="preserve">Classificação </w:t>
      </w:r>
      <w:r w:rsidR="003D16D3" w:rsidRPr="00FA67C5">
        <w:rPr>
          <w:rFonts w:ascii="Arial" w:hAnsi="Arial" w:cs="Arial"/>
          <w:sz w:val="20"/>
          <w:szCs w:val="20"/>
        </w:rPr>
        <w:t xml:space="preserve">Final. Após, os candidatos classificados deverão manter os dados de contato </w:t>
      </w:r>
      <w:r w:rsidR="002A549C" w:rsidRPr="00FA67C5">
        <w:rPr>
          <w:rFonts w:ascii="Arial" w:hAnsi="Arial" w:cs="Arial"/>
          <w:sz w:val="20"/>
          <w:szCs w:val="20"/>
        </w:rPr>
        <w:t xml:space="preserve">atualizados </w:t>
      </w:r>
      <w:r w:rsidR="009C63FA" w:rsidRPr="00FA67C5">
        <w:rPr>
          <w:rFonts w:ascii="Arial" w:hAnsi="Arial" w:cs="Arial"/>
          <w:sz w:val="20"/>
          <w:szCs w:val="20"/>
        </w:rPr>
        <w:t>junto ao</w:t>
      </w:r>
      <w:r w:rsidR="007F1DF6" w:rsidRPr="00FA67C5">
        <w:rPr>
          <w:rFonts w:ascii="Arial" w:hAnsi="Arial" w:cs="Arial"/>
          <w:sz w:val="20"/>
          <w:szCs w:val="20"/>
        </w:rPr>
        <w:t xml:space="preserve"> Município</w:t>
      </w:r>
      <w:r w:rsidR="003C641B" w:rsidRPr="00FA67C5">
        <w:rPr>
          <w:rFonts w:ascii="Arial" w:hAnsi="Arial" w:cs="Arial"/>
          <w:sz w:val="20"/>
          <w:szCs w:val="20"/>
        </w:rPr>
        <w:t xml:space="preserve"> de </w:t>
      </w:r>
      <w:r w:rsidR="00FA67C5">
        <w:rPr>
          <w:rFonts w:ascii="Arial" w:hAnsi="Arial" w:cs="Arial"/>
          <w:sz w:val="20"/>
          <w:szCs w:val="20"/>
        </w:rPr>
        <w:t>Alpestre</w:t>
      </w:r>
      <w:r w:rsidR="00531FCD" w:rsidRPr="004A1CCF">
        <w:rPr>
          <w:rFonts w:ascii="Arial" w:hAnsi="Arial" w:cs="Arial"/>
          <w:sz w:val="20"/>
          <w:szCs w:val="20"/>
        </w:rPr>
        <w:t xml:space="preserve">. </w:t>
      </w:r>
      <w:r w:rsidR="003D16D3" w:rsidRPr="004A1CCF">
        <w:rPr>
          <w:rFonts w:ascii="Arial" w:hAnsi="Arial" w:cs="Arial"/>
          <w:sz w:val="20"/>
          <w:szCs w:val="20"/>
        </w:rPr>
        <w:t>São de exclusiva responsabilidade do candida</w:t>
      </w:r>
      <w:r w:rsidR="00531FCD" w:rsidRPr="004A1CCF">
        <w:rPr>
          <w:rFonts w:ascii="Arial" w:hAnsi="Arial" w:cs="Arial"/>
          <w:sz w:val="20"/>
          <w:szCs w:val="20"/>
        </w:rPr>
        <w:t xml:space="preserve">to os prejuízos advindos da não </w:t>
      </w:r>
      <w:r w:rsidR="003D16D3" w:rsidRPr="004A1CCF">
        <w:rPr>
          <w:rFonts w:ascii="Arial" w:hAnsi="Arial" w:cs="Arial"/>
          <w:sz w:val="20"/>
          <w:szCs w:val="20"/>
        </w:rPr>
        <w:t>atualização de seu endereço.</w:t>
      </w:r>
    </w:p>
    <w:p w:rsidR="00531FCD" w:rsidRPr="004A1CCF" w:rsidRDefault="00651566" w:rsidP="00AE26B5">
      <w:pPr>
        <w:pStyle w:val="Recuodecorpodetexto2"/>
        <w:widowControl w:val="0"/>
        <w:spacing w:before="120" w:after="120"/>
        <w:ind w:firstLine="0"/>
        <w:rPr>
          <w:rFonts w:ascii="Arial" w:hAnsi="Arial" w:cs="Arial"/>
          <w:sz w:val="20"/>
          <w:szCs w:val="20"/>
        </w:rPr>
      </w:pPr>
      <w:r w:rsidRPr="004A1CCF">
        <w:rPr>
          <w:rFonts w:ascii="Arial" w:hAnsi="Arial" w:cs="Arial"/>
          <w:sz w:val="20"/>
          <w:szCs w:val="20"/>
        </w:rPr>
        <w:t>1</w:t>
      </w:r>
      <w:r w:rsidR="00731AF4">
        <w:rPr>
          <w:rFonts w:ascii="Arial" w:hAnsi="Arial" w:cs="Arial"/>
          <w:sz w:val="20"/>
          <w:szCs w:val="20"/>
        </w:rPr>
        <w:t>5</w:t>
      </w:r>
      <w:r w:rsidR="00531FCD" w:rsidRPr="004A1CCF">
        <w:rPr>
          <w:rFonts w:ascii="Arial" w:hAnsi="Arial" w:cs="Arial"/>
          <w:sz w:val="20"/>
          <w:szCs w:val="20"/>
        </w:rPr>
        <w:t>.</w:t>
      </w:r>
      <w:r w:rsidR="00BB4EDD">
        <w:rPr>
          <w:rFonts w:ascii="Arial" w:hAnsi="Arial" w:cs="Arial"/>
          <w:sz w:val="20"/>
          <w:szCs w:val="20"/>
        </w:rPr>
        <w:t>1</w:t>
      </w:r>
      <w:r w:rsidR="00731AF4">
        <w:rPr>
          <w:rFonts w:ascii="Arial" w:hAnsi="Arial" w:cs="Arial"/>
          <w:sz w:val="20"/>
          <w:szCs w:val="20"/>
        </w:rPr>
        <w:t>5</w:t>
      </w:r>
      <w:r w:rsidR="0098672C" w:rsidRPr="004A1CCF">
        <w:rPr>
          <w:rFonts w:ascii="Arial" w:hAnsi="Arial" w:cs="Arial"/>
          <w:sz w:val="20"/>
          <w:szCs w:val="20"/>
        </w:rPr>
        <w:t xml:space="preserve"> </w:t>
      </w:r>
      <w:r w:rsidR="00531FCD" w:rsidRPr="00FA67C5">
        <w:rPr>
          <w:rFonts w:ascii="Arial" w:hAnsi="Arial" w:cs="Arial"/>
          <w:sz w:val="20"/>
          <w:szCs w:val="20"/>
        </w:rPr>
        <w:t xml:space="preserve">Nos cargos em </w:t>
      </w:r>
      <w:r w:rsidR="008318FD" w:rsidRPr="00FA67C5">
        <w:rPr>
          <w:rFonts w:ascii="Arial" w:hAnsi="Arial" w:cs="Arial"/>
          <w:sz w:val="20"/>
          <w:szCs w:val="20"/>
        </w:rPr>
        <w:t xml:space="preserve">que há candidatos aprovados </w:t>
      </w:r>
      <w:r w:rsidR="002A549C" w:rsidRPr="00FA67C5">
        <w:rPr>
          <w:rFonts w:ascii="Arial" w:hAnsi="Arial" w:cs="Arial"/>
          <w:sz w:val="20"/>
          <w:szCs w:val="20"/>
        </w:rPr>
        <w:t>n</w:t>
      </w:r>
      <w:r w:rsidR="008318FD" w:rsidRPr="00FA67C5">
        <w:rPr>
          <w:rFonts w:ascii="Arial" w:hAnsi="Arial" w:cs="Arial"/>
          <w:sz w:val="20"/>
          <w:szCs w:val="20"/>
        </w:rPr>
        <w:t xml:space="preserve">o </w:t>
      </w:r>
      <w:r w:rsidR="00AA2FAF" w:rsidRPr="00FA67C5">
        <w:rPr>
          <w:rFonts w:ascii="Arial" w:hAnsi="Arial" w:cs="Arial"/>
          <w:sz w:val="20"/>
          <w:szCs w:val="20"/>
        </w:rPr>
        <w:t>Concurso Público</w:t>
      </w:r>
      <w:r w:rsidR="00531FCD" w:rsidRPr="00FA67C5">
        <w:rPr>
          <w:rFonts w:ascii="Arial" w:hAnsi="Arial" w:cs="Arial"/>
          <w:sz w:val="20"/>
          <w:szCs w:val="20"/>
        </w:rPr>
        <w:t xml:space="preserve"> anterior, em que o tempo de validade não tiver sido esgotado, haverá prevalência des</w:t>
      </w:r>
      <w:r w:rsidR="002A549C" w:rsidRPr="00FA67C5">
        <w:rPr>
          <w:rFonts w:ascii="Arial" w:hAnsi="Arial" w:cs="Arial"/>
          <w:sz w:val="20"/>
          <w:szCs w:val="20"/>
        </w:rPr>
        <w:t>s</w:t>
      </w:r>
      <w:r w:rsidR="00531FCD" w:rsidRPr="00FA67C5">
        <w:rPr>
          <w:rFonts w:ascii="Arial" w:hAnsi="Arial" w:cs="Arial"/>
          <w:sz w:val="20"/>
          <w:szCs w:val="20"/>
        </w:rPr>
        <w:t xml:space="preserve">es candidatos a serem chamados antes </w:t>
      </w:r>
      <w:r w:rsidR="002A549C" w:rsidRPr="00FA67C5">
        <w:rPr>
          <w:rFonts w:ascii="Arial" w:hAnsi="Arial" w:cs="Arial"/>
          <w:sz w:val="20"/>
          <w:szCs w:val="20"/>
        </w:rPr>
        <w:t xml:space="preserve">em relação aos </w:t>
      </w:r>
      <w:r w:rsidR="00531FCD" w:rsidRPr="00FA67C5">
        <w:rPr>
          <w:rFonts w:ascii="Arial" w:hAnsi="Arial" w:cs="Arial"/>
          <w:sz w:val="20"/>
          <w:szCs w:val="20"/>
        </w:rPr>
        <w:t xml:space="preserve">candidatos classificados no </w:t>
      </w:r>
      <w:r w:rsidR="008318FD" w:rsidRPr="00FA67C5">
        <w:rPr>
          <w:rFonts w:ascii="Arial" w:hAnsi="Arial" w:cs="Arial"/>
          <w:sz w:val="20"/>
          <w:szCs w:val="20"/>
        </w:rPr>
        <w:t xml:space="preserve">presente </w:t>
      </w:r>
      <w:r w:rsidR="00AA2FAF" w:rsidRPr="00FA67C5">
        <w:rPr>
          <w:rFonts w:ascii="Arial" w:hAnsi="Arial" w:cs="Arial"/>
          <w:sz w:val="20"/>
          <w:szCs w:val="20"/>
        </w:rPr>
        <w:t>Concurso Público</w:t>
      </w:r>
      <w:r w:rsidR="00487DDD" w:rsidRPr="00FA67C5">
        <w:rPr>
          <w:rFonts w:ascii="Arial" w:hAnsi="Arial" w:cs="Arial"/>
          <w:sz w:val="20"/>
          <w:szCs w:val="20"/>
        </w:rPr>
        <w:t>.</w:t>
      </w:r>
    </w:p>
    <w:p w:rsidR="003B5B7B" w:rsidRPr="004A1CCF" w:rsidRDefault="00651566" w:rsidP="00AE26B5">
      <w:pPr>
        <w:widowControl w:val="0"/>
        <w:spacing w:before="120" w:after="120"/>
        <w:jc w:val="both"/>
        <w:rPr>
          <w:sz w:val="20"/>
          <w:szCs w:val="20"/>
        </w:rPr>
      </w:pPr>
      <w:r w:rsidRPr="004A1CCF">
        <w:rPr>
          <w:sz w:val="20"/>
          <w:szCs w:val="20"/>
        </w:rPr>
        <w:t>1</w:t>
      </w:r>
      <w:r w:rsidR="00731AF4">
        <w:rPr>
          <w:sz w:val="20"/>
          <w:szCs w:val="20"/>
        </w:rPr>
        <w:t>5</w:t>
      </w:r>
      <w:r w:rsidR="003B5B7B" w:rsidRPr="004A1CCF">
        <w:rPr>
          <w:sz w:val="20"/>
          <w:szCs w:val="20"/>
        </w:rPr>
        <w:t>.1</w:t>
      </w:r>
      <w:r w:rsidR="00731AF4">
        <w:rPr>
          <w:sz w:val="20"/>
          <w:szCs w:val="20"/>
        </w:rPr>
        <w:t>6</w:t>
      </w:r>
      <w:r w:rsidR="00C00E21" w:rsidRPr="004A1CCF">
        <w:rPr>
          <w:sz w:val="20"/>
          <w:szCs w:val="20"/>
        </w:rPr>
        <w:t xml:space="preserve"> </w:t>
      </w:r>
      <w:r w:rsidR="003B5B7B" w:rsidRPr="004A1CCF">
        <w:rPr>
          <w:sz w:val="20"/>
          <w:szCs w:val="20"/>
        </w:rPr>
        <w:t>Todas as despesas referentes aos deslocamentos, hospedagem e alimentação dos candidatos</w:t>
      </w:r>
      <w:r w:rsidR="003B5B7B" w:rsidRPr="0015766F">
        <w:rPr>
          <w:sz w:val="20"/>
          <w:szCs w:val="20"/>
        </w:rPr>
        <w:t xml:space="preserve"> </w:t>
      </w:r>
      <w:r w:rsidR="00CC1063" w:rsidRPr="0015766F">
        <w:rPr>
          <w:sz w:val="20"/>
          <w:szCs w:val="20"/>
        </w:rPr>
        <w:t>o</w:t>
      </w:r>
      <w:r w:rsidR="003B5B7B" w:rsidRPr="0015766F">
        <w:rPr>
          <w:sz w:val="20"/>
          <w:szCs w:val="20"/>
        </w:rPr>
        <w:t xml:space="preserve">correrão </w:t>
      </w:r>
      <w:r w:rsidR="003B5B7B" w:rsidRPr="004A1CCF">
        <w:rPr>
          <w:sz w:val="20"/>
          <w:szCs w:val="20"/>
        </w:rPr>
        <w:t>por sua própria conta, eximindo-se a</w:t>
      </w:r>
      <w:r w:rsidR="003B5B7B" w:rsidRPr="0015766F">
        <w:rPr>
          <w:sz w:val="20"/>
          <w:szCs w:val="20"/>
        </w:rPr>
        <w:t xml:space="preserve"> </w:t>
      </w:r>
      <w:r w:rsidR="004F7BA1" w:rsidRPr="0015766F">
        <w:rPr>
          <w:sz w:val="20"/>
        </w:rPr>
        <w:t>FUNDATEC</w:t>
      </w:r>
      <w:r w:rsidR="00515C53" w:rsidRPr="0015766F">
        <w:rPr>
          <w:sz w:val="20"/>
          <w:szCs w:val="20"/>
        </w:rPr>
        <w:t xml:space="preserve"> </w:t>
      </w:r>
      <w:r w:rsidR="00515C53" w:rsidRPr="004A1CCF">
        <w:rPr>
          <w:sz w:val="20"/>
          <w:szCs w:val="20"/>
        </w:rPr>
        <w:t xml:space="preserve">e </w:t>
      </w:r>
      <w:r w:rsidR="007F1DF6" w:rsidRPr="00FA67C5">
        <w:rPr>
          <w:sz w:val="20"/>
          <w:szCs w:val="20"/>
        </w:rPr>
        <w:t>o</w:t>
      </w:r>
      <w:r w:rsidR="003B5B7B" w:rsidRPr="00FA67C5">
        <w:rPr>
          <w:sz w:val="20"/>
          <w:szCs w:val="20"/>
        </w:rPr>
        <w:t xml:space="preserve"> </w:t>
      </w:r>
      <w:r w:rsidR="007F1DF6" w:rsidRPr="00FA67C5">
        <w:rPr>
          <w:sz w:val="20"/>
          <w:szCs w:val="20"/>
        </w:rPr>
        <w:t xml:space="preserve">Município de </w:t>
      </w:r>
      <w:r w:rsidR="00FA67C5" w:rsidRPr="00FA67C5">
        <w:rPr>
          <w:sz w:val="20"/>
          <w:szCs w:val="20"/>
        </w:rPr>
        <w:t>Alpestre</w:t>
      </w:r>
      <w:r w:rsidR="003B5B7B" w:rsidRPr="004A1CCF">
        <w:rPr>
          <w:sz w:val="20"/>
          <w:szCs w:val="20"/>
        </w:rPr>
        <w:t xml:space="preserve"> da responsabilidade por essas despesas e outras decorrentes, inclusive no caso de eventual reaplicação de provas. </w:t>
      </w:r>
    </w:p>
    <w:p w:rsidR="00A27050" w:rsidRPr="00FA67C5" w:rsidRDefault="00B11A6F" w:rsidP="00AE26B5">
      <w:pPr>
        <w:widowControl w:val="0"/>
        <w:autoSpaceDE w:val="0"/>
        <w:spacing w:before="120" w:after="120"/>
        <w:jc w:val="both"/>
        <w:rPr>
          <w:sz w:val="20"/>
          <w:szCs w:val="20"/>
        </w:rPr>
      </w:pPr>
      <w:r w:rsidRPr="00537C9E">
        <w:rPr>
          <w:sz w:val="20"/>
          <w:szCs w:val="20"/>
        </w:rPr>
        <w:t>1</w:t>
      </w:r>
      <w:r w:rsidR="00731AF4">
        <w:rPr>
          <w:sz w:val="20"/>
          <w:szCs w:val="20"/>
        </w:rPr>
        <w:t>5</w:t>
      </w:r>
      <w:r w:rsidRPr="00537C9E">
        <w:rPr>
          <w:sz w:val="20"/>
          <w:szCs w:val="20"/>
        </w:rPr>
        <w:t>.1</w:t>
      </w:r>
      <w:r w:rsidR="00731AF4">
        <w:rPr>
          <w:sz w:val="20"/>
          <w:szCs w:val="20"/>
        </w:rPr>
        <w:t>7</w:t>
      </w:r>
      <w:r w:rsidRPr="00537C9E">
        <w:rPr>
          <w:sz w:val="20"/>
          <w:szCs w:val="20"/>
        </w:rPr>
        <w:t xml:space="preserve"> A </w:t>
      </w:r>
      <w:r w:rsidR="004F7BA1" w:rsidRPr="00FA67C5">
        <w:rPr>
          <w:sz w:val="20"/>
        </w:rPr>
        <w:t>FUNDATEC</w:t>
      </w:r>
      <w:r w:rsidRPr="00FA67C5">
        <w:rPr>
          <w:sz w:val="20"/>
          <w:szCs w:val="20"/>
        </w:rPr>
        <w:t xml:space="preserve"> não fornecerá aos candidatos aprovados </w:t>
      </w:r>
      <w:r w:rsidR="00E134CF" w:rsidRPr="00FA67C5">
        <w:rPr>
          <w:sz w:val="20"/>
          <w:szCs w:val="20"/>
        </w:rPr>
        <w:t xml:space="preserve">nenhum tipo de </w:t>
      </w:r>
      <w:r w:rsidRPr="00FA67C5">
        <w:rPr>
          <w:sz w:val="20"/>
          <w:szCs w:val="20"/>
        </w:rPr>
        <w:t xml:space="preserve">atestado ou certificado de participação ou classificação no </w:t>
      </w:r>
      <w:r w:rsidR="00AA2FAF" w:rsidRPr="00FA67C5">
        <w:rPr>
          <w:sz w:val="20"/>
          <w:szCs w:val="20"/>
        </w:rPr>
        <w:t>Concurso Público</w:t>
      </w:r>
      <w:r w:rsidRPr="00FA67C5">
        <w:rPr>
          <w:sz w:val="20"/>
          <w:szCs w:val="20"/>
        </w:rPr>
        <w:t>.</w:t>
      </w:r>
    </w:p>
    <w:p w:rsidR="00BB4EDD" w:rsidRDefault="00BB4EDD" w:rsidP="00AE26B5">
      <w:pPr>
        <w:widowControl w:val="0"/>
        <w:autoSpaceDE w:val="0"/>
        <w:spacing w:before="120" w:after="120"/>
        <w:jc w:val="both"/>
        <w:rPr>
          <w:rFonts w:eastAsia="Arial"/>
          <w:sz w:val="20"/>
          <w:szCs w:val="20"/>
        </w:rPr>
      </w:pPr>
      <w:r w:rsidRPr="00FA67C5">
        <w:rPr>
          <w:rFonts w:eastAsia="Arial"/>
          <w:sz w:val="20"/>
          <w:szCs w:val="20"/>
        </w:rPr>
        <w:t>1</w:t>
      </w:r>
      <w:r w:rsidR="00731AF4">
        <w:rPr>
          <w:rFonts w:eastAsia="Arial"/>
          <w:sz w:val="20"/>
          <w:szCs w:val="20"/>
        </w:rPr>
        <w:t>5</w:t>
      </w:r>
      <w:r w:rsidRPr="00FA67C5">
        <w:rPr>
          <w:rFonts w:eastAsia="Arial"/>
          <w:sz w:val="20"/>
          <w:szCs w:val="20"/>
        </w:rPr>
        <w:t>.1</w:t>
      </w:r>
      <w:r w:rsidR="00F915A4" w:rsidRPr="00FA67C5">
        <w:rPr>
          <w:rFonts w:eastAsia="Arial"/>
          <w:sz w:val="20"/>
          <w:szCs w:val="20"/>
        </w:rPr>
        <w:t>8</w:t>
      </w:r>
      <w:r w:rsidRPr="00FA67C5">
        <w:rPr>
          <w:rFonts w:eastAsia="Arial"/>
          <w:sz w:val="20"/>
          <w:szCs w:val="20"/>
        </w:rPr>
        <w:t xml:space="preserve"> Os documentos referentes a este Concurso Público ficarão sob a guarda da </w:t>
      </w:r>
      <w:r w:rsidR="004F7BA1" w:rsidRPr="00FA67C5">
        <w:rPr>
          <w:sz w:val="20"/>
        </w:rPr>
        <w:t>FUNDATEC</w:t>
      </w:r>
      <w:r w:rsidRPr="00FA67C5">
        <w:rPr>
          <w:rFonts w:eastAsia="Arial"/>
          <w:sz w:val="20"/>
          <w:szCs w:val="20"/>
        </w:rPr>
        <w:t xml:space="preserve"> até a publicação </w:t>
      </w:r>
      <w:r w:rsidR="00102B5E" w:rsidRPr="00FA67C5">
        <w:rPr>
          <w:rFonts w:eastAsia="Arial"/>
          <w:sz w:val="20"/>
          <w:szCs w:val="20"/>
        </w:rPr>
        <w:t>do Edital de Classificação Final para Homologação do Concurso Público</w:t>
      </w:r>
      <w:r w:rsidRPr="00FA67C5">
        <w:rPr>
          <w:rFonts w:eastAsia="Arial"/>
          <w:sz w:val="20"/>
          <w:szCs w:val="20"/>
        </w:rPr>
        <w:t xml:space="preserve">, sendo posteriormente repassados à Prefeitura Municipal de </w:t>
      </w:r>
      <w:r w:rsidR="00FA67C5">
        <w:rPr>
          <w:sz w:val="20"/>
          <w:szCs w:val="20"/>
        </w:rPr>
        <w:t>Alpestre</w:t>
      </w:r>
      <w:r w:rsidRPr="00FA67C5">
        <w:rPr>
          <w:sz w:val="20"/>
          <w:szCs w:val="20"/>
        </w:rPr>
        <w:t>/RS</w:t>
      </w:r>
      <w:r w:rsidRPr="00FA67C5">
        <w:rPr>
          <w:rFonts w:eastAsia="Arial"/>
          <w:sz w:val="20"/>
          <w:szCs w:val="20"/>
        </w:rPr>
        <w:t xml:space="preserve"> via ofício</w:t>
      </w:r>
      <w:r w:rsidR="00D338BD" w:rsidRPr="00FA67C5">
        <w:rPr>
          <w:rFonts w:eastAsia="Arial"/>
          <w:sz w:val="20"/>
          <w:szCs w:val="20"/>
        </w:rPr>
        <w:t>.</w:t>
      </w:r>
    </w:p>
    <w:p w:rsidR="001417B7" w:rsidRPr="004A1CCF" w:rsidRDefault="001417B7" w:rsidP="001417B7">
      <w:pPr>
        <w:pStyle w:val="Recuodecorpodetexto2"/>
        <w:widowControl w:val="0"/>
        <w:spacing w:before="120" w:after="120"/>
        <w:ind w:firstLine="0"/>
        <w:rPr>
          <w:rFonts w:ascii="Arial" w:hAnsi="Arial" w:cs="Arial"/>
          <w:sz w:val="20"/>
          <w:szCs w:val="20"/>
        </w:rPr>
      </w:pPr>
      <w:r w:rsidRPr="001417B7">
        <w:rPr>
          <w:rFonts w:ascii="Arial" w:hAnsi="Arial" w:cs="Arial"/>
          <w:sz w:val="20"/>
          <w:szCs w:val="20"/>
        </w:rPr>
        <w:t>1</w:t>
      </w:r>
      <w:r w:rsidR="00731AF4">
        <w:rPr>
          <w:rFonts w:ascii="Arial" w:hAnsi="Arial" w:cs="Arial"/>
          <w:sz w:val="20"/>
          <w:szCs w:val="20"/>
        </w:rPr>
        <w:t>5</w:t>
      </w:r>
      <w:r w:rsidRPr="001417B7">
        <w:rPr>
          <w:rFonts w:ascii="Arial" w:hAnsi="Arial" w:cs="Arial"/>
          <w:sz w:val="20"/>
          <w:szCs w:val="20"/>
        </w:rPr>
        <w:t>.</w:t>
      </w:r>
      <w:r w:rsidR="00731AF4">
        <w:rPr>
          <w:rFonts w:ascii="Arial" w:hAnsi="Arial" w:cs="Arial"/>
          <w:sz w:val="20"/>
          <w:szCs w:val="20"/>
        </w:rPr>
        <w:t>19</w:t>
      </w:r>
      <w:r w:rsidRPr="001417B7">
        <w:rPr>
          <w:rFonts w:ascii="Arial" w:hAnsi="Arial" w:cs="Arial"/>
          <w:sz w:val="20"/>
          <w:szCs w:val="20"/>
        </w:rPr>
        <w:t xml:space="preserve"> Qualquer ação judicial decorrente deste Concurso Público deverá ser ajuizada no Foro da Comarca de Porto Alegre/RS, excluindo</w:t>
      </w:r>
      <w:r w:rsidRPr="004A1CCF">
        <w:rPr>
          <w:rFonts w:ascii="Arial" w:hAnsi="Arial" w:cs="Arial"/>
          <w:sz w:val="20"/>
          <w:szCs w:val="20"/>
        </w:rPr>
        <w:t>-se qualquer outro Foro.</w:t>
      </w:r>
    </w:p>
    <w:p w:rsidR="00BB4EDD" w:rsidRDefault="00BB4EDD" w:rsidP="00AE26B5">
      <w:pPr>
        <w:widowControl w:val="0"/>
        <w:autoSpaceDE w:val="0"/>
        <w:spacing w:before="120" w:after="120"/>
        <w:jc w:val="both"/>
        <w:rPr>
          <w:rFonts w:eastAsia="Arial"/>
          <w:sz w:val="20"/>
          <w:szCs w:val="20"/>
        </w:rPr>
      </w:pPr>
      <w:r w:rsidRPr="00537C9E">
        <w:rPr>
          <w:rFonts w:eastAsia="Arial"/>
          <w:sz w:val="20"/>
          <w:szCs w:val="20"/>
        </w:rPr>
        <w:t>1</w:t>
      </w:r>
      <w:r w:rsidR="00731AF4">
        <w:rPr>
          <w:rFonts w:eastAsia="Arial"/>
          <w:sz w:val="20"/>
          <w:szCs w:val="20"/>
        </w:rPr>
        <w:t>5.20</w:t>
      </w:r>
      <w:r w:rsidRPr="00537C9E">
        <w:rPr>
          <w:rFonts w:eastAsia="Arial"/>
          <w:sz w:val="20"/>
          <w:szCs w:val="20"/>
        </w:rPr>
        <w:t xml:space="preserve"> Será admitida a impugnação deste Edital, </w:t>
      </w:r>
      <w:r w:rsidR="008D05DA" w:rsidRPr="00537C9E">
        <w:rPr>
          <w:rFonts w:eastAsia="Arial"/>
          <w:sz w:val="20"/>
          <w:szCs w:val="20"/>
        </w:rPr>
        <w:t xml:space="preserve">que deverá ser enviada </w:t>
      </w:r>
      <w:r w:rsidR="00B77844">
        <w:rPr>
          <w:rFonts w:eastAsia="Arial"/>
          <w:sz w:val="20"/>
          <w:szCs w:val="20"/>
        </w:rPr>
        <w:t xml:space="preserve">exclusivamente </w:t>
      </w:r>
      <w:r w:rsidR="008D05DA" w:rsidRPr="00537C9E">
        <w:rPr>
          <w:rFonts w:eastAsia="Arial"/>
          <w:sz w:val="20"/>
          <w:szCs w:val="20"/>
        </w:rPr>
        <w:t xml:space="preserve">para o e-mail </w:t>
      </w:r>
      <w:hyperlink r:id="rId41" w:history="1">
        <w:r w:rsidR="00F915A4" w:rsidRPr="00FE1BC0">
          <w:rPr>
            <w:rStyle w:val="Hyperlink"/>
            <w:rFonts w:eastAsia="Arial"/>
            <w:sz w:val="20"/>
            <w:szCs w:val="20"/>
          </w:rPr>
          <w:t>impugnacao@fundatec.org.br</w:t>
        </w:r>
      </w:hyperlink>
      <w:r w:rsidR="008D05DA" w:rsidRPr="00537C9E">
        <w:rPr>
          <w:rFonts w:eastAsia="Arial"/>
          <w:sz w:val="20"/>
          <w:szCs w:val="20"/>
        </w:rPr>
        <w:t>,</w:t>
      </w:r>
      <w:r w:rsidR="008D05DA">
        <w:rPr>
          <w:rFonts w:eastAsia="Arial"/>
          <w:sz w:val="20"/>
          <w:szCs w:val="20"/>
        </w:rPr>
        <w:t xml:space="preserve"> </w:t>
      </w:r>
      <w:r w:rsidRPr="00267063">
        <w:rPr>
          <w:rFonts w:eastAsia="Arial"/>
          <w:sz w:val="20"/>
          <w:szCs w:val="20"/>
        </w:rPr>
        <w:t>desde que devidamente fundamentada, no prazo de (5) cinco dias úteis a contar da sua publicação</w:t>
      </w:r>
      <w:r w:rsidR="008D05DA">
        <w:rPr>
          <w:rFonts w:eastAsia="Arial"/>
          <w:sz w:val="20"/>
          <w:szCs w:val="20"/>
        </w:rPr>
        <w:t>.</w:t>
      </w:r>
      <w:r w:rsidRPr="00267063">
        <w:rPr>
          <w:rFonts w:eastAsia="Arial"/>
          <w:sz w:val="20"/>
          <w:szCs w:val="20"/>
        </w:rPr>
        <w:t xml:space="preserve"> </w:t>
      </w:r>
    </w:p>
    <w:p w:rsidR="00B126F2" w:rsidRDefault="00B126F2" w:rsidP="00AE26B5">
      <w:pPr>
        <w:widowControl w:val="0"/>
        <w:autoSpaceDE w:val="0"/>
        <w:spacing w:before="120" w:after="120"/>
        <w:jc w:val="both"/>
        <w:rPr>
          <w:rFonts w:eastAsia="Arial"/>
          <w:sz w:val="20"/>
          <w:szCs w:val="20"/>
        </w:rPr>
      </w:pPr>
    </w:p>
    <w:p w:rsidR="00B82E20" w:rsidRDefault="00B82E20" w:rsidP="00AE26B5">
      <w:pPr>
        <w:widowControl w:val="0"/>
        <w:autoSpaceDE w:val="0"/>
        <w:spacing w:before="120" w:after="120"/>
        <w:jc w:val="both"/>
        <w:rPr>
          <w:rFonts w:eastAsia="Arial"/>
          <w:sz w:val="20"/>
          <w:szCs w:val="20"/>
        </w:rPr>
      </w:pPr>
      <w:r w:rsidRPr="00B82E20">
        <w:rPr>
          <w:rFonts w:eastAsia="Arial"/>
          <w:sz w:val="20"/>
          <w:szCs w:val="20"/>
        </w:rPr>
        <w:lastRenderedPageBreak/>
        <w:t>15.</w:t>
      </w:r>
      <w:r>
        <w:rPr>
          <w:rFonts w:eastAsia="Arial"/>
          <w:sz w:val="20"/>
          <w:szCs w:val="20"/>
        </w:rPr>
        <w:t>20</w:t>
      </w:r>
      <w:r w:rsidRPr="00B82E20">
        <w:rPr>
          <w:rFonts w:eastAsia="Arial"/>
          <w:sz w:val="20"/>
          <w:szCs w:val="20"/>
        </w:rPr>
        <w:t>.1 As respostas serão encaminhadas individualmente ao requerente, e se, a Comissão de Concursos verificar a necessidade de alterações deste edital, serão public</w:t>
      </w:r>
      <w:r>
        <w:rPr>
          <w:rFonts w:eastAsia="Arial"/>
          <w:sz w:val="20"/>
          <w:szCs w:val="20"/>
        </w:rPr>
        <w:t>ados no site da FUNDATEC, www.f</w:t>
      </w:r>
      <w:r w:rsidRPr="00B82E20">
        <w:rPr>
          <w:rFonts w:eastAsia="Arial"/>
          <w:sz w:val="20"/>
          <w:szCs w:val="20"/>
        </w:rPr>
        <w:t>undatec.org.br, Editais retificativos e/ou complementares.</w:t>
      </w:r>
    </w:p>
    <w:p w:rsidR="001417B7" w:rsidRPr="004A1CCF" w:rsidRDefault="001417B7" w:rsidP="001417B7">
      <w:pPr>
        <w:pStyle w:val="Recuodecorpodetexto2"/>
        <w:widowControl w:val="0"/>
        <w:spacing w:before="120" w:after="120"/>
        <w:ind w:firstLine="0"/>
        <w:rPr>
          <w:rFonts w:ascii="Arial" w:hAnsi="Arial" w:cs="Arial"/>
          <w:sz w:val="20"/>
          <w:szCs w:val="20"/>
          <w:highlight w:val="yellow"/>
        </w:rPr>
      </w:pPr>
      <w:r w:rsidRPr="004A1CCF">
        <w:rPr>
          <w:rFonts w:ascii="Arial" w:hAnsi="Arial" w:cs="Arial"/>
          <w:sz w:val="20"/>
          <w:szCs w:val="20"/>
        </w:rPr>
        <w:t>1</w:t>
      </w:r>
      <w:r w:rsidR="00731AF4">
        <w:rPr>
          <w:rFonts w:ascii="Arial" w:hAnsi="Arial" w:cs="Arial"/>
          <w:sz w:val="20"/>
          <w:szCs w:val="20"/>
        </w:rPr>
        <w:t>5</w:t>
      </w:r>
      <w:r w:rsidRPr="004A1CCF">
        <w:rPr>
          <w:rFonts w:ascii="Arial" w:hAnsi="Arial" w:cs="Arial"/>
          <w:sz w:val="20"/>
          <w:szCs w:val="20"/>
        </w:rPr>
        <w:t>.</w:t>
      </w:r>
      <w:r w:rsidR="00731AF4">
        <w:rPr>
          <w:rFonts w:ascii="Arial" w:hAnsi="Arial" w:cs="Arial"/>
          <w:sz w:val="20"/>
          <w:szCs w:val="20"/>
        </w:rPr>
        <w:t>21</w:t>
      </w:r>
      <w:r w:rsidRPr="004A1CCF">
        <w:rPr>
          <w:rFonts w:ascii="Arial" w:hAnsi="Arial" w:cs="Arial"/>
          <w:sz w:val="20"/>
          <w:szCs w:val="20"/>
        </w:rPr>
        <w:t xml:space="preserve"> Os casos omissos serão resolvidos pela Comissão de Concursos </w:t>
      </w:r>
      <w:r w:rsidRPr="0015766F">
        <w:rPr>
          <w:rFonts w:ascii="Arial" w:hAnsi="Arial" w:cs="Arial"/>
          <w:sz w:val="20"/>
          <w:szCs w:val="20"/>
        </w:rPr>
        <w:t xml:space="preserve">da </w:t>
      </w:r>
      <w:r w:rsidRPr="0015766F">
        <w:rPr>
          <w:rFonts w:ascii="Arial" w:hAnsi="Arial" w:cs="Arial"/>
          <w:sz w:val="20"/>
        </w:rPr>
        <w:t>FUNDATEC</w:t>
      </w:r>
      <w:r w:rsidRPr="0015766F">
        <w:rPr>
          <w:rFonts w:ascii="Arial" w:hAnsi="Arial" w:cs="Arial"/>
          <w:sz w:val="20"/>
          <w:szCs w:val="20"/>
        </w:rPr>
        <w:t xml:space="preserve"> em </w:t>
      </w:r>
      <w:r w:rsidRPr="004A1CCF">
        <w:rPr>
          <w:rFonts w:ascii="Arial" w:hAnsi="Arial" w:cs="Arial"/>
          <w:sz w:val="20"/>
          <w:szCs w:val="20"/>
        </w:rPr>
        <w:t xml:space="preserve">conjunto com a Comissão de </w:t>
      </w:r>
      <w:r w:rsidRPr="00FA67C5">
        <w:rPr>
          <w:rFonts w:ascii="Arial" w:hAnsi="Arial" w:cs="Arial"/>
          <w:sz w:val="20"/>
          <w:szCs w:val="20"/>
        </w:rPr>
        <w:t xml:space="preserve">Concursos da Prefeitura </w:t>
      </w:r>
      <w:r w:rsidR="00FA67C5" w:rsidRPr="00FA67C5">
        <w:rPr>
          <w:rFonts w:ascii="Arial" w:hAnsi="Arial" w:cs="Arial"/>
          <w:sz w:val="20"/>
          <w:szCs w:val="20"/>
        </w:rPr>
        <w:t>Municipal de Alpestre</w:t>
      </w:r>
      <w:r w:rsidRPr="00FA67C5">
        <w:rPr>
          <w:rFonts w:ascii="Arial" w:hAnsi="Arial" w:cs="Arial"/>
          <w:sz w:val="20"/>
          <w:szCs w:val="20"/>
        </w:rPr>
        <w:t>.</w:t>
      </w:r>
    </w:p>
    <w:p w:rsidR="007117FB" w:rsidRPr="004A1CCF" w:rsidRDefault="007117FB" w:rsidP="00AE26B5">
      <w:pPr>
        <w:pStyle w:val="Ttulo2"/>
        <w:keepNext w:val="0"/>
        <w:widowControl w:val="0"/>
        <w:shd w:val="clear" w:color="auto" w:fill="0070C0"/>
        <w:spacing w:before="120" w:after="120"/>
        <w:jc w:val="both"/>
        <w:rPr>
          <w:rFonts w:cs="Arial"/>
          <w:color w:val="FFFFFF"/>
        </w:rPr>
      </w:pPr>
      <w:r w:rsidRPr="004A1CCF">
        <w:rPr>
          <w:rFonts w:cs="Arial"/>
          <w:color w:val="FFFFFF"/>
        </w:rPr>
        <w:t>1</w:t>
      </w:r>
      <w:r w:rsidR="00731AF4">
        <w:rPr>
          <w:rFonts w:cs="Arial"/>
          <w:color w:val="FFFFFF"/>
        </w:rPr>
        <w:t>6</w:t>
      </w:r>
      <w:r w:rsidRPr="004A1CCF">
        <w:rPr>
          <w:rFonts w:cs="Arial"/>
          <w:color w:val="FFFFFF"/>
        </w:rPr>
        <w:t>. ANEXOS</w:t>
      </w:r>
    </w:p>
    <w:p w:rsidR="007117FB" w:rsidRPr="004A1CCF" w:rsidRDefault="00731AF4" w:rsidP="00AE26B5">
      <w:pPr>
        <w:widowControl w:val="0"/>
        <w:tabs>
          <w:tab w:val="left" w:pos="851"/>
        </w:tabs>
        <w:spacing w:before="120" w:after="120"/>
        <w:jc w:val="both"/>
        <w:rPr>
          <w:sz w:val="20"/>
          <w:szCs w:val="20"/>
        </w:rPr>
      </w:pPr>
      <w:r>
        <w:rPr>
          <w:sz w:val="20"/>
          <w:szCs w:val="20"/>
        </w:rPr>
        <w:t>16</w:t>
      </w:r>
      <w:r w:rsidR="00074CAF">
        <w:rPr>
          <w:sz w:val="20"/>
          <w:szCs w:val="20"/>
        </w:rPr>
        <w:t xml:space="preserve">.1 </w:t>
      </w:r>
      <w:r w:rsidR="007117FB" w:rsidRPr="004A1CCF">
        <w:rPr>
          <w:sz w:val="20"/>
          <w:szCs w:val="20"/>
        </w:rPr>
        <w:t>Integram este Edital, como se nele transcritos estivessem, os seguintes Anexos:</w:t>
      </w:r>
    </w:p>
    <w:p w:rsidR="00480619" w:rsidRDefault="008438A3" w:rsidP="00AE26B5">
      <w:pPr>
        <w:widowControl w:val="0"/>
        <w:numPr>
          <w:ilvl w:val="0"/>
          <w:numId w:val="21"/>
        </w:numPr>
        <w:spacing w:before="120" w:after="120"/>
        <w:ind w:left="284" w:hanging="284"/>
        <w:jc w:val="both"/>
        <w:rPr>
          <w:sz w:val="20"/>
          <w:szCs w:val="20"/>
        </w:rPr>
      </w:pPr>
      <w:r w:rsidRPr="004A1CCF">
        <w:rPr>
          <w:sz w:val="20"/>
          <w:szCs w:val="20"/>
        </w:rPr>
        <w:t xml:space="preserve">Anexo I – </w:t>
      </w:r>
      <w:r w:rsidR="00972DBF" w:rsidRPr="004A1CCF">
        <w:rPr>
          <w:sz w:val="20"/>
          <w:szCs w:val="20"/>
        </w:rPr>
        <w:t>ATRIBUIÇÃO DE CARGOS</w:t>
      </w:r>
      <w:r w:rsidR="00F37EBC" w:rsidRPr="004A1CCF">
        <w:rPr>
          <w:sz w:val="20"/>
          <w:szCs w:val="20"/>
        </w:rPr>
        <w:t>;</w:t>
      </w:r>
    </w:p>
    <w:p w:rsidR="00480619" w:rsidRDefault="00972DBF" w:rsidP="00AE26B5">
      <w:pPr>
        <w:widowControl w:val="0"/>
        <w:numPr>
          <w:ilvl w:val="0"/>
          <w:numId w:val="21"/>
        </w:numPr>
        <w:spacing w:before="120" w:after="120"/>
        <w:ind w:left="284" w:hanging="284"/>
        <w:jc w:val="both"/>
        <w:rPr>
          <w:sz w:val="20"/>
          <w:szCs w:val="20"/>
        </w:rPr>
      </w:pPr>
      <w:r w:rsidRPr="00480619">
        <w:rPr>
          <w:sz w:val="20"/>
          <w:szCs w:val="20"/>
        </w:rPr>
        <w:t xml:space="preserve">Anexo II </w:t>
      </w:r>
      <w:r w:rsidR="007165CE" w:rsidRPr="00480619">
        <w:rPr>
          <w:sz w:val="20"/>
          <w:szCs w:val="20"/>
        </w:rPr>
        <w:t>–</w:t>
      </w:r>
      <w:r w:rsidRPr="00480619">
        <w:rPr>
          <w:sz w:val="20"/>
          <w:szCs w:val="20"/>
        </w:rPr>
        <w:t xml:space="preserve"> </w:t>
      </w:r>
      <w:r w:rsidR="008438A3" w:rsidRPr="00480619">
        <w:rPr>
          <w:sz w:val="20"/>
          <w:szCs w:val="20"/>
        </w:rPr>
        <w:t>QUADRO DEMONSTRATIVO DE PROVAS;</w:t>
      </w:r>
    </w:p>
    <w:p w:rsidR="00480619" w:rsidRPr="0090569E" w:rsidRDefault="008438A3" w:rsidP="00AE26B5">
      <w:pPr>
        <w:widowControl w:val="0"/>
        <w:numPr>
          <w:ilvl w:val="0"/>
          <w:numId w:val="21"/>
        </w:numPr>
        <w:spacing w:before="120" w:after="120"/>
        <w:ind w:left="284" w:hanging="284"/>
        <w:jc w:val="both"/>
        <w:rPr>
          <w:sz w:val="20"/>
          <w:szCs w:val="20"/>
        </w:rPr>
      </w:pPr>
      <w:r w:rsidRPr="0090569E">
        <w:rPr>
          <w:sz w:val="20"/>
          <w:szCs w:val="20"/>
        </w:rPr>
        <w:t>Anexo II</w:t>
      </w:r>
      <w:r w:rsidR="00972DBF" w:rsidRPr="0090569E">
        <w:rPr>
          <w:sz w:val="20"/>
          <w:szCs w:val="20"/>
        </w:rPr>
        <w:t>I</w:t>
      </w:r>
      <w:r w:rsidRPr="0090569E">
        <w:rPr>
          <w:sz w:val="20"/>
          <w:szCs w:val="20"/>
        </w:rPr>
        <w:t xml:space="preserve"> – QUADRO DEMONSTRATIVO DE OUTRAS ETAPAS;</w:t>
      </w:r>
    </w:p>
    <w:p w:rsidR="00731AF4" w:rsidRDefault="008438A3" w:rsidP="00D7650A">
      <w:pPr>
        <w:widowControl w:val="0"/>
        <w:numPr>
          <w:ilvl w:val="0"/>
          <w:numId w:val="21"/>
        </w:numPr>
        <w:spacing w:before="120" w:after="120"/>
        <w:ind w:left="284" w:hanging="284"/>
        <w:jc w:val="both"/>
        <w:rPr>
          <w:sz w:val="20"/>
          <w:szCs w:val="20"/>
        </w:rPr>
      </w:pPr>
      <w:r w:rsidRPr="006D510F">
        <w:rPr>
          <w:sz w:val="20"/>
          <w:szCs w:val="20"/>
        </w:rPr>
        <w:t>Anexo</w:t>
      </w:r>
      <w:r w:rsidR="002A549C" w:rsidRPr="006D510F">
        <w:rPr>
          <w:sz w:val="20"/>
          <w:szCs w:val="20"/>
        </w:rPr>
        <w:t xml:space="preserve"> </w:t>
      </w:r>
      <w:r w:rsidR="0090569E" w:rsidRPr="006D510F">
        <w:rPr>
          <w:sz w:val="20"/>
          <w:szCs w:val="20"/>
        </w:rPr>
        <w:t>IV</w:t>
      </w:r>
      <w:r w:rsidRPr="006D510F">
        <w:rPr>
          <w:sz w:val="20"/>
          <w:szCs w:val="20"/>
        </w:rPr>
        <w:t xml:space="preserve"> –</w:t>
      </w:r>
      <w:r w:rsidRPr="006D510F">
        <w:rPr>
          <w:bCs/>
          <w:sz w:val="20"/>
          <w:szCs w:val="20"/>
        </w:rPr>
        <w:t xml:space="preserve"> </w:t>
      </w:r>
      <w:r w:rsidR="00594613" w:rsidRPr="006D510F">
        <w:rPr>
          <w:bCs/>
          <w:sz w:val="20"/>
          <w:szCs w:val="20"/>
        </w:rPr>
        <w:t xml:space="preserve">MODELO </w:t>
      </w:r>
      <w:r w:rsidRPr="006D510F">
        <w:rPr>
          <w:sz w:val="20"/>
          <w:szCs w:val="20"/>
        </w:rPr>
        <w:t xml:space="preserve">LAUDO MÉDICO PARA CANDIDATO QUE DESEJA CONCORRER </w:t>
      </w:r>
      <w:r w:rsidR="002A549C" w:rsidRPr="006D510F">
        <w:rPr>
          <w:sz w:val="20"/>
          <w:szCs w:val="20"/>
        </w:rPr>
        <w:t>À</w:t>
      </w:r>
      <w:r w:rsidRPr="006D510F">
        <w:rPr>
          <w:sz w:val="20"/>
          <w:szCs w:val="20"/>
        </w:rPr>
        <w:t xml:space="preserve"> RESERVA ESPECIAL DE VAGA PARA </w:t>
      </w:r>
      <w:r w:rsidR="00462893" w:rsidRPr="006D510F">
        <w:rPr>
          <w:sz w:val="20"/>
          <w:szCs w:val="20"/>
        </w:rPr>
        <w:t>PESSOAS</w:t>
      </w:r>
      <w:r w:rsidR="00F86383" w:rsidRPr="006D510F">
        <w:rPr>
          <w:sz w:val="20"/>
          <w:szCs w:val="20"/>
        </w:rPr>
        <w:t xml:space="preserve"> COM DEFICIÊNCIA</w:t>
      </w:r>
      <w:r w:rsidR="006D510F">
        <w:rPr>
          <w:sz w:val="20"/>
          <w:szCs w:val="20"/>
        </w:rPr>
        <w:t>.</w:t>
      </w:r>
    </w:p>
    <w:p w:rsidR="006D510F" w:rsidRPr="006D510F" w:rsidRDefault="006D510F" w:rsidP="006D510F">
      <w:pPr>
        <w:widowControl w:val="0"/>
        <w:spacing w:before="120" w:after="120"/>
        <w:ind w:left="284"/>
        <w:jc w:val="both"/>
        <w:rPr>
          <w:sz w:val="20"/>
          <w:szCs w:val="20"/>
        </w:rPr>
      </w:pPr>
    </w:p>
    <w:p w:rsidR="00E1345B" w:rsidRDefault="00FA67C5" w:rsidP="00AE26B5">
      <w:pPr>
        <w:spacing w:before="120" w:after="120"/>
        <w:ind w:left="142" w:hanging="142"/>
        <w:jc w:val="center"/>
        <w:rPr>
          <w:sz w:val="20"/>
          <w:szCs w:val="20"/>
        </w:rPr>
      </w:pPr>
      <w:r>
        <w:rPr>
          <w:sz w:val="20"/>
          <w:szCs w:val="20"/>
        </w:rPr>
        <w:t>Alpestre</w:t>
      </w:r>
      <w:r w:rsidR="00E1345B" w:rsidRPr="004A1CCF">
        <w:rPr>
          <w:sz w:val="20"/>
          <w:szCs w:val="20"/>
        </w:rPr>
        <w:t>,</w:t>
      </w:r>
      <w:r>
        <w:rPr>
          <w:sz w:val="20"/>
          <w:szCs w:val="20"/>
        </w:rPr>
        <w:t xml:space="preserve"> 17 de fevereiro de 2020</w:t>
      </w:r>
      <w:r w:rsidR="009079EF" w:rsidRPr="004A1CCF">
        <w:rPr>
          <w:sz w:val="20"/>
          <w:szCs w:val="20"/>
        </w:rPr>
        <w:t>.</w:t>
      </w:r>
    </w:p>
    <w:p w:rsidR="00731AF4" w:rsidRPr="00A528D3" w:rsidRDefault="00731AF4" w:rsidP="00AE26B5">
      <w:pPr>
        <w:spacing w:before="120" w:after="120"/>
        <w:ind w:left="142" w:hanging="142"/>
        <w:jc w:val="center"/>
        <w:rPr>
          <w:sz w:val="20"/>
          <w:szCs w:val="20"/>
        </w:rPr>
      </w:pPr>
    </w:p>
    <w:p w:rsidR="00FA67C5" w:rsidRPr="00A528D3" w:rsidRDefault="00FA67C5" w:rsidP="00AE26B5">
      <w:pPr>
        <w:spacing w:before="120" w:after="120"/>
        <w:jc w:val="center"/>
        <w:rPr>
          <w:sz w:val="20"/>
          <w:szCs w:val="20"/>
        </w:rPr>
      </w:pPr>
      <w:r w:rsidRPr="00A528D3">
        <w:rPr>
          <w:bCs/>
          <w:sz w:val="20"/>
          <w:szCs w:val="20"/>
        </w:rPr>
        <w:t>Valdir José Zasso</w:t>
      </w:r>
    </w:p>
    <w:p w:rsidR="005A63CC" w:rsidRDefault="000C1D94" w:rsidP="00AE26B5">
      <w:pPr>
        <w:spacing w:before="120" w:after="120"/>
        <w:jc w:val="center"/>
        <w:rPr>
          <w:b/>
          <w:sz w:val="20"/>
          <w:szCs w:val="20"/>
        </w:rPr>
      </w:pPr>
      <w:r w:rsidRPr="00592FA9">
        <w:rPr>
          <w:b/>
          <w:sz w:val="20"/>
          <w:szCs w:val="20"/>
        </w:rPr>
        <w:t>Pre</w:t>
      </w:r>
      <w:r w:rsidR="00E1345B" w:rsidRPr="00592FA9">
        <w:rPr>
          <w:b/>
          <w:sz w:val="20"/>
          <w:szCs w:val="20"/>
        </w:rPr>
        <w:t>feito Municipal</w:t>
      </w:r>
      <w:r w:rsidR="00A528D3">
        <w:rPr>
          <w:b/>
          <w:sz w:val="20"/>
          <w:szCs w:val="20"/>
        </w:rPr>
        <w:t xml:space="preserve"> de Alpestre/RS</w:t>
      </w:r>
    </w:p>
    <w:p w:rsidR="009317CA" w:rsidRDefault="009317CA" w:rsidP="00AE26B5">
      <w:pPr>
        <w:spacing w:before="120" w:after="120"/>
        <w:jc w:val="center"/>
        <w:rPr>
          <w:b/>
          <w:sz w:val="20"/>
          <w:szCs w:val="20"/>
        </w:rPr>
      </w:pPr>
    </w:p>
    <w:p w:rsidR="009317CA" w:rsidRDefault="009317CA" w:rsidP="00AE26B5">
      <w:pPr>
        <w:spacing w:before="120" w:after="120"/>
        <w:jc w:val="center"/>
        <w:rPr>
          <w:b/>
          <w:sz w:val="20"/>
          <w:szCs w:val="20"/>
        </w:rPr>
      </w:pPr>
    </w:p>
    <w:p w:rsidR="009317CA" w:rsidRDefault="009317CA" w:rsidP="00AE26B5">
      <w:pPr>
        <w:spacing w:before="120" w:after="120"/>
        <w:jc w:val="center"/>
        <w:rPr>
          <w:b/>
          <w:sz w:val="20"/>
          <w:szCs w:val="20"/>
        </w:rPr>
      </w:pPr>
    </w:p>
    <w:p w:rsidR="009317CA" w:rsidRPr="00592FA9" w:rsidRDefault="009317CA" w:rsidP="00AE26B5">
      <w:pPr>
        <w:spacing w:before="120" w:after="120"/>
        <w:jc w:val="center"/>
        <w:rPr>
          <w:b/>
          <w:sz w:val="20"/>
          <w:szCs w:val="20"/>
        </w:rPr>
      </w:pPr>
    </w:p>
    <w:p w:rsidR="00AA2502" w:rsidRDefault="00AA2502" w:rsidP="00AE26B5">
      <w:pPr>
        <w:spacing w:before="120" w:after="120"/>
        <w:jc w:val="center"/>
        <w:rPr>
          <w:b/>
          <w:sz w:val="20"/>
          <w:szCs w:val="20"/>
          <w:highlight w:val="yellow"/>
        </w:rPr>
      </w:pPr>
    </w:p>
    <w:p w:rsidR="00F42C05" w:rsidRDefault="00F42C05" w:rsidP="00AE26B5">
      <w:pPr>
        <w:spacing w:before="120" w:after="120"/>
        <w:jc w:val="center"/>
        <w:rPr>
          <w:b/>
          <w:sz w:val="20"/>
          <w:szCs w:val="20"/>
          <w:highlight w:val="yellow"/>
        </w:rPr>
      </w:pPr>
    </w:p>
    <w:p w:rsidR="00F42C05" w:rsidRDefault="00F42C05" w:rsidP="00AE26B5">
      <w:pPr>
        <w:spacing w:before="120" w:after="120"/>
        <w:jc w:val="center"/>
        <w:rPr>
          <w:b/>
          <w:sz w:val="20"/>
          <w:szCs w:val="20"/>
          <w:highlight w:val="yellow"/>
        </w:rPr>
      </w:pPr>
    </w:p>
    <w:p w:rsidR="00F42C05" w:rsidRDefault="00F42C05" w:rsidP="00AE26B5">
      <w:pPr>
        <w:spacing w:before="120" w:after="120"/>
        <w:jc w:val="center"/>
        <w:rPr>
          <w:b/>
          <w:sz w:val="20"/>
          <w:szCs w:val="20"/>
          <w:highlight w:val="yellow"/>
        </w:rPr>
      </w:pPr>
    </w:p>
    <w:p w:rsidR="00F42C05" w:rsidRDefault="00F42C05" w:rsidP="00AE26B5">
      <w:pPr>
        <w:spacing w:before="120" w:after="120"/>
        <w:jc w:val="center"/>
        <w:rPr>
          <w:b/>
          <w:sz w:val="20"/>
          <w:szCs w:val="20"/>
          <w:highlight w:val="yellow"/>
        </w:rPr>
      </w:pPr>
    </w:p>
    <w:p w:rsidR="00F42C05" w:rsidRDefault="00F42C05" w:rsidP="00AE26B5">
      <w:pPr>
        <w:spacing w:before="120" w:after="120"/>
        <w:jc w:val="center"/>
        <w:rPr>
          <w:b/>
          <w:sz w:val="20"/>
          <w:szCs w:val="20"/>
          <w:highlight w:val="yellow"/>
        </w:rPr>
      </w:pPr>
    </w:p>
    <w:p w:rsidR="00F42C05" w:rsidRDefault="00F42C05" w:rsidP="00AE26B5">
      <w:pPr>
        <w:spacing w:before="120" w:after="120"/>
        <w:jc w:val="center"/>
        <w:rPr>
          <w:b/>
          <w:sz w:val="20"/>
          <w:szCs w:val="20"/>
          <w:highlight w:val="yellow"/>
        </w:rPr>
      </w:pPr>
    </w:p>
    <w:p w:rsidR="00F42C05" w:rsidRDefault="00F42C05" w:rsidP="00AE26B5">
      <w:pPr>
        <w:spacing w:before="120" w:after="120"/>
        <w:jc w:val="center"/>
        <w:rPr>
          <w:b/>
          <w:sz w:val="20"/>
          <w:szCs w:val="20"/>
          <w:highlight w:val="yellow"/>
        </w:rPr>
      </w:pPr>
    </w:p>
    <w:p w:rsidR="00F42C05" w:rsidRDefault="00F42C05" w:rsidP="00AE26B5">
      <w:pPr>
        <w:spacing w:before="120" w:after="120"/>
        <w:jc w:val="center"/>
        <w:rPr>
          <w:b/>
          <w:sz w:val="20"/>
          <w:szCs w:val="20"/>
          <w:highlight w:val="yellow"/>
        </w:rPr>
      </w:pPr>
    </w:p>
    <w:p w:rsidR="00F42C05" w:rsidRDefault="00F42C05" w:rsidP="00AE26B5">
      <w:pPr>
        <w:spacing w:before="120" w:after="120"/>
        <w:jc w:val="center"/>
        <w:rPr>
          <w:b/>
          <w:sz w:val="20"/>
          <w:szCs w:val="20"/>
          <w:highlight w:val="yellow"/>
        </w:rPr>
      </w:pPr>
    </w:p>
    <w:p w:rsidR="00F42C05" w:rsidRDefault="00F42C05" w:rsidP="00AE26B5">
      <w:pPr>
        <w:spacing w:before="120" w:after="120"/>
        <w:jc w:val="center"/>
        <w:rPr>
          <w:b/>
          <w:sz w:val="20"/>
          <w:szCs w:val="20"/>
          <w:highlight w:val="yellow"/>
        </w:rPr>
      </w:pPr>
    </w:p>
    <w:p w:rsidR="00F42C05" w:rsidRDefault="00F42C05" w:rsidP="00AE26B5">
      <w:pPr>
        <w:spacing w:before="120" w:after="120"/>
        <w:jc w:val="center"/>
        <w:rPr>
          <w:b/>
          <w:sz w:val="20"/>
          <w:szCs w:val="20"/>
          <w:highlight w:val="yellow"/>
        </w:rPr>
      </w:pPr>
    </w:p>
    <w:p w:rsidR="00F42C05" w:rsidRDefault="00F42C05" w:rsidP="00AE26B5">
      <w:pPr>
        <w:spacing w:before="120" w:after="120"/>
        <w:jc w:val="center"/>
        <w:rPr>
          <w:b/>
          <w:sz w:val="20"/>
          <w:szCs w:val="20"/>
          <w:highlight w:val="yellow"/>
        </w:rPr>
      </w:pPr>
    </w:p>
    <w:p w:rsidR="00F42C05" w:rsidRDefault="00F42C05" w:rsidP="00AE26B5">
      <w:pPr>
        <w:spacing w:before="120" w:after="120"/>
        <w:jc w:val="center"/>
        <w:rPr>
          <w:b/>
          <w:sz w:val="20"/>
          <w:szCs w:val="20"/>
          <w:highlight w:val="yellow"/>
        </w:rPr>
      </w:pPr>
    </w:p>
    <w:p w:rsidR="00F42C05" w:rsidRDefault="00F42C05" w:rsidP="00AE26B5">
      <w:pPr>
        <w:spacing w:before="120" w:after="120"/>
        <w:jc w:val="center"/>
        <w:rPr>
          <w:b/>
          <w:sz w:val="20"/>
          <w:szCs w:val="20"/>
          <w:highlight w:val="yellow"/>
        </w:rPr>
      </w:pPr>
    </w:p>
    <w:p w:rsidR="00F42C05" w:rsidRDefault="00F42C05" w:rsidP="00AE26B5">
      <w:pPr>
        <w:spacing w:before="120" w:after="120"/>
        <w:jc w:val="center"/>
        <w:rPr>
          <w:b/>
          <w:sz w:val="20"/>
          <w:szCs w:val="20"/>
          <w:highlight w:val="yellow"/>
        </w:rPr>
      </w:pPr>
    </w:p>
    <w:p w:rsidR="00F42C05" w:rsidRDefault="00F42C05" w:rsidP="00AE26B5">
      <w:pPr>
        <w:spacing w:before="120" w:after="120"/>
        <w:jc w:val="center"/>
        <w:rPr>
          <w:b/>
          <w:sz w:val="20"/>
          <w:szCs w:val="20"/>
          <w:highlight w:val="yellow"/>
        </w:rPr>
      </w:pPr>
    </w:p>
    <w:p w:rsidR="00F42C05" w:rsidRDefault="00F42C05" w:rsidP="006D510F">
      <w:pPr>
        <w:spacing w:before="120" w:after="120"/>
        <w:rPr>
          <w:b/>
          <w:sz w:val="20"/>
          <w:szCs w:val="20"/>
          <w:highlight w:val="yellow"/>
        </w:rPr>
      </w:pPr>
    </w:p>
    <w:p w:rsidR="00B126F2" w:rsidRDefault="00B126F2" w:rsidP="006D510F">
      <w:pPr>
        <w:spacing w:before="120" w:after="120"/>
        <w:rPr>
          <w:b/>
          <w:sz w:val="20"/>
          <w:szCs w:val="20"/>
          <w:highlight w:val="yellow"/>
        </w:rPr>
      </w:pPr>
    </w:p>
    <w:p w:rsidR="00B126F2" w:rsidRDefault="00B126F2" w:rsidP="006D510F">
      <w:pPr>
        <w:spacing w:before="120" w:after="120"/>
        <w:rPr>
          <w:b/>
          <w:sz w:val="20"/>
          <w:szCs w:val="20"/>
          <w:highlight w:val="yellow"/>
        </w:rPr>
      </w:pPr>
    </w:p>
    <w:p w:rsidR="00F42C05" w:rsidRDefault="00F42C05" w:rsidP="00AE26B5">
      <w:pPr>
        <w:spacing w:before="120" w:after="120"/>
        <w:jc w:val="center"/>
        <w:rPr>
          <w:b/>
          <w:sz w:val="20"/>
          <w:szCs w:val="20"/>
          <w:highlight w:val="yellow"/>
        </w:rPr>
      </w:pPr>
    </w:p>
    <w:p w:rsidR="00F42C05" w:rsidRDefault="00F42C05" w:rsidP="00AE26B5">
      <w:pPr>
        <w:spacing w:before="120" w:after="120"/>
        <w:jc w:val="center"/>
        <w:rPr>
          <w:b/>
          <w:sz w:val="20"/>
          <w:szCs w:val="20"/>
          <w:highlight w:val="yellow"/>
        </w:rPr>
      </w:pPr>
    </w:p>
    <w:p w:rsidR="00F42C05" w:rsidRDefault="00F42C05" w:rsidP="00A528D3">
      <w:pPr>
        <w:spacing w:before="120" w:after="120"/>
        <w:rPr>
          <w:b/>
          <w:sz w:val="20"/>
          <w:szCs w:val="20"/>
          <w:highlight w:val="yellow"/>
        </w:rPr>
      </w:pPr>
    </w:p>
    <w:p w:rsidR="001B65C2" w:rsidRPr="00C47891" w:rsidRDefault="001B65C2" w:rsidP="004D147D">
      <w:pPr>
        <w:pStyle w:val="Ttulo"/>
        <w:widowControl w:val="0"/>
        <w:shd w:val="clear" w:color="auto" w:fill="0070C0"/>
        <w:spacing w:before="120"/>
        <w:rPr>
          <w:rFonts w:cs="Arial"/>
          <w:color w:val="FFFFFF"/>
          <w:sz w:val="20"/>
          <w:szCs w:val="20"/>
        </w:rPr>
      </w:pPr>
      <w:r w:rsidRPr="00C47891">
        <w:rPr>
          <w:rFonts w:cs="Arial"/>
          <w:color w:val="FFFFFF"/>
          <w:sz w:val="20"/>
          <w:szCs w:val="20"/>
        </w:rPr>
        <w:lastRenderedPageBreak/>
        <w:t>ANEXO I – ATRIBUIÇÃO DE CARGOS</w:t>
      </w:r>
    </w:p>
    <w:p w:rsidR="001B65C2" w:rsidRDefault="001B65C2" w:rsidP="00294846">
      <w:pPr>
        <w:pStyle w:val="Ttulo"/>
        <w:widowControl w:val="0"/>
        <w:shd w:val="clear" w:color="auto" w:fill="FFFFFF"/>
        <w:jc w:val="left"/>
        <w:rPr>
          <w:rFonts w:cs="Arial"/>
          <w:sz w:val="20"/>
          <w:szCs w:val="20"/>
        </w:rPr>
      </w:pPr>
    </w:p>
    <w:p w:rsidR="00A847B6" w:rsidRPr="00734C1A" w:rsidRDefault="00A847B6" w:rsidP="00AE26B5">
      <w:pPr>
        <w:pStyle w:val="Ttulo"/>
        <w:widowControl w:val="0"/>
        <w:shd w:val="clear" w:color="auto" w:fill="0070C0"/>
        <w:spacing w:before="120" w:after="120"/>
        <w:contextualSpacing/>
        <w:rPr>
          <w:rFonts w:cs="Arial"/>
          <w:color w:val="FFFFFF"/>
          <w:sz w:val="20"/>
          <w:szCs w:val="20"/>
        </w:rPr>
      </w:pPr>
      <w:r w:rsidRPr="00734C1A">
        <w:rPr>
          <w:rFonts w:cs="Arial"/>
          <w:color w:val="FFFFFF"/>
          <w:sz w:val="20"/>
          <w:szCs w:val="20"/>
        </w:rPr>
        <w:t>1. NÍVEL SUPERIOR</w:t>
      </w:r>
      <w:r w:rsidR="004D147D">
        <w:rPr>
          <w:rFonts w:cs="Arial"/>
          <w:color w:val="FFFFFF"/>
          <w:sz w:val="20"/>
          <w:szCs w:val="20"/>
        </w:rPr>
        <w:t xml:space="preserve"> COMPLETO</w:t>
      </w:r>
    </w:p>
    <w:p w:rsidR="00731AF4" w:rsidRDefault="00731AF4" w:rsidP="00731AF4">
      <w:pPr>
        <w:numPr>
          <w:ilvl w:val="1"/>
          <w:numId w:val="34"/>
        </w:numPr>
        <w:spacing w:before="120" w:after="120"/>
        <w:jc w:val="both"/>
        <w:rPr>
          <w:rFonts w:eastAsia="Arial"/>
          <w:b/>
          <w:spacing w:val="-5"/>
          <w:sz w:val="20"/>
          <w:szCs w:val="20"/>
        </w:rPr>
      </w:pPr>
      <w:r w:rsidRPr="00731AF4">
        <w:rPr>
          <w:rFonts w:eastAsia="Arial"/>
          <w:b/>
          <w:spacing w:val="-5"/>
          <w:sz w:val="20"/>
          <w:szCs w:val="20"/>
        </w:rPr>
        <w:t>ARQUITETO E URBANISTA</w:t>
      </w:r>
    </w:p>
    <w:p w:rsidR="00294846" w:rsidRPr="00294846" w:rsidRDefault="00294846" w:rsidP="00294846">
      <w:pPr>
        <w:spacing w:before="120" w:after="120"/>
        <w:jc w:val="both"/>
        <w:rPr>
          <w:rFonts w:eastAsia="Arial"/>
          <w:b/>
          <w:spacing w:val="-5"/>
          <w:sz w:val="20"/>
          <w:szCs w:val="20"/>
        </w:rPr>
      </w:pPr>
      <w:r w:rsidRPr="00294846">
        <w:rPr>
          <w:rFonts w:eastAsia="Calibri"/>
          <w:b/>
          <w:color w:val="000000"/>
          <w:sz w:val="20"/>
          <w:szCs w:val="22"/>
        </w:rPr>
        <w:t>Descrição Sintética:</w:t>
      </w:r>
      <w:r>
        <w:rPr>
          <w:rFonts w:eastAsia="Calibri"/>
          <w:color w:val="000000"/>
          <w:sz w:val="20"/>
          <w:szCs w:val="22"/>
        </w:rPr>
        <w:t xml:space="preserve"> </w:t>
      </w:r>
      <w:r w:rsidRPr="00294846">
        <w:rPr>
          <w:rFonts w:eastAsia="Calibri"/>
          <w:color w:val="000000"/>
          <w:sz w:val="20"/>
          <w:szCs w:val="22"/>
        </w:rPr>
        <w:t>Planejar, executar, acompanhar e controlar de atividades da Administração ligadas à arquitetura e urbanismo, respeitadas a formação e legislação profissional e os regulamentos da profissão.</w:t>
      </w:r>
    </w:p>
    <w:p w:rsidR="00731AF4" w:rsidRPr="00294846" w:rsidRDefault="00294846" w:rsidP="00EB1AC1">
      <w:pPr>
        <w:spacing w:before="120"/>
        <w:jc w:val="both"/>
        <w:rPr>
          <w:rFonts w:eastAsia="Arial"/>
          <w:b/>
          <w:spacing w:val="-5"/>
          <w:sz w:val="20"/>
          <w:szCs w:val="20"/>
        </w:rPr>
      </w:pPr>
      <w:r w:rsidRPr="00294846">
        <w:rPr>
          <w:rFonts w:eastAsia="Calibri"/>
          <w:b/>
          <w:color w:val="000000"/>
          <w:sz w:val="20"/>
          <w:szCs w:val="22"/>
        </w:rPr>
        <w:t>Descrição Analítica:</w:t>
      </w:r>
      <w:r w:rsidRPr="00294846">
        <w:rPr>
          <w:rFonts w:eastAsia="Calibri"/>
          <w:color w:val="000000"/>
          <w:sz w:val="20"/>
          <w:szCs w:val="22"/>
        </w:rPr>
        <w:t xml:space="preserve"> Planejar, projetar, dirigir e fiscalizar obras, realizar projetos de escolas, edifícios públicos e de urbanismo e paisagismo; realizar perícias e fazer arbitramentos; colaborar na elaboração de projetos de plano diretor do Município; elaborar projetos de conjuntos residenciais e praças públicas; fazer orçamentos e cálculos sobre projetos de construções em geral; planejar ou orientar a construção e reparos de monumentos públicos; projetar, dirigir e fiscalizar serviços de urbanismo e construção de obras de arquitetura paisagística; examinar projetos e proceder à vistoria de construções; emitir parecer sobre questões de sua especialidade; elaboração de projetos complementares (elétrico, hidráulico e outros); executar outras tarefas correlatas.</w:t>
      </w:r>
    </w:p>
    <w:p w:rsidR="00294846" w:rsidRPr="00731AF4" w:rsidRDefault="00294846" w:rsidP="00EB1AC1">
      <w:pPr>
        <w:jc w:val="both"/>
        <w:rPr>
          <w:rFonts w:eastAsia="Arial"/>
          <w:b/>
          <w:spacing w:val="-5"/>
          <w:sz w:val="20"/>
          <w:szCs w:val="20"/>
        </w:rPr>
      </w:pPr>
    </w:p>
    <w:p w:rsidR="00731AF4" w:rsidRDefault="00731AF4" w:rsidP="00EB1AC1">
      <w:pPr>
        <w:numPr>
          <w:ilvl w:val="1"/>
          <w:numId w:val="34"/>
        </w:numPr>
        <w:spacing w:after="120"/>
        <w:jc w:val="both"/>
        <w:rPr>
          <w:rFonts w:eastAsia="Arial"/>
          <w:b/>
          <w:spacing w:val="-5"/>
          <w:sz w:val="20"/>
          <w:szCs w:val="20"/>
        </w:rPr>
      </w:pPr>
      <w:r w:rsidRPr="00731AF4">
        <w:rPr>
          <w:rFonts w:eastAsia="Arial"/>
          <w:b/>
          <w:spacing w:val="-5"/>
          <w:sz w:val="20"/>
          <w:szCs w:val="20"/>
        </w:rPr>
        <w:t>AUDITOR FISCAL</w:t>
      </w:r>
    </w:p>
    <w:p w:rsidR="0066059A" w:rsidRPr="009317CA" w:rsidRDefault="0066059A" w:rsidP="0066059A">
      <w:pPr>
        <w:spacing w:after="120"/>
        <w:jc w:val="both"/>
        <w:rPr>
          <w:rFonts w:eastAsia="Arial"/>
          <w:b/>
          <w:spacing w:val="-5"/>
          <w:sz w:val="20"/>
          <w:szCs w:val="20"/>
        </w:rPr>
      </w:pPr>
      <w:r w:rsidRPr="009317CA">
        <w:rPr>
          <w:rFonts w:eastAsia="Arial"/>
          <w:b/>
          <w:spacing w:val="-5"/>
          <w:sz w:val="20"/>
          <w:szCs w:val="20"/>
        </w:rPr>
        <w:t>Descrição Sintética:</w:t>
      </w:r>
      <w:r w:rsidRPr="009317CA">
        <w:rPr>
          <w:color w:val="000000"/>
          <w:sz w:val="20"/>
          <w:szCs w:val="20"/>
          <w:lang w:eastAsia="en-US"/>
        </w:rPr>
        <w:t xml:space="preserve"> Desempenhar as funções pertinentes da Administração Tributária; constituir o Crédito Tributário Municipal; exercer atividades de Auditoria Tributária Municipal; examinar recursos administrativos fiscais; efetuar diligências no sentido de orientar, fiscalizar e fazer cumprir as disposições legais aos contribuintes alcançados pela competência tributária municipal.</w:t>
      </w:r>
    </w:p>
    <w:p w:rsidR="0066059A" w:rsidRPr="0066059A" w:rsidRDefault="0066059A" w:rsidP="0066059A">
      <w:pPr>
        <w:jc w:val="both"/>
        <w:rPr>
          <w:sz w:val="20"/>
          <w:szCs w:val="20"/>
        </w:rPr>
      </w:pPr>
      <w:r w:rsidRPr="009317CA">
        <w:rPr>
          <w:b/>
          <w:color w:val="000000"/>
          <w:sz w:val="20"/>
          <w:szCs w:val="20"/>
          <w:lang w:eastAsia="en-US"/>
        </w:rPr>
        <w:t xml:space="preserve">Descrição Analítica: </w:t>
      </w:r>
      <w:r w:rsidRPr="009317CA">
        <w:rPr>
          <w:color w:val="000000"/>
          <w:sz w:val="20"/>
          <w:szCs w:val="20"/>
          <w:lang w:eastAsia="en-US"/>
        </w:rPr>
        <w:t xml:space="preserve">Desincumbir-se das atribuições próprias da Administração Tributária Municipal; constituir o Crédito Tributário Municipal, mediante lançamento, inclusive por emissão eletrônica; proceder à sua revisão de ofício; homologar, aplicar as penalidades previstas na legislação e proceder à revisão das declarações efetuadas pelo sujeito passivo; controlar, executar, aperfeiçoar e realizar procedimentos de auditoria, diligência, perícia e fiscalização, objetivando verificar o cumprimento das obrigações tributárias do sujeito passivo, praticando todos os atos definidos na legislação específica, inclusive os relativos à busca e à apreensão de livros, documentos assemelhados; planejar, coordenar, supervisionar e exercer, observada a competência específica de outros órgãos, as atividades de repressão à sonegação fiscal, ocultação de bens, direitos e valores; conferir, analisar, aprovar, assinar e remeter ao contribuinte guias de ITBI; analisar, elaborar e proferir decisões, em processos administrativo-fiscais, nas respectivas esferas de competência, inclusive os relativos ao reconhecimento do direito creditório, à solicitação de retificação de declaração, à imunidade, a quaisquer formas de suspensão, exclusão e extinção de créditos tributários previstos na </w:t>
      </w:r>
      <w:hyperlink r:id="rId42">
        <w:r w:rsidRPr="009317CA">
          <w:rPr>
            <w:rStyle w:val="LinkdaInternet"/>
            <w:color w:val="000000"/>
            <w:sz w:val="20"/>
            <w:szCs w:val="20"/>
            <w:u w:val="none"/>
            <w:lang w:eastAsia="en-US"/>
          </w:rPr>
          <w:t>l</w:t>
        </w:r>
      </w:hyperlink>
      <w:r w:rsidRPr="009317CA">
        <w:rPr>
          <w:rStyle w:val="LinkdaInternet"/>
          <w:color w:val="000000"/>
          <w:sz w:val="20"/>
          <w:szCs w:val="20"/>
          <w:u w:val="none"/>
          <w:lang w:eastAsia="en-US"/>
        </w:rPr>
        <w:t>egislação</w:t>
      </w:r>
      <w:r w:rsidRPr="009317CA">
        <w:rPr>
          <w:color w:val="000000"/>
          <w:sz w:val="20"/>
          <w:szCs w:val="20"/>
          <w:lang w:eastAsia="en-US"/>
        </w:rPr>
        <w:t>; realizar a conferência e a inscrição de débitos vencidos e não pagos na Dívida Ativa antes do prazo prescricional; planejar, coordenar, supervisionar e controlar as atividades de fiscalização, arrecadação e de cobrança dos impostos, taxas e contribuições; estudar, pesquisar e emitir pareceres de caráter tributário, inclusive em processos de consulta; supervisionar o compartilhamento de cadastros e informações fiscais com as demais administrações tributárias da União, dos Estados e outros Municípios, mediante lei ou convênio; realizar pesquisa e investigação relacionadas às atividades de inteligência fiscal; coordenar, participar e implantar projetos, planos ou programas de interesse da Administração Tributária; atender denúncias pertinentes à legislação tributária municipal; fiscalizar Alvarás de Licença, realizar fiscalizações de rotina, notificar e emitir intimação quando necessário; dirigir veículos do Município quando necessário; Executar atividades afins.</w:t>
      </w:r>
    </w:p>
    <w:p w:rsidR="00CF0035" w:rsidRDefault="00CF0035" w:rsidP="00731AF4">
      <w:pPr>
        <w:spacing w:before="120" w:after="120"/>
        <w:jc w:val="both"/>
        <w:rPr>
          <w:rFonts w:eastAsia="Arial"/>
          <w:b/>
          <w:spacing w:val="-5"/>
          <w:sz w:val="20"/>
          <w:szCs w:val="20"/>
        </w:rPr>
      </w:pPr>
    </w:p>
    <w:p w:rsidR="00731AF4" w:rsidRDefault="00731AF4" w:rsidP="00731AF4">
      <w:pPr>
        <w:numPr>
          <w:ilvl w:val="1"/>
          <w:numId w:val="34"/>
        </w:numPr>
        <w:spacing w:before="120" w:after="120"/>
        <w:jc w:val="both"/>
        <w:rPr>
          <w:rFonts w:eastAsia="Arial"/>
          <w:b/>
          <w:spacing w:val="-5"/>
          <w:sz w:val="20"/>
          <w:szCs w:val="20"/>
        </w:rPr>
      </w:pPr>
      <w:r w:rsidRPr="00731AF4">
        <w:rPr>
          <w:rFonts w:eastAsia="Arial"/>
          <w:b/>
          <w:spacing w:val="-5"/>
          <w:sz w:val="20"/>
          <w:szCs w:val="20"/>
        </w:rPr>
        <w:t>LICENCIADOR AMBIENTAL</w:t>
      </w:r>
    </w:p>
    <w:p w:rsidR="00731AF4" w:rsidRPr="00CF0035" w:rsidRDefault="00CF0035" w:rsidP="00731AF4">
      <w:pPr>
        <w:spacing w:before="120" w:after="120"/>
        <w:jc w:val="both"/>
        <w:rPr>
          <w:rFonts w:eastAsia="Arial"/>
          <w:b/>
          <w:spacing w:val="-5"/>
          <w:sz w:val="20"/>
          <w:szCs w:val="20"/>
        </w:rPr>
      </w:pPr>
      <w:r w:rsidRPr="00CF0035">
        <w:rPr>
          <w:rFonts w:eastAsia="Calibri"/>
          <w:b/>
          <w:color w:val="000000"/>
          <w:sz w:val="20"/>
          <w:szCs w:val="22"/>
        </w:rPr>
        <w:t>Descrição Sintética:</w:t>
      </w:r>
      <w:r w:rsidRPr="00CF0035">
        <w:rPr>
          <w:rFonts w:eastAsia="Calibri"/>
          <w:color w:val="000000"/>
          <w:sz w:val="20"/>
          <w:szCs w:val="22"/>
        </w:rPr>
        <w:t xml:space="preserve"> Expedir, no âmbito Municipal, certidões, laudos, pareceres, declarações, autorizações, notificações, mandados à diligencia, alvará florestal e emissões de LP (Licença Prévia), LI (Licença de Instalação), LO (Licença de Operação) e LO Reg. (Licença de Operação de Regularização), que envolvem manejo da vegetação.</w:t>
      </w:r>
    </w:p>
    <w:p w:rsidR="00CF0035" w:rsidRPr="00CF0035" w:rsidRDefault="00CF0035" w:rsidP="00EB1AC1">
      <w:pPr>
        <w:spacing w:before="120"/>
        <w:jc w:val="both"/>
        <w:rPr>
          <w:rFonts w:eastAsia="Arial"/>
          <w:b/>
          <w:spacing w:val="-5"/>
          <w:sz w:val="20"/>
          <w:szCs w:val="20"/>
        </w:rPr>
      </w:pPr>
      <w:r w:rsidRPr="00CF0035">
        <w:rPr>
          <w:rFonts w:eastAsia="Calibri"/>
          <w:b/>
          <w:color w:val="000000"/>
          <w:sz w:val="20"/>
          <w:szCs w:val="22"/>
        </w:rPr>
        <w:t xml:space="preserve">Descrição Analítica: </w:t>
      </w:r>
      <w:r w:rsidRPr="00CF0035">
        <w:rPr>
          <w:rFonts w:eastAsia="Calibri"/>
          <w:color w:val="000000"/>
          <w:sz w:val="20"/>
          <w:szCs w:val="22"/>
        </w:rPr>
        <w:t xml:space="preserve">Definir e analisar os estudos, laudos e documentos necessários ao procedimento de licenciamento ambiental de empreendimentos eatividades de impacto ambiental local e daquelas que foram delegadas pelo Estado por instrumento legal ou convênios, emitindo parecer técnico ambiental (PTA) quando da análise dos procedimentos de licenciamento; observar as normas e regulamentos legais necessárias a todas as etapas do licenciamento ambiental, definindo critérios de exigibilidade, detalhamentos e complementação das atividades efetiva ou potencialmente poluidoras ou utilizadoras de recursos ambientais; definir os estudos ambientais necessários ao processo de licenciamento ambiental; solicitar esclarecimentos e complementação de documentação quando necessário; exigir estudo de impacto ambiental das atividades e empreendimentos que sejam consideradas efetivas ou potencialmente causadoras de significativa degradação ambiental nos termos das normas e regulamentos vigentes; estabelecer procedimentos simplificados para as atividades e empreendimentos de pequeno potencial de impacto ambiental, com aprovação do Conselho de Meio Ambiente; cumprir e fazer cumprir os dispositivos legais do Município, Estado e União que disciplinem a matéria ambiental; orientar, coordenar e controlar o procedimento do licenciamento ambiental; emitir licenças e autorizações ambientais; exercer atribuições relativas ao cargo com zelo, cumprindo e fazendo cumprir as disposição legais pertinentes; prestar assessoramento sobre assuntos de sua competência; comunicar a autoridade competente quando da emissão de auto de infração referentes a irregularidades por infringência às normas ambientais; desempenhar outras atribuições compatíveis com sua </w:t>
      </w:r>
      <w:r w:rsidRPr="00CF0035">
        <w:rPr>
          <w:rFonts w:eastAsia="Calibri"/>
          <w:color w:val="000000"/>
          <w:sz w:val="20"/>
          <w:szCs w:val="22"/>
        </w:rPr>
        <w:lastRenderedPageBreak/>
        <w:t>especialização profissional; desenvolver procedimentos para a regularização de empreendimentos passíveis de licenciamento de forma sucessiva ou isolada, de acordo com a natureza, característica e fase do empreendimento ou atividade; orientar as equipes auxiliares necessárias à execução das atividades próprias do cargo; executar tarefas e atividades afins, respeitados os respectivos regulamentos da profissão.</w:t>
      </w:r>
    </w:p>
    <w:p w:rsidR="00CF0035" w:rsidRPr="00731AF4" w:rsidRDefault="00CF0035" w:rsidP="00EB1AC1">
      <w:pPr>
        <w:jc w:val="both"/>
        <w:rPr>
          <w:rFonts w:eastAsia="Arial"/>
          <w:b/>
          <w:spacing w:val="-5"/>
          <w:sz w:val="20"/>
          <w:szCs w:val="20"/>
        </w:rPr>
      </w:pPr>
    </w:p>
    <w:p w:rsidR="00731AF4" w:rsidRPr="00CF0035" w:rsidRDefault="00731AF4" w:rsidP="00EB1AC1">
      <w:pPr>
        <w:numPr>
          <w:ilvl w:val="1"/>
          <w:numId w:val="34"/>
        </w:numPr>
        <w:spacing w:after="120"/>
        <w:jc w:val="both"/>
        <w:rPr>
          <w:rFonts w:eastAsia="Arial"/>
          <w:b/>
          <w:spacing w:val="-5"/>
          <w:sz w:val="20"/>
          <w:szCs w:val="20"/>
        </w:rPr>
      </w:pPr>
      <w:r w:rsidRPr="00731AF4">
        <w:rPr>
          <w:rFonts w:eastAsia="Arial"/>
          <w:b/>
          <w:spacing w:val="-5"/>
          <w:sz w:val="20"/>
          <w:szCs w:val="20"/>
        </w:rPr>
        <w:t>MÉDICO</w:t>
      </w:r>
    </w:p>
    <w:p w:rsidR="00CF0035" w:rsidRDefault="00CF0035" w:rsidP="00731AF4">
      <w:pPr>
        <w:spacing w:before="120" w:after="120"/>
        <w:jc w:val="both"/>
        <w:rPr>
          <w:rFonts w:eastAsia="Calibri"/>
          <w:color w:val="000000"/>
          <w:sz w:val="20"/>
          <w:szCs w:val="22"/>
        </w:rPr>
      </w:pPr>
      <w:r w:rsidRPr="00CF0035">
        <w:rPr>
          <w:rFonts w:eastAsia="Calibri"/>
          <w:b/>
          <w:color w:val="000000"/>
          <w:sz w:val="20"/>
          <w:szCs w:val="22"/>
        </w:rPr>
        <w:t>Descrição Sintética:</w:t>
      </w:r>
      <w:r w:rsidRPr="00CF0035">
        <w:rPr>
          <w:rFonts w:eastAsia="Calibri"/>
          <w:color w:val="000000"/>
          <w:sz w:val="20"/>
          <w:szCs w:val="22"/>
        </w:rPr>
        <w:t xml:space="preserve"> Prestar assistência médico-cirúrgica e preventiva; diagnosticar e tratar das doenças do corpo humano, integrar e responder por equipe médica ESF (Estratégia de Saúde da Família).</w:t>
      </w:r>
    </w:p>
    <w:p w:rsidR="00CF0035" w:rsidRDefault="00CF0035" w:rsidP="00731AF4">
      <w:pPr>
        <w:spacing w:before="120" w:after="120"/>
        <w:jc w:val="both"/>
        <w:rPr>
          <w:rFonts w:eastAsia="Calibri"/>
          <w:color w:val="000000"/>
          <w:sz w:val="20"/>
          <w:szCs w:val="22"/>
        </w:rPr>
      </w:pPr>
      <w:r w:rsidRPr="00CF0035">
        <w:rPr>
          <w:rFonts w:eastAsia="Calibri"/>
          <w:b/>
          <w:color w:val="000000"/>
          <w:sz w:val="20"/>
          <w:szCs w:val="22"/>
        </w:rPr>
        <w:t>Descrição Analítica:</w:t>
      </w:r>
      <w:r w:rsidRPr="00CF0035">
        <w:rPr>
          <w:rFonts w:eastAsia="Calibri"/>
          <w:color w:val="000000"/>
          <w:sz w:val="20"/>
          <w:szCs w:val="22"/>
        </w:rPr>
        <w:t xml:space="preserve"> Realizar consultas clínicas aos usuários da sua área adstrita; executar as ações de assistência integral em todas as fases do ciclo de vida: criança, adolescente, adulto e idoso; realizar consultas e procedimentos na Unidade de Saúde da Família (USF) e, quando necessário, no domicílio; realizar as atividades clínicas correspondentes às áreas prioritárias na intervenção na atenção Básica, definidas na Norma Operacional da Assistência à Saúde (NOAS); aliar a atuação clínica à prática da saúde coletiva; fomentar a criação de grupos de patologias específicas, como de hipertensos, de diabéticos, de saúde mental, etc.; realizar o pronto atendimento médico nas urgências e emergências; encaminhar aos serviços de maior complexidade, quando necessário, garantindo a continuidade do tratamento na USF, por meio de um sistema de acompanhamento e referência e contra-referência; realizar pequenas cirurgias ambulatoriais; Indicar internação hospitalar; solicitar exames complementares; verificar e atestar óbito; Integrar e responder por Equipe Médica de ESF (Estratégia de Saúde da Família); Executar outras tarefas afins.</w:t>
      </w:r>
    </w:p>
    <w:p w:rsidR="0028577F" w:rsidRPr="00CF0035" w:rsidRDefault="0028577F" w:rsidP="00731AF4">
      <w:pPr>
        <w:spacing w:before="120" w:after="120"/>
        <w:jc w:val="both"/>
        <w:rPr>
          <w:rFonts w:eastAsia="Arial"/>
          <w:spacing w:val="-5"/>
          <w:sz w:val="20"/>
          <w:szCs w:val="20"/>
        </w:rPr>
      </w:pPr>
    </w:p>
    <w:p w:rsidR="00731AF4" w:rsidRDefault="00731AF4" w:rsidP="00731AF4">
      <w:pPr>
        <w:numPr>
          <w:ilvl w:val="1"/>
          <w:numId w:val="34"/>
        </w:numPr>
        <w:spacing w:before="120" w:after="120"/>
        <w:jc w:val="both"/>
        <w:rPr>
          <w:rFonts w:eastAsia="Arial"/>
          <w:b/>
          <w:spacing w:val="-5"/>
          <w:sz w:val="20"/>
          <w:szCs w:val="20"/>
        </w:rPr>
      </w:pPr>
      <w:r w:rsidRPr="00731AF4">
        <w:rPr>
          <w:rFonts w:eastAsia="Arial"/>
          <w:b/>
          <w:spacing w:val="-5"/>
          <w:sz w:val="20"/>
          <w:szCs w:val="20"/>
        </w:rPr>
        <w:t>MÉDICO VETERINÁRIO</w:t>
      </w:r>
    </w:p>
    <w:p w:rsidR="00CF0035" w:rsidRDefault="00CF0035" w:rsidP="00731AF4">
      <w:pPr>
        <w:spacing w:before="120" w:after="120"/>
        <w:jc w:val="both"/>
        <w:rPr>
          <w:rFonts w:eastAsia="Calibri"/>
          <w:color w:val="000000"/>
          <w:sz w:val="20"/>
          <w:szCs w:val="22"/>
        </w:rPr>
      </w:pPr>
      <w:r w:rsidRPr="00CF0035">
        <w:rPr>
          <w:rFonts w:eastAsia="Calibri"/>
          <w:b/>
          <w:color w:val="000000"/>
          <w:sz w:val="20"/>
          <w:szCs w:val="22"/>
        </w:rPr>
        <w:t>Descrição Sintética:</w:t>
      </w:r>
      <w:r w:rsidRPr="00CF0035">
        <w:rPr>
          <w:rFonts w:eastAsia="Calibri"/>
          <w:color w:val="000000"/>
          <w:sz w:val="20"/>
          <w:szCs w:val="22"/>
        </w:rPr>
        <w:t xml:space="preserve"> Realizar serviços de médico-veterinário na circunscrição municipal.</w:t>
      </w:r>
    </w:p>
    <w:p w:rsidR="00CF0035" w:rsidRPr="00CF0035" w:rsidRDefault="00CF0035" w:rsidP="00731AF4">
      <w:pPr>
        <w:spacing w:before="120" w:after="120"/>
        <w:jc w:val="both"/>
        <w:rPr>
          <w:rFonts w:eastAsia="Arial"/>
          <w:b/>
          <w:spacing w:val="-5"/>
          <w:sz w:val="20"/>
          <w:szCs w:val="20"/>
        </w:rPr>
      </w:pPr>
      <w:r w:rsidRPr="00CF0035">
        <w:rPr>
          <w:rFonts w:eastAsia="Calibri"/>
          <w:b/>
          <w:color w:val="000000"/>
          <w:sz w:val="20"/>
          <w:szCs w:val="22"/>
        </w:rPr>
        <w:t>Descrição Analítica:</w:t>
      </w:r>
      <w:r w:rsidRPr="00CF0035">
        <w:rPr>
          <w:rFonts w:eastAsia="Calibri"/>
          <w:color w:val="000000"/>
          <w:sz w:val="20"/>
          <w:szCs w:val="22"/>
        </w:rPr>
        <w:t xml:space="preserve"> Realizar tarefas atinentes à profissão de médico-veterinário, no âmbito do município de Alpestre; aplicar injeções em animais; bovinos, equinos, </w:t>
      </w:r>
      <w:r w:rsidR="000642C1" w:rsidRPr="00CF0035">
        <w:rPr>
          <w:rFonts w:eastAsia="Calibri"/>
          <w:color w:val="000000"/>
          <w:sz w:val="20"/>
          <w:szCs w:val="22"/>
        </w:rPr>
        <w:t>suínos</w:t>
      </w:r>
      <w:r w:rsidRPr="00CF0035">
        <w:rPr>
          <w:rFonts w:eastAsia="Calibri"/>
          <w:color w:val="000000"/>
          <w:sz w:val="20"/>
          <w:szCs w:val="22"/>
        </w:rPr>
        <w:t xml:space="preserve"> e outros animais domésticos; receitar remédios e injeções para animais de agricultores e pecuaristas, atender partos; acompanhar tratamentos; preencher e assinar laudos; orientar agropecuaristas, ministrar palestras; preparar relatórios mensais e fornecer dados relativos aos trabalhos do cargo; recomendar terapêuticas; executar outras tarefas correlatas.</w:t>
      </w:r>
    </w:p>
    <w:p w:rsidR="00CF0035" w:rsidRPr="00731AF4" w:rsidRDefault="00CF0035" w:rsidP="00731AF4">
      <w:pPr>
        <w:spacing w:before="120" w:after="120"/>
        <w:jc w:val="both"/>
        <w:rPr>
          <w:rFonts w:eastAsia="Arial"/>
          <w:b/>
          <w:spacing w:val="-5"/>
          <w:sz w:val="20"/>
          <w:szCs w:val="20"/>
        </w:rPr>
      </w:pPr>
    </w:p>
    <w:p w:rsidR="00731AF4" w:rsidRPr="00C70815" w:rsidRDefault="00731AF4" w:rsidP="00731AF4">
      <w:pPr>
        <w:numPr>
          <w:ilvl w:val="1"/>
          <w:numId w:val="34"/>
        </w:numPr>
        <w:spacing w:before="120" w:after="120"/>
        <w:jc w:val="both"/>
        <w:rPr>
          <w:rFonts w:eastAsia="Arial"/>
          <w:b/>
          <w:spacing w:val="-5"/>
          <w:sz w:val="20"/>
          <w:szCs w:val="20"/>
        </w:rPr>
      </w:pPr>
      <w:r w:rsidRPr="00C70815">
        <w:rPr>
          <w:rFonts w:eastAsia="Arial"/>
          <w:b/>
          <w:spacing w:val="-5"/>
          <w:sz w:val="20"/>
          <w:szCs w:val="20"/>
        </w:rPr>
        <w:t>PROFESSOR ANOS INICIAIS</w:t>
      </w:r>
    </w:p>
    <w:p w:rsidR="0066059A" w:rsidRPr="00C70815" w:rsidRDefault="0066059A" w:rsidP="0066059A">
      <w:pPr>
        <w:tabs>
          <w:tab w:val="left" w:pos="1134"/>
          <w:tab w:val="left" w:pos="4253"/>
        </w:tabs>
        <w:jc w:val="both"/>
        <w:rPr>
          <w:sz w:val="20"/>
          <w:szCs w:val="20"/>
        </w:rPr>
      </w:pPr>
      <w:r w:rsidRPr="00C70815">
        <w:rPr>
          <w:b/>
          <w:sz w:val="20"/>
          <w:szCs w:val="20"/>
        </w:rPr>
        <w:t>Descrição Sintética:</w:t>
      </w:r>
      <w:r w:rsidRPr="00C70815">
        <w:rPr>
          <w:sz w:val="20"/>
          <w:szCs w:val="20"/>
        </w:rPr>
        <w:t xml:space="preserve"> Participar do processo de planejamento e elaboração da proposta pedagógica da escola; orientar a aprendizagem dos alunos; organizar as operações inerentes ao processo ensino-aprendizagem; contribuir para o aprimoramento da qualidade do ensino.</w:t>
      </w:r>
    </w:p>
    <w:p w:rsidR="0066059A" w:rsidRPr="00C70815" w:rsidRDefault="0066059A" w:rsidP="0066059A">
      <w:pPr>
        <w:tabs>
          <w:tab w:val="left" w:pos="1134"/>
          <w:tab w:val="left" w:pos="4253"/>
        </w:tabs>
        <w:jc w:val="both"/>
        <w:rPr>
          <w:sz w:val="20"/>
          <w:szCs w:val="20"/>
        </w:rPr>
      </w:pPr>
      <w:r w:rsidRPr="00C70815">
        <w:rPr>
          <w:b/>
          <w:bCs/>
          <w:sz w:val="20"/>
          <w:szCs w:val="20"/>
        </w:rPr>
        <w:t>Descrição Analítica</w:t>
      </w:r>
      <w:r w:rsidRPr="00C70815">
        <w:rPr>
          <w:sz w:val="20"/>
          <w:szCs w:val="20"/>
        </w:rPr>
        <w:t>: Elaborar e cumprir o plano de trabalho segundo a proposta pedagógica da escola; levantar e interpretar os dados relativos à realidade de sua classe; zelar pela aprendizagem do aluno; estabelecer os mecanismos de avaliação; implementar estratégias de recuperação para os alunos de menor rendimento; organizar registros de observação dos alunos; participar de atividades extra-classe; realizar trabalho integrado com o apoio pedagógico; participar dos períodos dedicados ao planejamento, à avaliação e ao desenvolvimento profissional; ministrar os dias letivos e horas-aula estabelecidos; colaborar com as atividades e articulação da escola com as famílias e a comunidade; participar de cursos de formação e treinamentos; participar da elaboração e execução do plano político-pedagógico; integrar órgãos complementares da escola; executar tarefas afins com a educação.</w:t>
      </w:r>
    </w:p>
    <w:p w:rsidR="0066059A" w:rsidRPr="00C70815" w:rsidRDefault="0066059A" w:rsidP="0066059A">
      <w:pPr>
        <w:tabs>
          <w:tab w:val="left" w:pos="1134"/>
          <w:tab w:val="left" w:pos="4253"/>
        </w:tabs>
        <w:jc w:val="both"/>
        <w:rPr>
          <w:sz w:val="20"/>
          <w:szCs w:val="20"/>
        </w:rPr>
      </w:pPr>
    </w:p>
    <w:p w:rsidR="00731AF4" w:rsidRPr="00C70815" w:rsidRDefault="00731AF4" w:rsidP="00731AF4">
      <w:pPr>
        <w:numPr>
          <w:ilvl w:val="1"/>
          <w:numId w:val="34"/>
        </w:numPr>
        <w:spacing w:before="120" w:after="120"/>
        <w:jc w:val="both"/>
        <w:rPr>
          <w:rFonts w:eastAsia="Arial"/>
          <w:b/>
          <w:spacing w:val="-5"/>
          <w:sz w:val="20"/>
          <w:szCs w:val="20"/>
        </w:rPr>
      </w:pPr>
      <w:r w:rsidRPr="00C70815">
        <w:rPr>
          <w:rFonts w:eastAsia="Arial"/>
          <w:b/>
          <w:spacing w:val="-5"/>
          <w:sz w:val="20"/>
          <w:szCs w:val="20"/>
        </w:rPr>
        <w:t>PROFESSOR DE ARTES</w:t>
      </w:r>
    </w:p>
    <w:p w:rsidR="0066059A" w:rsidRPr="00C70815" w:rsidRDefault="0066059A" w:rsidP="0066059A">
      <w:pPr>
        <w:tabs>
          <w:tab w:val="left" w:pos="1134"/>
          <w:tab w:val="left" w:pos="4253"/>
        </w:tabs>
        <w:jc w:val="both"/>
        <w:rPr>
          <w:sz w:val="20"/>
          <w:szCs w:val="20"/>
        </w:rPr>
      </w:pPr>
      <w:r w:rsidRPr="00C70815">
        <w:rPr>
          <w:b/>
          <w:sz w:val="20"/>
          <w:szCs w:val="20"/>
        </w:rPr>
        <w:t>Descrição Sintética:</w:t>
      </w:r>
      <w:r w:rsidRPr="00C70815">
        <w:rPr>
          <w:sz w:val="20"/>
          <w:szCs w:val="20"/>
        </w:rPr>
        <w:t xml:space="preserve"> Participar do processo de planejamento e elaboração da proposta pedagógica da escola; orientar a aprendizagem dos alunos; organizar as operações inerentes ao processo ensino-aprendizagem; contribuir para o aprimoramento da qualidade do ensino.</w:t>
      </w:r>
    </w:p>
    <w:p w:rsidR="0066059A" w:rsidRDefault="0066059A" w:rsidP="0066059A">
      <w:pPr>
        <w:tabs>
          <w:tab w:val="left" w:pos="1134"/>
          <w:tab w:val="left" w:pos="4253"/>
        </w:tabs>
        <w:jc w:val="both"/>
        <w:rPr>
          <w:sz w:val="20"/>
          <w:szCs w:val="20"/>
        </w:rPr>
      </w:pPr>
      <w:r w:rsidRPr="00C70815">
        <w:rPr>
          <w:b/>
          <w:bCs/>
          <w:sz w:val="20"/>
          <w:szCs w:val="20"/>
        </w:rPr>
        <w:t>Descrição Analítica</w:t>
      </w:r>
      <w:r w:rsidRPr="00C70815">
        <w:rPr>
          <w:sz w:val="20"/>
          <w:szCs w:val="20"/>
        </w:rPr>
        <w:t>: Elaborar e cumprir o plano de trabalho segundo a proposta pedagógica da escola; levantar e interpretar os dados relativos à realidade de sua classe; zelar pela aprendizagem do aluno; estabelecer os mecanismos de avaliação; implementar estratégias de recuperação para os alunos de menor rendimento; organizar registros de observação dos alunos; participar de atividades extra-classe; realizar trabalho integrado com o apoio pedagógico; participar dos períodos dedicados ao planejamento, à avaliação e ao desenvolvimento profissional; ministrar os dias letivos e horas-aula estabelecidos; colaborar com as atividades e articulação da escola com as famílias e a comunidade; participar de cursos de formação e treinamentos; participar da elaboração e execução do plano político-pedagógico; integrar órgãos complementares da escola; executar tarefas afins com a educação.</w:t>
      </w:r>
    </w:p>
    <w:p w:rsidR="009317CA" w:rsidRPr="00C70815" w:rsidRDefault="009317CA" w:rsidP="0066059A">
      <w:pPr>
        <w:tabs>
          <w:tab w:val="left" w:pos="1134"/>
          <w:tab w:val="left" w:pos="4253"/>
        </w:tabs>
        <w:jc w:val="both"/>
        <w:rPr>
          <w:sz w:val="20"/>
          <w:szCs w:val="20"/>
        </w:rPr>
      </w:pPr>
    </w:p>
    <w:p w:rsidR="00731AF4" w:rsidRPr="00C70815" w:rsidRDefault="00731AF4" w:rsidP="00731AF4">
      <w:pPr>
        <w:numPr>
          <w:ilvl w:val="1"/>
          <w:numId w:val="34"/>
        </w:numPr>
        <w:spacing w:before="120" w:after="120"/>
        <w:jc w:val="both"/>
        <w:rPr>
          <w:rFonts w:eastAsia="Arial"/>
          <w:b/>
          <w:spacing w:val="-5"/>
          <w:sz w:val="20"/>
          <w:szCs w:val="20"/>
        </w:rPr>
      </w:pPr>
      <w:r w:rsidRPr="00C70815">
        <w:rPr>
          <w:rFonts w:eastAsia="Arial"/>
          <w:b/>
          <w:spacing w:val="-5"/>
          <w:sz w:val="20"/>
          <w:szCs w:val="20"/>
        </w:rPr>
        <w:t>PROFESSOR DE CIÊNCIAS</w:t>
      </w:r>
    </w:p>
    <w:p w:rsidR="0066059A" w:rsidRPr="00C70815" w:rsidRDefault="0066059A" w:rsidP="0066059A">
      <w:pPr>
        <w:tabs>
          <w:tab w:val="left" w:pos="1134"/>
          <w:tab w:val="left" w:pos="4253"/>
        </w:tabs>
        <w:jc w:val="both"/>
        <w:rPr>
          <w:sz w:val="20"/>
          <w:szCs w:val="20"/>
        </w:rPr>
      </w:pPr>
      <w:r w:rsidRPr="00C70815">
        <w:rPr>
          <w:b/>
          <w:sz w:val="20"/>
          <w:szCs w:val="20"/>
        </w:rPr>
        <w:t>Descrição Sintética:</w:t>
      </w:r>
      <w:r w:rsidRPr="00C70815">
        <w:rPr>
          <w:sz w:val="20"/>
          <w:szCs w:val="20"/>
        </w:rPr>
        <w:t xml:space="preserve"> Participar do processo de planejamento e elaboração da proposta pedagógica da escola; orientar a aprendizagem dos alunos; organizar as operações inerentes ao processo ensino-aprendizagem; contribuir para o aprimoramento da qualidade do ensino.</w:t>
      </w:r>
    </w:p>
    <w:p w:rsidR="0066059A" w:rsidRDefault="0066059A" w:rsidP="0066059A">
      <w:pPr>
        <w:tabs>
          <w:tab w:val="left" w:pos="1134"/>
          <w:tab w:val="left" w:pos="4253"/>
        </w:tabs>
        <w:jc w:val="both"/>
        <w:rPr>
          <w:sz w:val="20"/>
          <w:szCs w:val="20"/>
        </w:rPr>
      </w:pPr>
      <w:r w:rsidRPr="00C70815">
        <w:rPr>
          <w:b/>
          <w:bCs/>
          <w:sz w:val="20"/>
          <w:szCs w:val="20"/>
        </w:rPr>
        <w:lastRenderedPageBreak/>
        <w:t>Descrição Analítica</w:t>
      </w:r>
      <w:r w:rsidRPr="00C70815">
        <w:rPr>
          <w:sz w:val="20"/>
          <w:szCs w:val="20"/>
        </w:rPr>
        <w:t>: Elaborar e cumprir o plano de trabalho segundo a proposta pedagógica da escola; levantar e interpretar os dados relativos à realidade de sua classe; zelar pela aprendizagem do aluno; estabelecer os mecanismos de avaliação; implementar estratégias de recuperação para os alunos de menor rendimento; organizar registros de observação dos alunos; participar de atividades extra-classe; realizar trabalho integrado com o apoio pedagógico; participar dos períodos dedicados ao planejamento, à avaliação e ao desenvolvimento profissional; ministrar os dias letivos e horas-aula estabelecidos; colaborar com as atividades e articulação da escola com as famílias e a comunidade; participar de cursos de formação e treinamentos; participar da elaboração e execução do plano político-pedagógico; integrar órgãos complementares da escola; executar tarefas afins com a educação.</w:t>
      </w:r>
    </w:p>
    <w:p w:rsidR="009317CA" w:rsidRPr="00C70815" w:rsidRDefault="009317CA" w:rsidP="0066059A">
      <w:pPr>
        <w:tabs>
          <w:tab w:val="left" w:pos="1134"/>
          <w:tab w:val="left" w:pos="4253"/>
        </w:tabs>
        <w:jc w:val="both"/>
        <w:rPr>
          <w:sz w:val="20"/>
          <w:szCs w:val="20"/>
        </w:rPr>
      </w:pPr>
    </w:p>
    <w:p w:rsidR="00731AF4" w:rsidRPr="00C70815" w:rsidRDefault="00731AF4" w:rsidP="00294846">
      <w:pPr>
        <w:numPr>
          <w:ilvl w:val="1"/>
          <w:numId w:val="34"/>
        </w:numPr>
        <w:spacing w:before="120" w:after="120"/>
        <w:jc w:val="both"/>
        <w:rPr>
          <w:rFonts w:eastAsia="Arial"/>
          <w:b/>
          <w:spacing w:val="-5"/>
          <w:sz w:val="20"/>
          <w:szCs w:val="20"/>
        </w:rPr>
      </w:pPr>
      <w:r w:rsidRPr="00C70815">
        <w:rPr>
          <w:rFonts w:eastAsia="Arial"/>
          <w:b/>
          <w:spacing w:val="-5"/>
          <w:sz w:val="20"/>
          <w:szCs w:val="20"/>
        </w:rPr>
        <w:t>PROFESSOR DE GEOGRAFIA</w:t>
      </w:r>
    </w:p>
    <w:p w:rsidR="0066059A" w:rsidRPr="00C70815" w:rsidRDefault="0066059A" w:rsidP="0066059A">
      <w:pPr>
        <w:tabs>
          <w:tab w:val="left" w:pos="1134"/>
          <w:tab w:val="left" w:pos="4253"/>
        </w:tabs>
        <w:jc w:val="both"/>
        <w:rPr>
          <w:sz w:val="20"/>
          <w:szCs w:val="20"/>
        </w:rPr>
      </w:pPr>
      <w:r w:rsidRPr="00C70815">
        <w:rPr>
          <w:b/>
          <w:sz w:val="20"/>
          <w:szCs w:val="20"/>
        </w:rPr>
        <w:t>Descrição Sintética:</w:t>
      </w:r>
      <w:r w:rsidRPr="00C70815">
        <w:rPr>
          <w:sz w:val="20"/>
          <w:szCs w:val="20"/>
        </w:rPr>
        <w:t xml:space="preserve"> Participar do processo de planejamento e elaboração da proposta pedagógica da escola; orientar a aprendizagem dos alunos; organizar as operações inerentes ao processo ensino-aprendizagem; contribuir para o aprimoramento da qualidade do ensino.</w:t>
      </w:r>
    </w:p>
    <w:p w:rsidR="0066059A" w:rsidRDefault="0066059A" w:rsidP="0066059A">
      <w:pPr>
        <w:tabs>
          <w:tab w:val="left" w:pos="1134"/>
          <w:tab w:val="left" w:pos="4253"/>
        </w:tabs>
        <w:jc w:val="both"/>
        <w:rPr>
          <w:sz w:val="20"/>
          <w:szCs w:val="20"/>
        </w:rPr>
      </w:pPr>
      <w:r w:rsidRPr="00C70815">
        <w:rPr>
          <w:b/>
          <w:bCs/>
          <w:sz w:val="20"/>
          <w:szCs w:val="20"/>
        </w:rPr>
        <w:t>Descrição Analítica</w:t>
      </w:r>
      <w:r w:rsidRPr="00C70815">
        <w:rPr>
          <w:sz w:val="20"/>
          <w:szCs w:val="20"/>
        </w:rPr>
        <w:t>: Elaborar e cumprir o plano de trabalho segundo a proposta pedagógica da escola; levantar e interpretar os dados relativos à realidade de sua classe; zelar pela aprendizagem do aluno; estabelecer os mecanismos de avaliação; implementar estratégias de recuperação para os alunos de menor rendimento; organizar registros de observação dos alunos; participar de atividades extra-classe; realizar trabalho integrado com o apoio pedagógico; participar dos períodos dedicados ao planejamento, à avaliação e ao desenvolvimento profissional; ministrar os dias letivos e horas-aula estabelecidos; colaborar com as atividades e articulação da escola com as famílias e a comunidade; participar de cursos de formação e treinamentos; participar da elaboração e execução do plano político-pedagógico; integrar órgãos complementares da escola; executar tarefas afins com a educação.</w:t>
      </w:r>
    </w:p>
    <w:p w:rsidR="009317CA" w:rsidRPr="00C70815" w:rsidRDefault="009317CA" w:rsidP="0066059A">
      <w:pPr>
        <w:tabs>
          <w:tab w:val="left" w:pos="1134"/>
          <w:tab w:val="left" w:pos="4253"/>
        </w:tabs>
        <w:jc w:val="both"/>
        <w:rPr>
          <w:sz w:val="20"/>
          <w:szCs w:val="20"/>
        </w:rPr>
      </w:pPr>
    </w:p>
    <w:p w:rsidR="00731AF4" w:rsidRPr="00C70815" w:rsidRDefault="00294846" w:rsidP="00294846">
      <w:pPr>
        <w:spacing w:before="120" w:after="120"/>
        <w:jc w:val="both"/>
        <w:rPr>
          <w:rFonts w:eastAsia="Arial"/>
          <w:b/>
          <w:spacing w:val="-5"/>
          <w:sz w:val="20"/>
          <w:szCs w:val="20"/>
        </w:rPr>
      </w:pPr>
      <w:r w:rsidRPr="00C70815">
        <w:rPr>
          <w:rFonts w:eastAsia="Arial"/>
          <w:b/>
          <w:spacing w:val="-5"/>
          <w:sz w:val="20"/>
          <w:szCs w:val="20"/>
        </w:rPr>
        <w:t xml:space="preserve">1.10 </w:t>
      </w:r>
      <w:r w:rsidR="00731AF4" w:rsidRPr="00C70815">
        <w:rPr>
          <w:rFonts w:eastAsia="Arial"/>
          <w:b/>
          <w:spacing w:val="-5"/>
          <w:sz w:val="20"/>
          <w:szCs w:val="20"/>
        </w:rPr>
        <w:t>PROFESSOR DE HISTÓRIA</w:t>
      </w:r>
    </w:p>
    <w:p w:rsidR="0066059A" w:rsidRPr="00C70815" w:rsidRDefault="0066059A" w:rsidP="0066059A">
      <w:pPr>
        <w:tabs>
          <w:tab w:val="left" w:pos="1134"/>
          <w:tab w:val="left" w:pos="4253"/>
        </w:tabs>
        <w:jc w:val="both"/>
        <w:rPr>
          <w:sz w:val="20"/>
          <w:szCs w:val="20"/>
        </w:rPr>
      </w:pPr>
      <w:r w:rsidRPr="00C70815">
        <w:rPr>
          <w:b/>
          <w:sz w:val="20"/>
          <w:szCs w:val="20"/>
        </w:rPr>
        <w:t>Descrição Sintética:</w:t>
      </w:r>
      <w:r w:rsidRPr="00C70815">
        <w:rPr>
          <w:sz w:val="20"/>
          <w:szCs w:val="20"/>
        </w:rPr>
        <w:t xml:space="preserve"> Participar do processo de planejamento e elaboração da proposta pedagógica da escola; orientar a aprendizagem dos alunos; organizar as operações inerentes ao processo ensino-aprendizagem; contribuir para o aprimoramento da qualidade do ensino.</w:t>
      </w:r>
    </w:p>
    <w:p w:rsidR="0066059A" w:rsidRDefault="0066059A" w:rsidP="0066059A">
      <w:pPr>
        <w:tabs>
          <w:tab w:val="left" w:pos="1134"/>
          <w:tab w:val="left" w:pos="4253"/>
        </w:tabs>
        <w:jc w:val="both"/>
        <w:rPr>
          <w:sz w:val="20"/>
          <w:szCs w:val="20"/>
        </w:rPr>
      </w:pPr>
      <w:r w:rsidRPr="00C70815">
        <w:rPr>
          <w:b/>
          <w:bCs/>
          <w:sz w:val="20"/>
          <w:szCs w:val="20"/>
        </w:rPr>
        <w:t>Descrição Analítica</w:t>
      </w:r>
      <w:r w:rsidRPr="00C70815">
        <w:rPr>
          <w:sz w:val="20"/>
          <w:szCs w:val="20"/>
        </w:rPr>
        <w:t>: Elaborar e cumprir o plano de trabalho segundo a proposta pedagógica da escola; levantar e interpretar os dados relativos à realidade de sua classe; zelar pela aprendizagem do aluno; estabelecer os mecanismos de avaliação; implementar estratégias de recuperação para os alunos de menor rendimento; organizar registros de observação dos alunos; participar de atividades extra-classe; realizar trabalho integrado com o apoio pedagógico; participar dos períodos dedicados ao planejamento, à avaliação e ao desenvolvimento profissional; ministrar os dias letivos e horas-aula estabelecidos; colaborar com as atividades e articulação da escola com as famílias e a comunidade; participar de cursos de formação e treinamentos; participar da elaboração e execução do plano político-pedagógico; integrar órgãos complementares da escola; executar tarefas afins com a educação.</w:t>
      </w:r>
    </w:p>
    <w:p w:rsidR="009317CA" w:rsidRPr="00C70815" w:rsidRDefault="009317CA" w:rsidP="0066059A">
      <w:pPr>
        <w:tabs>
          <w:tab w:val="left" w:pos="1134"/>
          <w:tab w:val="left" w:pos="4253"/>
        </w:tabs>
        <w:jc w:val="both"/>
        <w:rPr>
          <w:sz w:val="20"/>
          <w:szCs w:val="20"/>
        </w:rPr>
      </w:pPr>
    </w:p>
    <w:p w:rsidR="00731AF4" w:rsidRPr="00C70815" w:rsidRDefault="00294846" w:rsidP="00294846">
      <w:pPr>
        <w:spacing w:before="120" w:after="120"/>
        <w:jc w:val="both"/>
        <w:rPr>
          <w:rFonts w:eastAsia="Arial"/>
          <w:b/>
          <w:spacing w:val="-5"/>
          <w:sz w:val="20"/>
          <w:szCs w:val="20"/>
        </w:rPr>
      </w:pPr>
      <w:r w:rsidRPr="00C70815">
        <w:rPr>
          <w:rFonts w:eastAsia="Arial"/>
          <w:b/>
          <w:spacing w:val="-5"/>
          <w:sz w:val="20"/>
          <w:szCs w:val="20"/>
        </w:rPr>
        <w:t xml:space="preserve">1.11 </w:t>
      </w:r>
      <w:r w:rsidR="00731AF4" w:rsidRPr="00C70815">
        <w:rPr>
          <w:rFonts w:eastAsia="Arial"/>
          <w:b/>
          <w:spacing w:val="-5"/>
          <w:sz w:val="20"/>
          <w:szCs w:val="20"/>
        </w:rPr>
        <w:t>PROFESSOR DE INGLÊS</w:t>
      </w:r>
    </w:p>
    <w:p w:rsidR="0066059A" w:rsidRPr="00C70815" w:rsidRDefault="0066059A" w:rsidP="0066059A">
      <w:pPr>
        <w:tabs>
          <w:tab w:val="left" w:pos="1134"/>
          <w:tab w:val="left" w:pos="4253"/>
        </w:tabs>
        <w:jc w:val="both"/>
        <w:rPr>
          <w:sz w:val="20"/>
          <w:szCs w:val="20"/>
        </w:rPr>
      </w:pPr>
      <w:r w:rsidRPr="00C70815">
        <w:rPr>
          <w:b/>
          <w:sz w:val="20"/>
          <w:szCs w:val="20"/>
        </w:rPr>
        <w:t>Descrição Sintética:</w:t>
      </w:r>
      <w:r w:rsidRPr="00C70815">
        <w:rPr>
          <w:sz w:val="20"/>
          <w:szCs w:val="20"/>
        </w:rPr>
        <w:t xml:space="preserve"> Participar do processo de planejamento e elaboração da proposta pedagógica da escola; orientar a aprendizagem dos alunos; organizar as operações inerentes ao processo ensino-aprendizagem; contribuir para o aprimoramento da qualidade do ensino.</w:t>
      </w:r>
    </w:p>
    <w:p w:rsidR="0066059A" w:rsidRDefault="0066059A" w:rsidP="0066059A">
      <w:pPr>
        <w:tabs>
          <w:tab w:val="left" w:pos="1134"/>
          <w:tab w:val="left" w:pos="4253"/>
        </w:tabs>
        <w:jc w:val="both"/>
        <w:rPr>
          <w:sz w:val="20"/>
          <w:szCs w:val="20"/>
        </w:rPr>
      </w:pPr>
      <w:r w:rsidRPr="00C70815">
        <w:rPr>
          <w:b/>
          <w:bCs/>
          <w:sz w:val="20"/>
          <w:szCs w:val="20"/>
        </w:rPr>
        <w:t>Descrição Analítica</w:t>
      </w:r>
      <w:r w:rsidRPr="00C70815">
        <w:rPr>
          <w:sz w:val="20"/>
          <w:szCs w:val="20"/>
        </w:rPr>
        <w:t>: Elaborar e cumprir o plano de trabalho segundo a proposta pedagógica da escola; levantar e interpretar os dados relativos à realidade de sua classe; zelar pela aprendizagem do aluno; estabelecer os mecanismos de avaliação; implementar estratégias de recuperação para os alunos de menor rendimento; organizar registros de observação dos alunos; participar de atividades extra-classe; realizar trabalho integrado com o apoio pedagógico; participar dos períodos dedicados ao planejamento, à avaliação e ao desenvolvimento profissional; ministrar os dias letivos e horas-aula estabelecidos; colaborar com as atividades e articulação da escola com as famílias e a comunidade; participar de cursos de formação e treinamentos; participar da elaboração e execução do plano político-pedagógico; integrar órgãos complementares da escola; executar tarefas afins com a educação.</w:t>
      </w:r>
    </w:p>
    <w:p w:rsidR="009317CA" w:rsidRPr="00C70815" w:rsidRDefault="009317CA" w:rsidP="0066059A">
      <w:pPr>
        <w:tabs>
          <w:tab w:val="left" w:pos="1134"/>
          <w:tab w:val="left" w:pos="4253"/>
        </w:tabs>
        <w:jc w:val="both"/>
        <w:rPr>
          <w:sz w:val="20"/>
          <w:szCs w:val="20"/>
        </w:rPr>
      </w:pPr>
    </w:p>
    <w:p w:rsidR="00731AF4" w:rsidRPr="00C70815" w:rsidRDefault="00731AF4" w:rsidP="00731AF4">
      <w:pPr>
        <w:spacing w:before="120" w:after="120"/>
        <w:jc w:val="both"/>
        <w:rPr>
          <w:rFonts w:eastAsia="Arial"/>
          <w:b/>
          <w:spacing w:val="-5"/>
          <w:sz w:val="20"/>
          <w:szCs w:val="20"/>
        </w:rPr>
      </w:pPr>
      <w:r w:rsidRPr="00C70815">
        <w:rPr>
          <w:rFonts w:eastAsia="Arial"/>
          <w:b/>
          <w:spacing w:val="-5"/>
          <w:sz w:val="20"/>
          <w:szCs w:val="20"/>
        </w:rPr>
        <w:t>1.12 PSICOPEDAGOGO</w:t>
      </w:r>
    </w:p>
    <w:p w:rsidR="000642C1" w:rsidRPr="00C70815" w:rsidRDefault="000642C1" w:rsidP="000642C1">
      <w:pPr>
        <w:spacing w:before="120" w:after="120"/>
        <w:jc w:val="both"/>
        <w:rPr>
          <w:rFonts w:eastAsia="Arial"/>
          <w:spacing w:val="-5"/>
          <w:sz w:val="20"/>
          <w:szCs w:val="20"/>
        </w:rPr>
      </w:pPr>
      <w:r w:rsidRPr="00C70815">
        <w:rPr>
          <w:rFonts w:eastAsia="Arial"/>
          <w:b/>
          <w:spacing w:val="-5"/>
          <w:sz w:val="20"/>
          <w:szCs w:val="20"/>
        </w:rPr>
        <w:t>Descrição Sintética</w:t>
      </w:r>
      <w:r w:rsidRPr="00C70815">
        <w:rPr>
          <w:rFonts w:eastAsia="Arial"/>
          <w:spacing w:val="-5"/>
          <w:sz w:val="20"/>
          <w:szCs w:val="20"/>
        </w:rPr>
        <w:t xml:space="preserve">: executar atividades específicas, realizar o trabalho de prevenção, diagnóstico e tratamento dos problemas de aprendizado escolar e orientação educacional especial, tendo por enfoque o indivíduo ou a instituição de ensino público no âmbito da Rede Municipal. </w:t>
      </w:r>
    </w:p>
    <w:p w:rsidR="000642C1" w:rsidRPr="000642C1" w:rsidRDefault="000642C1" w:rsidP="000642C1">
      <w:pPr>
        <w:spacing w:before="120" w:after="120"/>
        <w:jc w:val="both"/>
        <w:rPr>
          <w:rFonts w:eastAsia="Arial"/>
          <w:spacing w:val="-5"/>
          <w:sz w:val="20"/>
          <w:szCs w:val="20"/>
        </w:rPr>
      </w:pPr>
      <w:r w:rsidRPr="00C70815">
        <w:rPr>
          <w:rFonts w:eastAsia="Arial"/>
          <w:b/>
          <w:spacing w:val="-5"/>
          <w:sz w:val="20"/>
          <w:szCs w:val="20"/>
        </w:rPr>
        <w:t>Descrição Analítica</w:t>
      </w:r>
      <w:r w:rsidRPr="00C70815">
        <w:rPr>
          <w:rFonts w:eastAsia="Arial"/>
          <w:spacing w:val="-5"/>
          <w:sz w:val="20"/>
          <w:szCs w:val="20"/>
        </w:rPr>
        <w:t>: realizar intervenção psicopedagógica, visando a solução dos problemas de aprendizagem, tendo por enfoque o indivíduo ou a instituição de ensino público municipal; realização de diagnóstico e intervenção psicopedagógica, mediante a utilização de instrumentos e técnicas próprios de Psicopedagogia; utilização de métodos, técnicas e instrumentos psicopedagógicos que tenham por finalidade a pesquisa, a prevenção, a avaliação e a intervenção relacionadas com a aprendizagem; consultoria e assessoria psicopedagógicas, objetivando a identificação, a compreensão e a análise dos problemas no processo de aprendizagem; apoio psicopedagógico aos trabalhos realizados nos espaços institucionais; supervisão de profissionais em trabalhos teóricos e práticos de Psicopedagogia; orientação, coordenação e supervisão de cursos de Psicopedagogia; projeção, direção ou realização de pesquisas psicopedagógicas.</w:t>
      </w:r>
    </w:p>
    <w:p w:rsidR="00A847B6" w:rsidRPr="00E86A5C" w:rsidRDefault="00A847B6" w:rsidP="004D147D">
      <w:pPr>
        <w:pStyle w:val="Ttulo"/>
        <w:widowControl w:val="0"/>
        <w:shd w:val="clear" w:color="auto" w:fill="0070C0"/>
        <w:tabs>
          <w:tab w:val="left" w:pos="6810"/>
        </w:tabs>
        <w:spacing w:before="120"/>
        <w:rPr>
          <w:rFonts w:eastAsia="Arial" w:cs="Arial"/>
          <w:color w:val="FFFFFF"/>
          <w:spacing w:val="-1"/>
          <w:sz w:val="20"/>
          <w:szCs w:val="20"/>
        </w:rPr>
      </w:pPr>
      <w:r w:rsidRPr="00E86A5C">
        <w:rPr>
          <w:rFonts w:cs="Arial"/>
          <w:color w:val="FFFFFF"/>
          <w:sz w:val="20"/>
          <w:szCs w:val="20"/>
        </w:rPr>
        <w:lastRenderedPageBreak/>
        <w:t xml:space="preserve">2. </w:t>
      </w:r>
      <w:r w:rsidRPr="00E86A5C">
        <w:rPr>
          <w:rFonts w:eastAsia="Arial" w:cs="Arial"/>
          <w:color w:val="FFFFFF"/>
          <w:spacing w:val="-1"/>
          <w:sz w:val="20"/>
          <w:szCs w:val="20"/>
        </w:rPr>
        <w:t>NÍVEL TÉCNICO</w:t>
      </w:r>
      <w:r w:rsidR="004D147D">
        <w:rPr>
          <w:rFonts w:eastAsia="Arial" w:cs="Arial"/>
          <w:color w:val="FFFFFF"/>
          <w:spacing w:val="-1"/>
          <w:sz w:val="20"/>
          <w:szCs w:val="20"/>
        </w:rPr>
        <w:t xml:space="preserve"> COMPLETO</w:t>
      </w:r>
    </w:p>
    <w:p w:rsidR="00431C20" w:rsidRDefault="00A847B6" w:rsidP="00294846">
      <w:pPr>
        <w:pStyle w:val="Ttulo"/>
        <w:widowControl w:val="0"/>
        <w:shd w:val="clear" w:color="auto" w:fill="FFFFFF"/>
        <w:tabs>
          <w:tab w:val="left" w:pos="6810"/>
        </w:tabs>
        <w:spacing w:before="120" w:after="120"/>
        <w:jc w:val="left"/>
        <w:rPr>
          <w:sz w:val="20"/>
          <w:szCs w:val="20"/>
        </w:rPr>
      </w:pPr>
      <w:r>
        <w:rPr>
          <w:rFonts w:cs="Arial"/>
          <w:sz w:val="20"/>
          <w:szCs w:val="20"/>
        </w:rPr>
        <w:t xml:space="preserve">2.1 </w:t>
      </w:r>
      <w:r w:rsidR="00294846" w:rsidRPr="00D81C81">
        <w:rPr>
          <w:sz w:val="20"/>
          <w:szCs w:val="20"/>
        </w:rPr>
        <w:t>TÉCNICO EM SEGURANÇA DO TRABALHO</w:t>
      </w:r>
    </w:p>
    <w:p w:rsidR="00431C20" w:rsidRDefault="00431C20" w:rsidP="00431C20">
      <w:pPr>
        <w:pStyle w:val="Ttulo"/>
        <w:widowControl w:val="0"/>
        <w:shd w:val="clear" w:color="auto" w:fill="FFFFFF"/>
        <w:tabs>
          <w:tab w:val="left" w:pos="6810"/>
        </w:tabs>
        <w:spacing w:before="120" w:after="120"/>
        <w:jc w:val="both"/>
        <w:rPr>
          <w:rFonts w:eastAsia="Calibri" w:cs="Arial"/>
          <w:b w:val="0"/>
          <w:color w:val="000000"/>
          <w:sz w:val="20"/>
          <w:szCs w:val="22"/>
        </w:rPr>
      </w:pPr>
      <w:r w:rsidRPr="00431C20">
        <w:rPr>
          <w:rFonts w:eastAsia="Calibri" w:cs="Arial"/>
          <w:color w:val="000000"/>
          <w:sz w:val="20"/>
          <w:szCs w:val="22"/>
        </w:rPr>
        <w:t>Descrição Sintética:</w:t>
      </w:r>
      <w:r>
        <w:rPr>
          <w:rFonts w:eastAsia="Calibri" w:cs="Arial"/>
          <w:b w:val="0"/>
          <w:color w:val="000000"/>
          <w:sz w:val="20"/>
          <w:szCs w:val="22"/>
        </w:rPr>
        <w:t xml:space="preserve"> </w:t>
      </w:r>
      <w:r w:rsidRPr="00431C20">
        <w:rPr>
          <w:rFonts w:eastAsia="Calibri" w:cs="Arial"/>
          <w:b w:val="0"/>
          <w:color w:val="000000"/>
          <w:sz w:val="20"/>
          <w:szCs w:val="22"/>
        </w:rPr>
        <w:t xml:space="preserve">Participar na elaboração e implementação da política de saúde e </w:t>
      </w:r>
      <w:r>
        <w:rPr>
          <w:rFonts w:eastAsia="Calibri" w:cs="Arial"/>
          <w:b w:val="0"/>
          <w:color w:val="000000"/>
          <w:sz w:val="20"/>
          <w:szCs w:val="22"/>
        </w:rPr>
        <w:t xml:space="preserve">segurança no trabalho; </w:t>
      </w:r>
      <w:r w:rsidRPr="00431C20">
        <w:rPr>
          <w:rFonts w:eastAsia="Calibri" w:cs="Arial"/>
          <w:b w:val="0"/>
          <w:color w:val="000000"/>
          <w:sz w:val="20"/>
          <w:szCs w:val="22"/>
        </w:rPr>
        <w:t>Identificar riscos no ambiente de trabalho; Propor medidas corretivas através de introdução de técnicas e procedimentos de segurança; Inter-relacionar com os diversos setores das unidades de administrativas.</w:t>
      </w:r>
    </w:p>
    <w:p w:rsidR="00431C20" w:rsidRPr="00431C20" w:rsidRDefault="00431C20" w:rsidP="00431C20">
      <w:pPr>
        <w:pStyle w:val="Ttulo"/>
        <w:widowControl w:val="0"/>
        <w:shd w:val="clear" w:color="auto" w:fill="FFFFFF"/>
        <w:tabs>
          <w:tab w:val="left" w:pos="6810"/>
        </w:tabs>
        <w:spacing w:before="120" w:after="120"/>
        <w:jc w:val="both"/>
        <w:rPr>
          <w:rFonts w:cs="Arial"/>
          <w:b w:val="0"/>
          <w:sz w:val="20"/>
          <w:szCs w:val="20"/>
        </w:rPr>
      </w:pPr>
      <w:r w:rsidRPr="00431C20">
        <w:rPr>
          <w:rFonts w:eastAsia="Calibri" w:cs="Arial"/>
          <w:color w:val="000000"/>
          <w:sz w:val="20"/>
          <w:szCs w:val="22"/>
        </w:rPr>
        <w:t>Descrição Analítica:</w:t>
      </w:r>
      <w:r>
        <w:rPr>
          <w:rFonts w:eastAsia="Calibri" w:cs="Arial"/>
          <w:b w:val="0"/>
          <w:color w:val="000000"/>
          <w:sz w:val="20"/>
          <w:szCs w:val="22"/>
        </w:rPr>
        <w:t xml:space="preserve"> </w:t>
      </w:r>
      <w:r w:rsidRPr="00431C20">
        <w:rPr>
          <w:rFonts w:eastAsia="Calibri" w:cs="Arial"/>
          <w:b w:val="0"/>
          <w:color w:val="000000"/>
          <w:sz w:val="20"/>
          <w:szCs w:val="22"/>
        </w:rPr>
        <w:t xml:space="preserve">Orientar e coordenar o sistema de segurança do trabalho, investigando riscos e causas de acidentes, analisando política de prevenção; inspecionar locais, instalações e equipamentos da instituição e determinar fatores de riscos e de acidentes; propor normas e dispositivos de segurança, sugerindo eventuais modificações nos equipamentos e instalações e verificando sua observância, para prevenir acidentes; inspecionar os sistemas de combate a incêndios e demais equipamentos de proteção; elaborar relatórios de inspeções qualitativas e quantitativas, conforme o caso registrar em documento próprio a ocorrência do acidente de trabalho; manter contato junto aos serviços médico e social da instituição para o atendimento necessário aos acidentados; investigar acidentes ocorridos, examinar as condições, identificar suas causas e propor as providências cabíveis; elaborar relatórios técnicos, periciais e de estatísticas de acidentes; orientar os funcionários da instituição no que se refere à observância das normas de segurança; promover e ministrar treinamentos sobre segurança e qualidade de vida no trabalho; promover campanhas e coordenar a publicação de material educativo sobre segurança e medicina do trabalho; participar de programa de treinamento, quando convocado; participar de reuniões de trabalho relativas a sua área de atuação; executar tarefas pertinentes à área de atuação, utilizando-se de equipamentos de medição e de programas de informática; executar tarefas afins.  </w:t>
      </w:r>
    </w:p>
    <w:p w:rsidR="00294846" w:rsidRPr="00294846" w:rsidRDefault="00294846" w:rsidP="00294846">
      <w:pPr>
        <w:pStyle w:val="Ttulo"/>
        <w:widowControl w:val="0"/>
        <w:shd w:val="clear" w:color="auto" w:fill="FFFFFF"/>
        <w:tabs>
          <w:tab w:val="left" w:pos="6810"/>
        </w:tabs>
        <w:spacing w:before="120" w:after="120"/>
        <w:jc w:val="left"/>
        <w:rPr>
          <w:rFonts w:cs="Arial"/>
          <w:sz w:val="20"/>
          <w:szCs w:val="20"/>
        </w:rPr>
      </w:pPr>
    </w:p>
    <w:p w:rsidR="00A847B6" w:rsidRPr="00E86A5C" w:rsidRDefault="00A847B6" w:rsidP="00AE26B5">
      <w:pPr>
        <w:pStyle w:val="Ttulo"/>
        <w:widowControl w:val="0"/>
        <w:shd w:val="clear" w:color="auto" w:fill="0070C0"/>
        <w:tabs>
          <w:tab w:val="left" w:pos="6810"/>
        </w:tabs>
        <w:spacing w:before="120" w:after="120"/>
        <w:contextualSpacing/>
        <w:rPr>
          <w:rFonts w:eastAsia="Arial" w:cs="Arial"/>
          <w:color w:val="FFFFFF"/>
          <w:spacing w:val="-1"/>
          <w:sz w:val="20"/>
          <w:szCs w:val="20"/>
        </w:rPr>
      </w:pPr>
      <w:r>
        <w:rPr>
          <w:rFonts w:cs="Arial"/>
          <w:color w:val="FFFFFF"/>
          <w:sz w:val="20"/>
          <w:szCs w:val="20"/>
        </w:rPr>
        <w:t>3</w:t>
      </w:r>
      <w:r w:rsidRPr="00E86A5C">
        <w:rPr>
          <w:rFonts w:cs="Arial"/>
          <w:color w:val="FFFFFF"/>
          <w:sz w:val="20"/>
          <w:szCs w:val="20"/>
        </w:rPr>
        <w:t xml:space="preserve">. </w:t>
      </w:r>
      <w:r w:rsidRPr="00E86A5C">
        <w:rPr>
          <w:rFonts w:eastAsia="Arial" w:cs="Arial"/>
          <w:color w:val="FFFFFF"/>
          <w:spacing w:val="-1"/>
          <w:sz w:val="20"/>
          <w:szCs w:val="20"/>
        </w:rPr>
        <w:t xml:space="preserve">NÍVEL </w:t>
      </w:r>
      <w:r w:rsidR="00471FB5">
        <w:rPr>
          <w:rFonts w:eastAsia="Arial" w:cs="Arial"/>
          <w:color w:val="FFFFFF"/>
          <w:spacing w:val="-1"/>
          <w:sz w:val="20"/>
          <w:szCs w:val="20"/>
        </w:rPr>
        <w:t>MÉDIO</w:t>
      </w:r>
      <w:r w:rsidR="004D147D">
        <w:rPr>
          <w:rFonts w:eastAsia="Arial" w:cs="Arial"/>
          <w:color w:val="FFFFFF"/>
          <w:spacing w:val="-1"/>
          <w:sz w:val="20"/>
          <w:szCs w:val="20"/>
        </w:rPr>
        <w:t xml:space="preserve"> COMPLETO</w:t>
      </w:r>
    </w:p>
    <w:p w:rsidR="00294846" w:rsidRDefault="00294846" w:rsidP="00294846">
      <w:pPr>
        <w:spacing w:before="120" w:after="120"/>
        <w:jc w:val="both"/>
        <w:rPr>
          <w:rFonts w:eastAsia="Arial"/>
          <w:b/>
          <w:sz w:val="20"/>
        </w:rPr>
      </w:pPr>
      <w:r>
        <w:rPr>
          <w:rFonts w:eastAsia="Arial"/>
          <w:b/>
          <w:sz w:val="20"/>
        </w:rPr>
        <w:t xml:space="preserve">3.1 </w:t>
      </w:r>
      <w:r w:rsidRPr="00294846">
        <w:rPr>
          <w:rFonts w:eastAsia="Arial"/>
          <w:b/>
          <w:sz w:val="20"/>
        </w:rPr>
        <w:t>AGENTE ADMINISTRATIVO</w:t>
      </w:r>
    </w:p>
    <w:p w:rsidR="00294846" w:rsidRDefault="00431C20" w:rsidP="00294846">
      <w:pPr>
        <w:spacing w:before="120" w:after="120"/>
        <w:jc w:val="both"/>
        <w:rPr>
          <w:rFonts w:eastAsia="Calibri"/>
          <w:color w:val="111111"/>
          <w:sz w:val="20"/>
          <w:szCs w:val="22"/>
        </w:rPr>
      </w:pPr>
      <w:r w:rsidRPr="00431C20">
        <w:rPr>
          <w:rFonts w:eastAsia="Calibri"/>
          <w:b/>
          <w:color w:val="111111"/>
          <w:sz w:val="20"/>
          <w:szCs w:val="22"/>
        </w:rPr>
        <w:t>Descrição Sintética:</w:t>
      </w:r>
      <w:r w:rsidRPr="00431C20">
        <w:rPr>
          <w:rFonts w:eastAsia="Calibri"/>
          <w:color w:val="111111"/>
          <w:sz w:val="20"/>
          <w:szCs w:val="22"/>
        </w:rPr>
        <w:t xml:space="preserve"> Executar trabalhos que envolvam a interpretação e aplicação das leis e normas administrativas; redigir expediente administrativo; proceder à aquisição, guarda e distribuição de material.</w:t>
      </w:r>
    </w:p>
    <w:p w:rsidR="00431C20" w:rsidRPr="00431C20" w:rsidRDefault="00431C20" w:rsidP="00641B47">
      <w:pPr>
        <w:spacing w:before="120"/>
        <w:jc w:val="both"/>
        <w:rPr>
          <w:rFonts w:eastAsia="Arial"/>
          <w:b/>
          <w:sz w:val="20"/>
        </w:rPr>
      </w:pPr>
      <w:r w:rsidRPr="00431C20">
        <w:rPr>
          <w:rFonts w:eastAsia="Calibri"/>
          <w:b/>
          <w:color w:val="111111"/>
          <w:sz w:val="20"/>
          <w:szCs w:val="22"/>
        </w:rPr>
        <w:t>Descrição Analítica:</w:t>
      </w:r>
      <w:r w:rsidRPr="00431C20">
        <w:rPr>
          <w:rFonts w:eastAsia="Calibri"/>
          <w:color w:val="111111"/>
          <w:sz w:val="20"/>
          <w:szCs w:val="22"/>
        </w:rPr>
        <w:t xml:space="preserve"> Examinar processos, redigir pareceres e informações; redigir expedientes administrativos, tais como: memorandos, cartas, ofícios, relatórios; revisar quanto ao aspecto redacional, ordens de serviço, instruções, exposições de motivos, projetos de leis, minutas de decretos e outros; realizar e conferir cálculos relativos a lançamentos, alterações de tributos, avaliação de imóveis e vantagens financeiras e descontos determinados por lei; realizar ou orientar coleta de preços de materiais que possam ser adquiridos sem concorrência, efetuar ou orientar o recebimento, conferência, armazenagem e conservação de materiais e outros suprimentos; manter atualizados os registros de estoque; fazer ou orientar levantamentos de bens patrimoniais; operar terminais eletrônicos e eventualmente equipamentos de microfilmagem; realizar serviços de arquivos de documentos; executar tarefas afins.</w:t>
      </w:r>
    </w:p>
    <w:p w:rsidR="00431C20" w:rsidRPr="00294846" w:rsidRDefault="00431C20" w:rsidP="00641B47">
      <w:pPr>
        <w:jc w:val="both"/>
        <w:rPr>
          <w:rFonts w:eastAsia="Arial"/>
          <w:b/>
          <w:sz w:val="20"/>
        </w:rPr>
      </w:pPr>
    </w:p>
    <w:p w:rsidR="00294846" w:rsidRDefault="00294846" w:rsidP="00641B47">
      <w:pPr>
        <w:spacing w:after="120"/>
        <w:jc w:val="both"/>
        <w:rPr>
          <w:rFonts w:eastAsia="Arial"/>
          <w:b/>
          <w:sz w:val="20"/>
        </w:rPr>
      </w:pPr>
      <w:r>
        <w:rPr>
          <w:rFonts w:eastAsia="Arial"/>
          <w:b/>
          <w:sz w:val="20"/>
        </w:rPr>
        <w:t xml:space="preserve">3.2 </w:t>
      </w:r>
      <w:r w:rsidRPr="00294846">
        <w:rPr>
          <w:rFonts w:eastAsia="Arial"/>
          <w:b/>
          <w:sz w:val="20"/>
        </w:rPr>
        <w:t>FISCAL AMBIENTAL</w:t>
      </w:r>
    </w:p>
    <w:p w:rsidR="00294846" w:rsidRPr="00431C20" w:rsidRDefault="00431C20" w:rsidP="00294846">
      <w:pPr>
        <w:spacing w:before="120" w:after="120"/>
        <w:jc w:val="both"/>
        <w:rPr>
          <w:rFonts w:eastAsia="Arial"/>
          <w:b/>
          <w:sz w:val="20"/>
        </w:rPr>
      </w:pPr>
      <w:r w:rsidRPr="00431C20">
        <w:rPr>
          <w:rFonts w:eastAsia="Calibri"/>
          <w:b/>
          <w:color w:val="000000"/>
          <w:sz w:val="20"/>
          <w:szCs w:val="22"/>
        </w:rPr>
        <w:t>Descrição Sintética:</w:t>
      </w:r>
      <w:r w:rsidRPr="00431C20">
        <w:rPr>
          <w:rFonts w:eastAsia="Calibri"/>
          <w:color w:val="000000"/>
          <w:sz w:val="20"/>
          <w:szCs w:val="22"/>
        </w:rPr>
        <w:t xml:space="preserve"> Executar direta e indiretamente a política ambiental do Município.</w:t>
      </w:r>
    </w:p>
    <w:p w:rsidR="00431C20" w:rsidRPr="00431C20" w:rsidRDefault="00431C20" w:rsidP="00641B47">
      <w:pPr>
        <w:spacing w:before="120"/>
        <w:jc w:val="both"/>
        <w:rPr>
          <w:rFonts w:eastAsia="Arial"/>
          <w:b/>
          <w:sz w:val="20"/>
        </w:rPr>
      </w:pPr>
      <w:r w:rsidRPr="00431C20">
        <w:rPr>
          <w:rFonts w:eastAsia="Calibri"/>
          <w:b/>
          <w:color w:val="000000"/>
          <w:sz w:val="20"/>
          <w:szCs w:val="22"/>
        </w:rPr>
        <w:t>Descrição Analítica:</w:t>
      </w:r>
      <w:r w:rsidRPr="00431C20">
        <w:rPr>
          <w:rFonts w:eastAsia="Calibri"/>
          <w:color w:val="000000"/>
          <w:sz w:val="20"/>
          <w:szCs w:val="22"/>
        </w:rPr>
        <w:t xml:space="preserve"> Fiscalizar a implantação de regiões, setores e instalações para fins industriais e parcelamentos de qualquer natureza, bem como quaisquer atividades que utilizem recursos ambientais renováveis e não renováveis; exercer a Vigilância e o Poder de Polícia; emitir autos de infração, multas, notificação, termos de apreensão e depósito, termo de embargo ou suspensão de qualquer atividade causadora de impacto ambiental, sem devida licença ambiental; exercer a fiscalização de toda e qualquer atividade potencialmente poluidora; manter a Secretaria Municipal da Agricultura, Abastecimento e Meio Ambiente informada sobre a fiscalização, multas, e outros procedimentos de relevância ambiental; auxiliar na implantação e operacionalização do sistema de monitoramento ambiental; auxiliar na identificação e no mapeamento das áreas críticas de poluição e as ambientalmente frágeis, visando o correto manejo das mesmas. arquivar dados e aprese</w:t>
      </w:r>
      <w:r>
        <w:rPr>
          <w:rFonts w:eastAsia="Calibri"/>
          <w:color w:val="000000"/>
          <w:sz w:val="20"/>
          <w:szCs w:val="22"/>
        </w:rPr>
        <w:t xml:space="preserve">ntar relatórios; </w:t>
      </w:r>
      <w:r w:rsidRPr="00431C20">
        <w:rPr>
          <w:rFonts w:eastAsia="Calibri"/>
          <w:b/>
          <w:color w:val="000000"/>
          <w:sz w:val="20"/>
          <w:szCs w:val="22"/>
        </w:rPr>
        <w:t>e</w:t>
      </w:r>
      <w:r w:rsidRPr="00431C20">
        <w:rPr>
          <w:rFonts w:eastAsia="Calibri"/>
          <w:color w:val="000000"/>
          <w:sz w:val="20"/>
          <w:szCs w:val="22"/>
        </w:rPr>
        <w:t>xecutar tarefas afins</w:t>
      </w:r>
      <w:r>
        <w:rPr>
          <w:rFonts w:eastAsia="Calibri"/>
          <w:color w:val="000000"/>
          <w:sz w:val="20"/>
          <w:szCs w:val="22"/>
        </w:rPr>
        <w:t>.</w:t>
      </w:r>
    </w:p>
    <w:p w:rsidR="00431C20" w:rsidRPr="00294846" w:rsidRDefault="00431C20" w:rsidP="00641B47">
      <w:pPr>
        <w:jc w:val="both"/>
        <w:rPr>
          <w:rFonts w:eastAsia="Arial"/>
          <w:b/>
          <w:sz w:val="20"/>
        </w:rPr>
      </w:pPr>
    </w:p>
    <w:p w:rsidR="00294846" w:rsidRDefault="00294846" w:rsidP="00641B47">
      <w:pPr>
        <w:jc w:val="both"/>
        <w:rPr>
          <w:rFonts w:eastAsia="Arial"/>
          <w:b/>
          <w:sz w:val="20"/>
        </w:rPr>
      </w:pPr>
      <w:r>
        <w:rPr>
          <w:rFonts w:eastAsia="Arial"/>
          <w:b/>
          <w:sz w:val="20"/>
        </w:rPr>
        <w:t xml:space="preserve">3.3 </w:t>
      </w:r>
      <w:r w:rsidRPr="00294846">
        <w:rPr>
          <w:rFonts w:eastAsia="Arial"/>
          <w:b/>
          <w:sz w:val="20"/>
        </w:rPr>
        <w:t>MONITOR DE ESCOLA</w:t>
      </w:r>
    </w:p>
    <w:p w:rsidR="00431C20" w:rsidRPr="00C70815" w:rsidRDefault="000642C1" w:rsidP="00294846">
      <w:pPr>
        <w:spacing w:before="120" w:after="120"/>
        <w:jc w:val="both"/>
        <w:rPr>
          <w:rFonts w:eastAsia="Arial"/>
          <w:sz w:val="20"/>
        </w:rPr>
      </w:pPr>
      <w:r w:rsidRPr="00C70815">
        <w:rPr>
          <w:rFonts w:eastAsia="Arial"/>
          <w:b/>
          <w:sz w:val="20"/>
        </w:rPr>
        <w:t xml:space="preserve">Descrição Sintética: </w:t>
      </w:r>
      <w:r w:rsidRPr="00C70815">
        <w:rPr>
          <w:rFonts w:eastAsia="Arial"/>
          <w:sz w:val="20"/>
        </w:rPr>
        <w:t>Desempenhar atividades envolvendo a execução de trabalhos relacionados com o atendimento de crianças ou adolescentes em estabelecimentos de ensino, visando à formação de bons hábitos e senso de responsabilidade.</w:t>
      </w:r>
    </w:p>
    <w:p w:rsidR="000642C1" w:rsidRPr="000642C1" w:rsidRDefault="000642C1" w:rsidP="00294846">
      <w:pPr>
        <w:spacing w:before="120" w:after="120"/>
        <w:jc w:val="both"/>
        <w:rPr>
          <w:rFonts w:eastAsia="Arial"/>
          <w:sz w:val="20"/>
        </w:rPr>
      </w:pPr>
      <w:r w:rsidRPr="00C70815">
        <w:rPr>
          <w:rFonts w:eastAsia="Arial"/>
          <w:b/>
          <w:sz w:val="20"/>
        </w:rPr>
        <w:t xml:space="preserve">Descrição Analítica: </w:t>
      </w:r>
      <w:r w:rsidRPr="00C70815">
        <w:rPr>
          <w:rFonts w:eastAsia="Arial"/>
          <w:bCs/>
          <w:sz w:val="20"/>
        </w:rPr>
        <w:t xml:space="preserve">Atender as crianças ou adolescentes nas suas atividades extra classe e quando em recreação; incentivar nas crianças ou adolescentes hábitos de higiene, de boas-maneiras, de educação informal e de saúde; despertar nos escolares o senso de responsabilidade, guiando-os no cumprimento de seus deveres;  observar o comportamento dos alunos nas horas de alimentação; zelar pela disciplina nos estabelecimentos de ensino e áreas adjacentes; assistir à entrada e à saída dos alunos; monitorar o embarque e desembarque dos alunos nos ônibus e acompanhar o percurso do transporte, quando necessário;  prover as salas de aula no material escolar indispensável; arrecadar e entregar na Secretaria do Estabelecimento, livros, cadernos e outros objetos esquecidos pelos alunos; colaborar nos trabalhos de assistência aos escolares em casos de emergência, como acidentes ou moléstias repentinas; comunicar à autoridade competente os atos relacionados à quebra de disciplina ou qualquer </w:t>
      </w:r>
      <w:r w:rsidRPr="00C70815">
        <w:rPr>
          <w:rFonts w:eastAsia="Arial"/>
          <w:bCs/>
          <w:sz w:val="20"/>
        </w:rPr>
        <w:lastRenderedPageBreak/>
        <w:t xml:space="preserve">anormalidade verificada; receber e transmitir recados; </w:t>
      </w:r>
      <w:bookmarkStart w:id="1" w:name="__DdeLink__37927_1610698431"/>
      <w:r w:rsidRPr="00C70815">
        <w:rPr>
          <w:rFonts w:eastAsia="Arial"/>
          <w:bCs/>
          <w:sz w:val="20"/>
        </w:rPr>
        <w:t>acompanhar e auxiliar as crianças e adolescentes com necessidades especiais, nas atividades escolares, na alimentação e na higiene corporal</w:t>
      </w:r>
      <w:bookmarkEnd w:id="1"/>
      <w:r w:rsidRPr="00C70815">
        <w:rPr>
          <w:rFonts w:eastAsia="Arial"/>
          <w:bCs/>
          <w:sz w:val="20"/>
        </w:rPr>
        <w:t>; executar outras atividades afins.</w:t>
      </w:r>
    </w:p>
    <w:p w:rsidR="00294846" w:rsidRPr="00294846" w:rsidRDefault="00294846" w:rsidP="00641B47">
      <w:pPr>
        <w:jc w:val="both"/>
        <w:rPr>
          <w:rFonts w:eastAsia="Arial"/>
          <w:b/>
          <w:sz w:val="20"/>
        </w:rPr>
      </w:pPr>
    </w:p>
    <w:p w:rsidR="00294846" w:rsidRDefault="00294846" w:rsidP="00EB1AC1">
      <w:pPr>
        <w:spacing w:after="120"/>
        <w:jc w:val="both"/>
        <w:rPr>
          <w:rFonts w:eastAsia="Arial"/>
          <w:b/>
          <w:sz w:val="20"/>
        </w:rPr>
      </w:pPr>
      <w:r>
        <w:rPr>
          <w:rFonts w:eastAsia="Arial"/>
          <w:b/>
          <w:sz w:val="20"/>
        </w:rPr>
        <w:t xml:space="preserve">3.4 </w:t>
      </w:r>
      <w:r w:rsidRPr="00294846">
        <w:rPr>
          <w:rFonts w:eastAsia="Arial"/>
          <w:b/>
          <w:sz w:val="20"/>
        </w:rPr>
        <w:t>SECRETÁRIO DE ESCOLA</w:t>
      </w:r>
    </w:p>
    <w:p w:rsidR="00D11043" w:rsidRPr="00D11043" w:rsidRDefault="00D11043" w:rsidP="00294846">
      <w:pPr>
        <w:spacing w:before="120" w:after="120"/>
        <w:jc w:val="both"/>
        <w:rPr>
          <w:rFonts w:eastAsia="Arial"/>
          <w:b/>
          <w:sz w:val="20"/>
        </w:rPr>
      </w:pPr>
      <w:r w:rsidRPr="00D11043">
        <w:rPr>
          <w:rFonts w:eastAsia="Calibri"/>
          <w:b/>
          <w:color w:val="000000"/>
          <w:sz w:val="20"/>
          <w:szCs w:val="22"/>
        </w:rPr>
        <w:t>Descrição Sintética:</w:t>
      </w:r>
      <w:r w:rsidRPr="00D11043">
        <w:rPr>
          <w:rFonts w:eastAsia="Calibri"/>
          <w:color w:val="000000"/>
          <w:sz w:val="20"/>
          <w:szCs w:val="22"/>
        </w:rPr>
        <w:t xml:space="preserve"> Execução de tarefas próprias de secretaria direcionadas aos estabelecimentos de ensino.</w:t>
      </w:r>
    </w:p>
    <w:p w:rsidR="00D11043" w:rsidRPr="00D11043" w:rsidRDefault="00D11043" w:rsidP="00294846">
      <w:pPr>
        <w:spacing w:before="120" w:after="120"/>
        <w:jc w:val="both"/>
        <w:rPr>
          <w:rFonts w:eastAsia="Arial"/>
          <w:b/>
          <w:sz w:val="20"/>
        </w:rPr>
      </w:pPr>
      <w:r w:rsidRPr="00D11043">
        <w:rPr>
          <w:rFonts w:eastAsia="Calibri"/>
          <w:b/>
          <w:color w:val="000000"/>
          <w:sz w:val="20"/>
          <w:szCs w:val="22"/>
        </w:rPr>
        <w:t>Descrição Analítica:</w:t>
      </w:r>
      <w:r w:rsidRPr="00D11043">
        <w:rPr>
          <w:rFonts w:eastAsia="Calibri"/>
          <w:color w:val="000000"/>
          <w:sz w:val="20"/>
          <w:szCs w:val="22"/>
        </w:rPr>
        <w:t xml:space="preserve"> Executar os serviços de secretaria de estabelecimento de ensino, de acordo com a orientação da direção da escolar; manter atualizado os assentamentos funcionais referentes ao corpo docente; manter cadastro dos alunos; organizar e manter atualizados prontuários de legislação referentes ao sistema de ensino; prestar informações e fornecer dados referentes ao sistema de ensino e às autoridades escolares; e</w:t>
      </w:r>
      <w:r>
        <w:rPr>
          <w:rFonts w:eastAsia="Calibri"/>
          <w:color w:val="000000"/>
          <w:sz w:val="20"/>
          <w:szCs w:val="22"/>
        </w:rPr>
        <w:t xml:space="preserve">xtrair certidões; manter atualizada </w:t>
      </w:r>
      <w:r w:rsidRPr="00D11043">
        <w:rPr>
          <w:rFonts w:eastAsia="Calibri"/>
          <w:color w:val="000000"/>
          <w:sz w:val="20"/>
          <w:szCs w:val="22"/>
        </w:rPr>
        <w:t>a escrituração de livros, de</w:t>
      </w:r>
      <w:r>
        <w:rPr>
          <w:rFonts w:eastAsia="Calibri"/>
          <w:color w:val="000000"/>
          <w:sz w:val="20"/>
          <w:szCs w:val="22"/>
        </w:rPr>
        <w:t xml:space="preserve"> </w:t>
      </w:r>
      <w:r w:rsidRPr="00D11043">
        <w:rPr>
          <w:rFonts w:eastAsia="Calibri"/>
          <w:color w:val="000000"/>
          <w:sz w:val="20"/>
          <w:szCs w:val="22"/>
        </w:rPr>
        <w:t>fichas cadastrais e demais documentos que se refiram às notas e médias dos alunos, efetuando em tempo hábil os cálculos de apuração dos resultados mensais, semestrais ou finais; preencher boletins estatísticos; preparar ou revisar folhas de pagamento e listas de exames; colaborar na elaboração dos horários escolares; preparar o material didático e de secretaria; arquivar publicações legais de interesse do sistema de ensino; lavrar e assinar atas em reuniões em geral; elaborar modelos de certificados e diplomas a serem expedidos pela escola; receber e expedir correspondência; elaborar boletins de notas, histórico escolar, certidões e atestados; lavrar termos de abertura e encerramento dos livros de escrituração escolar; redigir documentos e subscrever de ordem da direção como editais e aviso; colaborar com as matrículas dos alunos; encarregar-se da publicação e controle de avisos em geral; orientar, coordenar e supervisionar trabalhos a serem desenvolvidos por auxiliares com atuação na secretaria; digitar documentos; executar tarefas afins.</w:t>
      </w:r>
    </w:p>
    <w:p w:rsidR="00195D16" w:rsidRDefault="00195D16" w:rsidP="00D11043">
      <w:pPr>
        <w:pStyle w:val="Ttulo"/>
        <w:widowControl w:val="0"/>
        <w:shd w:val="clear" w:color="auto" w:fill="FFFFFF"/>
        <w:spacing w:before="120" w:after="120"/>
        <w:jc w:val="left"/>
        <w:rPr>
          <w:rFonts w:cs="Arial"/>
          <w:sz w:val="20"/>
          <w:szCs w:val="20"/>
        </w:rPr>
      </w:pPr>
    </w:p>
    <w:p w:rsidR="00A847B6" w:rsidRPr="00294846" w:rsidRDefault="00A847B6" w:rsidP="00ED3610">
      <w:pPr>
        <w:pStyle w:val="Ttulo"/>
        <w:widowControl w:val="0"/>
        <w:shd w:val="clear" w:color="auto" w:fill="0070C0"/>
        <w:tabs>
          <w:tab w:val="left" w:pos="6810"/>
        </w:tabs>
        <w:spacing w:before="120"/>
        <w:contextualSpacing/>
        <w:rPr>
          <w:rFonts w:eastAsia="Arial" w:cs="Arial"/>
          <w:color w:val="FFFFFF"/>
          <w:spacing w:val="-1"/>
          <w:sz w:val="20"/>
          <w:szCs w:val="20"/>
        </w:rPr>
      </w:pPr>
      <w:r>
        <w:rPr>
          <w:rFonts w:cs="Arial"/>
          <w:color w:val="FFFFFF"/>
          <w:sz w:val="20"/>
          <w:szCs w:val="20"/>
        </w:rPr>
        <w:t>4</w:t>
      </w:r>
      <w:r w:rsidRPr="00E86A5C">
        <w:rPr>
          <w:rFonts w:cs="Arial"/>
          <w:color w:val="FFFFFF"/>
          <w:sz w:val="20"/>
          <w:szCs w:val="20"/>
        </w:rPr>
        <w:t xml:space="preserve">. </w:t>
      </w:r>
      <w:r w:rsidRPr="00E86A5C">
        <w:rPr>
          <w:rFonts w:eastAsia="Arial" w:cs="Arial"/>
          <w:color w:val="FFFFFF"/>
          <w:spacing w:val="-1"/>
          <w:sz w:val="20"/>
          <w:szCs w:val="20"/>
        </w:rPr>
        <w:t xml:space="preserve">NÍVEL </w:t>
      </w:r>
      <w:r w:rsidR="00471FB5">
        <w:rPr>
          <w:rFonts w:eastAsia="Arial" w:cs="Arial"/>
          <w:color w:val="FFFFFF"/>
          <w:spacing w:val="-1"/>
          <w:sz w:val="20"/>
          <w:szCs w:val="20"/>
        </w:rPr>
        <w:t>FUNDAMENTAL COMPLETO</w:t>
      </w:r>
    </w:p>
    <w:p w:rsidR="00294846" w:rsidRDefault="00294846" w:rsidP="00294846">
      <w:pPr>
        <w:pStyle w:val="Ttulo"/>
        <w:widowControl w:val="0"/>
        <w:shd w:val="clear" w:color="auto" w:fill="FFFFFF"/>
        <w:spacing w:before="120" w:after="120"/>
        <w:jc w:val="both"/>
        <w:rPr>
          <w:rFonts w:cs="Arial"/>
          <w:sz w:val="20"/>
          <w:szCs w:val="20"/>
        </w:rPr>
      </w:pPr>
      <w:r>
        <w:rPr>
          <w:rFonts w:cs="Arial"/>
          <w:sz w:val="20"/>
          <w:szCs w:val="20"/>
        </w:rPr>
        <w:t xml:space="preserve">4.1 </w:t>
      </w:r>
      <w:r w:rsidRPr="00294846">
        <w:rPr>
          <w:rFonts w:cs="Arial"/>
          <w:sz w:val="20"/>
          <w:szCs w:val="20"/>
        </w:rPr>
        <w:t>BORRACHEIRO</w:t>
      </w:r>
    </w:p>
    <w:p w:rsidR="00294846" w:rsidRDefault="00D11043" w:rsidP="00294846">
      <w:pPr>
        <w:pStyle w:val="Ttulo"/>
        <w:widowControl w:val="0"/>
        <w:shd w:val="clear" w:color="auto" w:fill="FFFFFF"/>
        <w:spacing w:before="120" w:after="120"/>
        <w:jc w:val="both"/>
        <w:rPr>
          <w:rFonts w:eastAsia="Calibri" w:cs="Arial"/>
          <w:b w:val="0"/>
          <w:color w:val="000000"/>
          <w:sz w:val="20"/>
          <w:szCs w:val="22"/>
        </w:rPr>
      </w:pPr>
      <w:r w:rsidRPr="00D11043">
        <w:rPr>
          <w:rFonts w:eastAsia="Calibri" w:cs="Arial"/>
          <w:color w:val="000000"/>
          <w:sz w:val="20"/>
          <w:szCs w:val="22"/>
        </w:rPr>
        <w:t>Descrição Sintética:</w:t>
      </w:r>
      <w:r w:rsidRPr="00D11043">
        <w:rPr>
          <w:rFonts w:eastAsia="Calibri" w:cs="Arial"/>
          <w:b w:val="0"/>
          <w:color w:val="000000"/>
          <w:sz w:val="20"/>
          <w:szCs w:val="22"/>
        </w:rPr>
        <w:t xml:space="preserve"> Consertar e trocar pneus; fazer a lavagem de veículos e equipamentos.</w:t>
      </w:r>
    </w:p>
    <w:p w:rsidR="00D11043" w:rsidRPr="00D11043" w:rsidRDefault="00D11043" w:rsidP="00EB1AC1">
      <w:pPr>
        <w:pStyle w:val="Ttulo"/>
        <w:widowControl w:val="0"/>
        <w:shd w:val="clear" w:color="auto" w:fill="FFFFFF"/>
        <w:spacing w:before="120"/>
        <w:jc w:val="both"/>
        <w:rPr>
          <w:rFonts w:cs="Arial"/>
          <w:b w:val="0"/>
          <w:sz w:val="20"/>
          <w:szCs w:val="20"/>
        </w:rPr>
      </w:pPr>
      <w:r w:rsidRPr="00D11043">
        <w:rPr>
          <w:rFonts w:eastAsia="Calibri" w:cs="Arial"/>
          <w:color w:val="000000"/>
          <w:sz w:val="20"/>
          <w:szCs w:val="22"/>
        </w:rPr>
        <w:t>Descrição Analítica:</w:t>
      </w:r>
      <w:r>
        <w:rPr>
          <w:rFonts w:eastAsia="Calibri" w:cs="Arial"/>
          <w:b w:val="0"/>
          <w:color w:val="000000"/>
          <w:sz w:val="20"/>
          <w:szCs w:val="22"/>
        </w:rPr>
        <w:t xml:space="preserve"> </w:t>
      </w:r>
      <w:r w:rsidRPr="00D11043">
        <w:rPr>
          <w:rFonts w:eastAsia="Calibri" w:cs="Arial"/>
          <w:b w:val="0"/>
          <w:color w:val="000000"/>
          <w:sz w:val="20"/>
          <w:szCs w:val="22"/>
        </w:rPr>
        <w:t>Desmontar, consertar, montar e trocar pneus dos equipamentos rodoviários, automóveis, caminhões e outros veículos destinados ao transporte de passageiros e cargas; fazer remendos em câmaras de ar e pneus, bem como, manchões nos pneumáticos estragados ou furados, havendo possibilidade; organizar e selecionar os pneus e câmaras consertados, guardando-os em local seguro, mantendo em local separado dos pneus e câmaras inservíveis; fazer limpeza e manter organizado seu local de trabalho; zelar pela conservação dos equipamentos utilizados e responsabilizar-se pela guarda dos mesmos em local adequado; operar macacos à manivela, catraca ou hidráulicos, zelando pela manutenção dos mesmos; lavar as máquinas e equipamentos rodoviários, implementos, automóveis, ônibus, caminhões e outros veículos destinados ao transporte de passageiros e cargas e após, quando necessário, encaminhá-los ao setor de mecânica para lubrificação; comunicar ao seu superior imediato qualquer anomalia que verificar nos veículos, equipamentos e instrumentos de trabalho; eventualmente, providenciar na lubrificação e abastecimento de água nos veículos e equipamentos; auxiliar na limpeza do pátio do parque de máquinas; executar outras tarefas correlatas.</w:t>
      </w:r>
    </w:p>
    <w:p w:rsidR="00D11043" w:rsidRDefault="00D11043" w:rsidP="00EB1AC1">
      <w:pPr>
        <w:pStyle w:val="Ttulo"/>
        <w:widowControl w:val="0"/>
        <w:shd w:val="clear" w:color="auto" w:fill="FFFFFF"/>
        <w:jc w:val="both"/>
        <w:rPr>
          <w:rFonts w:cs="Arial"/>
          <w:sz w:val="20"/>
          <w:szCs w:val="20"/>
        </w:rPr>
      </w:pPr>
    </w:p>
    <w:p w:rsidR="00294846" w:rsidRDefault="00294846" w:rsidP="00EB1AC1">
      <w:pPr>
        <w:pStyle w:val="Ttulo"/>
        <w:widowControl w:val="0"/>
        <w:shd w:val="clear" w:color="auto" w:fill="FFFFFF"/>
        <w:spacing w:after="120"/>
        <w:jc w:val="both"/>
        <w:rPr>
          <w:rFonts w:cs="Arial"/>
          <w:sz w:val="20"/>
          <w:szCs w:val="20"/>
        </w:rPr>
      </w:pPr>
      <w:r>
        <w:rPr>
          <w:rFonts w:cs="Arial"/>
          <w:sz w:val="20"/>
          <w:szCs w:val="20"/>
        </w:rPr>
        <w:t xml:space="preserve">4.2 </w:t>
      </w:r>
      <w:r w:rsidRPr="00294846">
        <w:rPr>
          <w:rFonts w:cs="Arial"/>
          <w:sz w:val="20"/>
          <w:szCs w:val="20"/>
        </w:rPr>
        <w:t>ELETRICISTA</w:t>
      </w:r>
    </w:p>
    <w:p w:rsidR="00D11043" w:rsidRPr="00D11043" w:rsidRDefault="00D11043" w:rsidP="00294846">
      <w:pPr>
        <w:pStyle w:val="Ttulo"/>
        <w:widowControl w:val="0"/>
        <w:shd w:val="clear" w:color="auto" w:fill="FFFFFF"/>
        <w:spacing w:before="120" w:after="120"/>
        <w:jc w:val="both"/>
        <w:rPr>
          <w:rFonts w:cs="Arial"/>
          <w:b w:val="0"/>
          <w:sz w:val="20"/>
          <w:szCs w:val="20"/>
        </w:rPr>
      </w:pPr>
      <w:r w:rsidRPr="00D11043">
        <w:rPr>
          <w:rFonts w:eastAsia="Calibri" w:cs="Arial"/>
          <w:color w:val="000000"/>
          <w:sz w:val="20"/>
          <w:szCs w:val="22"/>
        </w:rPr>
        <w:t>Descrição Sintética:</w:t>
      </w:r>
      <w:r w:rsidRPr="00D11043">
        <w:rPr>
          <w:rFonts w:eastAsia="Calibri" w:cs="Arial"/>
          <w:b w:val="0"/>
          <w:color w:val="000000"/>
          <w:sz w:val="20"/>
          <w:szCs w:val="22"/>
        </w:rPr>
        <w:t xml:space="preserve"> Executar serviços atinentes aos sistemas de iluminação pública e redes elétricas, instalação e reparos de circuitos de aparelhos elétricos e de som.</w:t>
      </w:r>
    </w:p>
    <w:p w:rsidR="00D11043" w:rsidRPr="00D11043" w:rsidRDefault="00D11043" w:rsidP="00EB1AC1">
      <w:pPr>
        <w:pStyle w:val="Ttulo"/>
        <w:widowControl w:val="0"/>
        <w:shd w:val="clear" w:color="auto" w:fill="FFFFFF"/>
        <w:jc w:val="both"/>
        <w:rPr>
          <w:rFonts w:cs="Arial"/>
          <w:b w:val="0"/>
          <w:sz w:val="20"/>
          <w:szCs w:val="20"/>
        </w:rPr>
      </w:pPr>
      <w:r w:rsidRPr="00D11043">
        <w:rPr>
          <w:rFonts w:eastAsia="Calibri" w:cs="Arial"/>
          <w:color w:val="000000"/>
          <w:sz w:val="20"/>
          <w:szCs w:val="22"/>
        </w:rPr>
        <w:t>Descrição Analítica:</w:t>
      </w:r>
      <w:r w:rsidRPr="00D11043">
        <w:rPr>
          <w:rFonts w:eastAsia="Calibri" w:cs="Arial"/>
          <w:b w:val="0"/>
          <w:color w:val="000000"/>
          <w:sz w:val="20"/>
          <w:szCs w:val="22"/>
        </w:rPr>
        <w:t xml:space="preserve"> Instalar, inspecionar e reparar instalações elétricas, interna e externa, luminárias e demais equipamentos de iluminação pública, cabos de transmissão, inclusive os de alta tensão; consertar aparelhos elétricos em geral; operar com equipamentos de som, planejar, instalar e retirar alto-falantes e microfones; proceder a conservação de aparelhagens elétricas, inclusive de controle de ponto; fazer enrolamentos de bobinas; desmontar, ajustar, limpar e montar geradores, motores elétricos, dínamos, alternadores, motores de partida, etc.; reparar buzinas, interruptores, relés, reguladores de tensão, instrumentos de painéis e acumuladores; executar a bobinagem de motores; fazer e consertar instalações elétricas em veículos automotores; executar e conservar redes de iluminação dos próprios municipais e de sinalização; providenciar o suprimento de materiais e peças necessárias à execução dos serviços; conduzir carro para locomoção em serviço; executar tarefas afins.</w:t>
      </w:r>
    </w:p>
    <w:p w:rsidR="00294846" w:rsidRPr="00294846" w:rsidRDefault="00294846" w:rsidP="00EB1AC1">
      <w:pPr>
        <w:pStyle w:val="Ttulo"/>
        <w:widowControl w:val="0"/>
        <w:shd w:val="clear" w:color="auto" w:fill="FFFFFF"/>
        <w:jc w:val="both"/>
        <w:rPr>
          <w:rFonts w:cs="Arial"/>
          <w:sz w:val="20"/>
          <w:szCs w:val="20"/>
        </w:rPr>
      </w:pPr>
    </w:p>
    <w:p w:rsidR="00294846" w:rsidRDefault="00294846" w:rsidP="00EB1AC1">
      <w:pPr>
        <w:pStyle w:val="Ttulo"/>
        <w:widowControl w:val="0"/>
        <w:shd w:val="clear" w:color="auto" w:fill="FFFFFF"/>
        <w:spacing w:after="120"/>
        <w:jc w:val="both"/>
        <w:rPr>
          <w:rFonts w:cs="Arial"/>
          <w:sz w:val="20"/>
          <w:szCs w:val="20"/>
        </w:rPr>
      </w:pPr>
      <w:r>
        <w:rPr>
          <w:rFonts w:cs="Arial"/>
          <w:sz w:val="20"/>
          <w:szCs w:val="20"/>
        </w:rPr>
        <w:t xml:space="preserve">4.3 </w:t>
      </w:r>
      <w:r w:rsidRPr="00294846">
        <w:rPr>
          <w:rFonts w:cs="Arial"/>
          <w:sz w:val="20"/>
          <w:szCs w:val="20"/>
        </w:rPr>
        <w:t>MECÂNICO</w:t>
      </w:r>
    </w:p>
    <w:p w:rsidR="00294846" w:rsidRPr="00641B47" w:rsidRDefault="00641B47" w:rsidP="00294846">
      <w:pPr>
        <w:pStyle w:val="Ttulo"/>
        <w:widowControl w:val="0"/>
        <w:shd w:val="clear" w:color="auto" w:fill="FFFFFF"/>
        <w:spacing w:before="120" w:after="120"/>
        <w:jc w:val="both"/>
        <w:rPr>
          <w:rFonts w:cs="Arial"/>
          <w:b w:val="0"/>
          <w:sz w:val="20"/>
          <w:szCs w:val="20"/>
        </w:rPr>
      </w:pPr>
      <w:r w:rsidRPr="00641B47">
        <w:rPr>
          <w:rFonts w:eastAsia="Calibri" w:cs="Arial"/>
          <w:color w:val="000000"/>
          <w:sz w:val="20"/>
          <w:szCs w:val="22"/>
        </w:rPr>
        <w:t>Descrição Sintética:</w:t>
      </w:r>
      <w:r w:rsidRPr="00641B47">
        <w:rPr>
          <w:rFonts w:eastAsia="Calibri" w:cs="Arial"/>
          <w:b w:val="0"/>
          <w:color w:val="000000"/>
          <w:sz w:val="20"/>
          <w:szCs w:val="22"/>
        </w:rPr>
        <w:t xml:space="preserve"> Reparar, substituir e ajustar peças mecânicas defeituosas ou desgastadas de veículos, máquinas, motores, sistemas hidráulicos de ar comprimido e outros; fazer vistoria mecânica em veículos automotores.</w:t>
      </w:r>
    </w:p>
    <w:p w:rsidR="00D11043" w:rsidRPr="00641B47" w:rsidRDefault="00641B47" w:rsidP="00EB1AC1">
      <w:pPr>
        <w:pStyle w:val="Ttulo"/>
        <w:widowControl w:val="0"/>
        <w:shd w:val="clear" w:color="auto" w:fill="FFFFFF"/>
        <w:jc w:val="both"/>
        <w:rPr>
          <w:rFonts w:cs="Arial"/>
          <w:b w:val="0"/>
          <w:sz w:val="20"/>
          <w:szCs w:val="20"/>
        </w:rPr>
      </w:pPr>
      <w:r w:rsidRPr="00D11043">
        <w:rPr>
          <w:rFonts w:eastAsia="Calibri" w:cs="Arial"/>
          <w:color w:val="000000"/>
          <w:sz w:val="20"/>
          <w:szCs w:val="22"/>
        </w:rPr>
        <w:t>Descrição Analítica:</w:t>
      </w:r>
      <w:r w:rsidRPr="00D11043">
        <w:rPr>
          <w:rFonts w:eastAsia="Calibri" w:cs="Arial"/>
          <w:b w:val="0"/>
          <w:color w:val="000000"/>
          <w:sz w:val="20"/>
          <w:szCs w:val="22"/>
        </w:rPr>
        <w:t xml:space="preserve"> </w:t>
      </w:r>
      <w:r w:rsidRPr="00641B47">
        <w:rPr>
          <w:rFonts w:eastAsia="Calibri" w:cs="Arial"/>
          <w:b w:val="0"/>
          <w:color w:val="000000"/>
          <w:sz w:val="20"/>
          <w:szCs w:val="22"/>
        </w:rPr>
        <w:t xml:space="preserve">Reparar, substituir e ajustar peças mecânicas de veículos, máquinas e motores movidos a gasolina, a óleo diesel ou qualquer outro tipo de combustível; efetuar a regulagem de motor; revisar, ajustar e montar motores; reparar, consertar e reformar sistemas de comando de freios, de transmissão, de ar comprimido hidráulico, de refrigeração e outros; reparar sistemas hidráulicos de qualquer veículo; operar equipamentos de soldagem; </w:t>
      </w:r>
      <w:r w:rsidRPr="00641B47">
        <w:rPr>
          <w:rFonts w:eastAsia="Calibri" w:cs="Arial"/>
          <w:b w:val="0"/>
          <w:color w:val="000000"/>
          <w:sz w:val="20"/>
          <w:szCs w:val="22"/>
        </w:rPr>
        <w:lastRenderedPageBreak/>
        <w:t>recondicionar, substituir e adaptar peças; vistoriar veículos; prestar socorros mecânicos a veículos acidentados ou com defeito mecânico; lubrificar máquinas e motores; responsabilizar-se por equipes auxiliares necessárias à execução das atividades próprias do cargo; executar tarefas afins.</w:t>
      </w:r>
    </w:p>
    <w:p w:rsidR="00D11043" w:rsidRPr="00294846" w:rsidRDefault="00D11043" w:rsidP="00EB1AC1">
      <w:pPr>
        <w:pStyle w:val="Ttulo"/>
        <w:widowControl w:val="0"/>
        <w:shd w:val="clear" w:color="auto" w:fill="FFFFFF"/>
        <w:jc w:val="both"/>
        <w:rPr>
          <w:rFonts w:cs="Arial"/>
          <w:sz w:val="20"/>
          <w:szCs w:val="20"/>
        </w:rPr>
      </w:pPr>
    </w:p>
    <w:p w:rsidR="00294846" w:rsidRDefault="00294846" w:rsidP="00EB1AC1">
      <w:pPr>
        <w:pStyle w:val="Ttulo"/>
        <w:widowControl w:val="0"/>
        <w:shd w:val="clear" w:color="auto" w:fill="FFFFFF"/>
        <w:spacing w:after="120"/>
        <w:jc w:val="both"/>
        <w:rPr>
          <w:rFonts w:cs="Arial"/>
          <w:sz w:val="20"/>
          <w:szCs w:val="20"/>
        </w:rPr>
      </w:pPr>
      <w:r>
        <w:rPr>
          <w:rFonts w:cs="Arial"/>
          <w:sz w:val="20"/>
          <w:szCs w:val="20"/>
        </w:rPr>
        <w:t xml:space="preserve">4.4 </w:t>
      </w:r>
      <w:r w:rsidRPr="00294846">
        <w:rPr>
          <w:rFonts w:cs="Arial"/>
          <w:sz w:val="20"/>
          <w:szCs w:val="20"/>
        </w:rPr>
        <w:t>MOTORISTA</w:t>
      </w:r>
    </w:p>
    <w:p w:rsidR="00294846" w:rsidRDefault="00641B47" w:rsidP="00294846">
      <w:pPr>
        <w:pStyle w:val="Ttulo"/>
        <w:widowControl w:val="0"/>
        <w:shd w:val="clear" w:color="auto" w:fill="FFFFFF"/>
        <w:spacing w:before="120" w:after="120"/>
        <w:jc w:val="both"/>
        <w:rPr>
          <w:rFonts w:cs="Arial"/>
          <w:sz w:val="20"/>
          <w:szCs w:val="20"/>
        </w:rPr>
      </w:pPr>
      <w:r w:rsidRPr="00641B47">
        <w:rPr>
          <w:rFonts w:eastAsia="Calibri" w:cs="Arial"/>
          <w:color w:val="000000"/>
          <w:sz w:val="20"/>
          <w:szCs w:val="22"/>
        </w:rPr>
        <w:t>Descrição Sintética:</w:t>
      </w:r>
      <w:r w:rsidRPr="00641B47">
        <w:rPr>
          <w:rFonts w:eastAsia="Calibri" w:cs="Arial"/>
          <w:b w:val="0"/>
          <w:color w:val="000000"/>
          <w:sz w:val="20"/>
          <w:szCs w:val="22"/>
        </w:rPr>
        <w:t xml:space="preserve"> Conduzir e zelar pela conservação de veículos automotores em geral.</w:t>
      </w:r>
    </w:p>
    <w:p w:rsidR="00641B47" w:rsidRPr="00641B47" w:rsidRDefault="00641B47" w:rsidP="00EB1AC1">
      <w:pPr>
        <w:pStyle w:val="Ttulo"/>
        <w:widowControl w:val="0"/>
        <w:shd w:val="clear" w:color="auto" w:fill="FFFFFF"/>
        <w:spacing w:before="120"/>
        <w:jc w:val="both"/>
        <w:rPr>
          <w:rFonts w:cs="Arial"/>
          <w:b w:val="0"/>
          <w:sz w:val="20"/>
          <w:szCs w:val="20"/>
        </w:rPr>
      </w:pPr>
      <w:r w:rsidRPr="00D11043">
        <w:rPr>
          <w:rFonts w:eastAsia="Calibri" w:cs="Arial"/>
          <w:color w:val="000000"/>
          <w:sz w:val="20"/>
          <w:szCs w:val="22"/>
        </w:rPr>
        <w:t>Descrição Analítica:</w:t>
      </w:r>
      <w:r>
        <w:rPr>
          <w:rFonts w:eastAsia="Calibri" w:cs="Arial"/>
          <w:b w:val="0"/>
          <w:color w:val="000000"/>
          <w:sz w:val="20"/>
          <w:szCs w:val="22"/>
        </w:rPr>
        <w:t xml:space="preserve"> </w:t>
      </w:r>
      <w:r w:rsidRPr="00641B47">
        <w:rPr>
          <w:rFonts w:eastAsia="Calibri" w:cs="Arial"/>
          <w:b w:val="0"/>
          <w:color w:val="000000"/>
          <w:sz w:val="20"/>
          <w:szCs w:val="22"/>
        </w:rPr>
        <w:t>Conduzir veículos automotores destinados ao transporte de passageiros e cargas; recolher o veículo a garagem ou local destinado quando concluída a jornada do dia, comunicando qualquer defeito por ventura existente; manter os veículos em perfeitas condições de funcionamento; fazer reparos de emergência; zelar pela conservação do veículo que lhe for entregue; encarregar-se do transporte e entrega de correspondência ou de carga que lhe for conferida; promover o abastecimento de combustíveis, água e óleo, verificando o funcionamento do sistema elétrico, lâmpadas, faróis, sinaleiras, buzinas e indicadores de direção; providenciar a lubrificação quando indicada; verificar o grau densidade e nível de água da bateria, bem como a calibração dos pneus; responsabilizar-se pelas ferramentas que acompanha o veículo; acompanhar e ajudar a execução dos serviços de conserto e manutenção do veículo; executar tarefas afins.</w:t>
      </w:r>
    </w:p>
    <w:p w:rsidR="00641B47" w:rsidRPr="00294846" w:rsidRDefault="00641B47" w:rsidP="00EB1AC1">
      <w:pPr>
        <w:pStyle w:val="Ttulo"/>
        <w:widowControl w:val="0"/>
        <w:shd w:val="clear" w:color="auto" w:fill="FFFFFF"/>
        <w:jc w:val="both"/>
        <w:rPr>
          <w:rFonts w:cs="Arial"/>
          <w:sz w:val="20"/>
          <w:szCs w:val="20"/>
        </w:rPr>
      </w:pPr>
    </w:p>
    <w:p w:rsidR="00294846" w:rsidRDefault="00294846" w:rsidP="00EB1AC1">
      <w:pPr>
        <w:pStyle w:val="Ttulo"/>
        <w:widowControl w:val="0"/>
        <w:shd w:val="clear" w:color="auto" w:fill="FFFFFF"/>
        <w:spacing w:after="120"/>
        <w:jc w:val="both"/>
        <w:rPr>
          <w:rFonts w:cs="Arial"/>
          <w:sz w:val="20"/>
          <w:szCs w:val="20"/>
        </w:rPr>
      </w:pPr>
      <w:r>
        <w:rPr>
          <w:rFonts w:cs="Arial"/>
          <w:sz w:val="20"/>
          <w:szCs w:val="20"/>
        </w:rPr>
        <w:t xml:space="preserve">4.5 </w:t>
      </w:r>
      <w:r w:rsidRPr="00294846">
        <w:rPr>
          <w:rFonts w:cs="Arial"/>
          <w:sz w:val="20"/>
          <w:szCs w:val="20"/>
        </w:rPr>
        <w:t>OPERADOR DE MÁQUINA</w:t>
      </w:r>
    </w:p>
    <w:p w:rsidR="00294846" w:rsidRPr="00641B47" w:rsidRDefault="00641B47" w:rsidP="00294846">
      <w:pPr>
        <w:pStyle w:val="Ttulo"/>
        <w:widowControl w:val="0"/>
        <w:shd w:val="clear" w:color="auto" w:fill="FFFFFF"/>
        <w:spacing w:before="120" w:after="120"/>
        <w:jc w:val="both"/>
        <w:rPr>
          <w:rFonts w:cs="Arial"/>
          <w:b w:val="0"/>
          <w:sz w:val="20"/>
          <w:szCs w:val="20"/>
        </w:rPr>
      </w:pPr>
      <w:r w:rsidRPr="00641B47">
        <w:rPr>
          <w:rFonts w:eastAsia="Calibri" w:cs="Arial"/>
          <w:color w:val="000000"/>
          <w:sz w:val="20"/>
          <w:szCs w:val="22"/>
        </w:rPr>
        <w:t>Descrição Sintética:</w:t>
      </w:r>
      <w:r w:rsidRPr="00641B47">
        <w:rPr>
          <w:rFonts w:eastAsia="Calibri" w:cs="Arial"/>
          <w:b w:val="0"/>
          <w:color w:val="000000"/>
          <w:sz w:val="20"/>
          <w:szCs w:val="22"/>
        </w:rPr>
        <w:t xml:space="preserve"> Operar máquinas rodoviárias, agrícolas, tratores e equipamentos móveis.</w:t>
      </w:r>
    </w:p>
    <w:p w:rsidR="00641B47" w:rsidRPr="00641B47" w:rsidRDefault="00641B47" w:rsidP="00EB1AC1">
      <w:pPr>
        <w:pStyle w:val="Ttulo"/>
        <w:widowControl w:val="0"/>
        <w:shd w:val="clear" w:color="auto" w:fill="FFFFFF"/>
        <w:spacing w:before="120"/>
        <w:jc w:val="both"/>
        <w:rPr>
          <w:rFonts w:cs="Arial"/>
          <w:b w:val="0"/>
          <w:sz w:val="20"/>
          <w:szCs w:val="20"/>
        </w:rPr>
      </w:pPr>
      <w:r w:rsidRPr="00D11043">
        <w:rPr>
          <w:rFonts w:eastAsia="Calibri" w:cs="Arial"/>
          <w:color w:val="000000"/>
          <w:sz w:val="20"/>
          <w:szCs w:val="22"/>
        </w:rPr>
        <w:t>Descrição Analítica:</w:t>
      </w:r>
      <w:r>
        <w:rPr>
          <w:rFonts w:eastAsia="Calibri" w:cs="Arial"/>
          <w:b w:val="0"/>
          <w:color w:val="000000"/>
          <w:sz w:val="20"/>
          <w:szCs w:val="22"/>
        </w:rPr>
        <w:t xml:space="preserve"> </w:t>
      </w:r>
      <w:r w:rsidRPr="00641B47">
        <w:rPr>
          <w:rFonts w:eastAsia="Calibri" w:cs="Arial"/>
          <w:b w:val="0"/>
          <w:color w:val="000000"/>
          <w:sz w:val="20"/>
          <w:szCs w:val="22"/>
        </w:rPr>
        <w:t>Operar Máquinas Rodoviárias, Agrícolas, Tratores e Equipamentos tais como: guinchos, guindastes, máquinas de limpeza de redes de esgoto, retroescavadeiras, carro plataforma, máquinas rodoviárias, agrícolas, tratores e outros; abrir valetas e cortar taludes; proceder escavações, transporte de terra, compactação, aterro e trabalhos semelhantes; auxiliar no conserto de máquinas; lavrar e discar terras, obedecendo as curvas de níveis; cuidar da limpeza e conservação das máquinas, zelando pelo seu bom funcionamento; ajustar as correias transportadoras à pilha, pulmão do conjunto de britagem; executar tarefas afins.</w:t>
      </w:r>
    </w:p>
    <w:p w:rsidR="00641B47" w:rsidRPr="00294846" w:rsidRDefault="00641B47" w:rsidP="00EB1AC1">
      <w:pPr>
        <w:pStyle w:val="Ttulo"/>
        <w:widowControl w:val="0"/>
        <w:shd w:val="clear" w:color="auto" w:fill="FFFFFF"/>
        <w:jc w:val="both"/>
        <w:rPr>
          <w:rFonts w:cs="Arial"/>
          <w:sz w:val="20"/>
          <w:szCs w:val="20"/>
        </w:rPr>
      </w:pPr>
    </w:p>
    <w:p w:rsidR="00A847B6" w:rsidRDefault="00294846" w:rsidP="00EB1AC1">
      <w:pPr>
        <w:pStyle w:val="Ttulo"/>
        <w:widowControl w:val="0"/>
        <w:shd w:val="clear" w:color="auto" w:fill="FFFFFF"/>
        <w:spacing w:after="120"/>
        <w:jc w:val="both"/>
        <w:rPr>
          <w:rFonts w:cs="Arial"/>
          <w:sz w:val="20"/>
          <w:szCs w:val="20"/>
        </w:rPr>
      </w:pPr>
      <w:r>
        <w:rPr>
          <w:rFonts w:cs="Arial"/>
          <w:sz w:val="20"/>
          <w:szCs w:val="20"/>
        </w:rPr>
        <w:t xml:space="preserve">4.6 </w:t>
      </w:r>
      <w:r w:rsidRPr="00294846">
        <w:rPr>
          <w:rFonts w:cs="Arial"/>
          <w:sz w:val="20"/>
          <w:szCs w:val="20"/>
        </w:rPr>
        <w:t>OPERÁRIO</w:t>
      </w:r>
    </w:p>
    <w:p w:rsidR="00B64688" w:rsidRDefault="00641B47" w:rsidP="00641B47">
      <w:pPr>
        <w:pStyle w:val="Ttulo"/>
        <w:widowControl w:val="0"/>
        <w:shd w:val="clear" w:color="auto" w:fill="FFFFFF"/>
        <w:spacing w:before="120" w:after="120"/>
        <w:jc w:val="both"/>
        <w:rPr>
          <w:rFonts w:cs="Arial"/>
          <w:sz w:val="20"/>
          <w:szCs w:val="20"/>
        </w:rPr>
      </w:pPr>
      <w:r w:rsidRPr="00641B47">
        <w:rPr>
          <w:rFonts w:eastAsia="Calibri" w:cs="Arial"/>
          <w:color w:val="000000"/>
          <w:sz w:val="20"/>
          <w:szCs w:val="22"/>
        </w:rPr>
        <w:t>Descrição Sintética:</w:t>
      </w:r>
      <w:r w:rsidRPr="00641B47">
        <w:rPr>
          <w:rFonts w:eastAsia="Calibri" w:cs="Arial"/>
          <w:b w:val="0"/>
          <w:color w:val="000000"/>
          <w:sz w:val="20"/>
          <w:szCs w:val="22"/>
        </w:rPr>
        <w:t xml:space="preserve"> Realizar trabalhos braçais em geral.</w:t>
      </w:r>
    </w:p>
    <w:p w:rsidR="000D3198" w:rsidRPr="00641B47" w:rsidRDefault="00641B47" w:rsidP="00641B47">
      <w:pPr>
        <w:pStyle w:val="Ttulo"/>
        <w:widowControl w:val="0"/>
        <w:shd w:val="clear" w:color="auto" w:fill="FFFFFF"/>
        <w:spacing w:before="120" w:after="120"/>
        <w:jc w:val="both"/>
        <w:rPr>
          <w:rFonts w:cs="Arial"/>
          <w:b w:val="0"/>
          <w:sz w:val="20"/>
          <w:szCs w:val="20"/>
        </w:rPr>
      </w:pPr>
      <w:r w:rsidRPr="00D11043">
        <w:rPr>
          <w:rFonts w:eastAsia="Calibri" w:cs="Arial"/>
          <w:color w:val="000000"/>
          <w:sz w:val="20"/>
          <w:szCs w:val="22"/>
        </w:rPr>
        <w:t>Descrição Analítica:</w:t>
      </w:r>
      <w:r>
        <w:rPr>
          <w:rFonts w:eastAsia="Calibri" w:cs="Arial"/>
          <w:b w:val="0"/>
          <w:color w:val="000000"/>
          <w:sz w:val="20"/>
          <w:szCs w:val="22"/>
        </w:rPr>
        <w:t xml:space="preserve"> </w:t>
      </w:r>
      <w:r w:rsidRPr="00641B47">
        <w:rPr>
          <w:rFonts w:eastAsia="Calibri" w:cs="Arial"/>
          <w:b w:val="0"/>
          <w:color w:val="000000"/>
          <w:sz w:val="20"/>
          <w:szCs w:val="22"/>
        </w:rPr>
        <w:t>Carregar e descarregar veículos em geral; transportar, arrumar e elevar mercadorias, materiais de construção e outros; fazer mudança; proceder à abertura de valas; efetuar serviços de capina em geral; varrer, escovar, lavar e remover lixos e detritos de vias públicas e próprios municipais; zelar pela conservação e limpeza dos sanitários; auxiliar em tarefas de construção, calçamentos e pavimentação em geral; auxiliar no recebimento, entregar pesagem de materiais; auxiliar nos serviços de abastecimento de veículos; cavar sepultura e auxiliar no sepultamento; manejar instrumentos agrícolas, executar serviços de lavoura (plantio, colheita, preparo de terreno, adubação, pulverização, etc); aplicar inseticidas e fungicidas; cuidar de curais, terrenos baldios e praças; alimentar animais sob supervisão; auxiliar na lavagem de máquinas e veículos de qualquer natureza, bem como a limpeza de peças e oficinas; executar tarefas afins.</w:t>
      </w:r>
    </w:p>
    <w:p w:rsidR="00AA2502" w:rsidRDefault="00AA2502" w:rsidP="00641B47">
      <w:pPr>
        <w:pStyle w:val="Ttulo"/>
        <w:widowControl w:val="0"/>
        <w:shd w:val="clear" w:color="auto" w:fill="FFFFFF"/>
        <w:spacing w:before="120" w:after="120"/>
        <w:jc w:val="both"/>
        <w:rPr>
          <w:rFonts w:cs="Arial"/>
          <w:sz w:val="20"/>
          <w:szCs w:val="20"/>
        </w:rPr>
      </w:pPr>
    </w:p>
    <w:p w:rsidR="000642C1" w:rsidRDefault="000642C1" w:rsidP="00592FA9">
      <w:pPr>
        <w:pStyle w:val="Ttulo"/>
        <w:widowControl w:val="0"/>
        <w:shd w:val="clear" w:color="auto" w:fill="FFFFFF"/>
        <w:spacing w:before="120" w:after="120"/>
        <w:jc w:val="left"/>
        <w:rPr>
          <w:rFonts w:cs="Arial"/>
          <w:sz w:val="20"/>
          <w:szCs w:val="20"/>
        </w:rPr>
      </w:pPr>
    </w:p>
    <w:p w:rsidR="000642C1" w:rsidRDefault="000642C1" w:rsidP="00592FA9">
      <w:pPr>
        <w:pStyle w:val="Ttulo"/>
        <w:widowControl w:val="0"/>
        <w:shd w:val="clear" w:color="auto" w:fill="FFFFFF"/>
        <w:spacing w:before="120" w:after="120"/>
        <w:jc w:val="left"/>
        <w:rPr>
          <w:rFonts w:cs="Arial"/>
          <w:sz w:val="20"/>
          <w:szCs w:val="20"/>
        </w:rPr>
      </w:pPr>
    </w:p>
    <w:p w:rsidR="00C70815" w:rsidRDefault="00C70815" w:rsidP="00592FA9">
      <w:pPr>
        <w:pStyle w:val="Ttulo"/>
        <w:widowControl w:val="0"/>
        <w:shd w:val="clear" w:color="auto" w:fill="FFFFFF"/>
        <w:spacing w:before="120" w:after="120"/>
        <w:jc w:val="left"/>
        <w:rPr>
          <w:rFonts w:cs="Arial"/>
          <w:sz w:val="20"/>
          <w:szCs w:val="20"/>
        </w:rPr>
      </w:pPr>
    </w:p>
    <w:p w:rsidR="00C70815" w:rsidRDefault="00C70815" w:rsidP="00592FA9">
      <w:pPr>
        <w:pStyle w:val="Ttulo"/>
        <w:widowControl w:val="0"/>
        <w:shd w:val="clear" w:color="auto" w:fill="FFFFFF"/>
        <w:spacing w:before="120" w:after="120"/>
        <w:jc w:val="left"/>
        <w:rPr>
          <w:rFonts w:cs="Arial"/>
          <w:sz w:val="20"/>
          <w:szCs w:val="20"/>
        </w:rPr>
      </w:pPr>
    </w:p>
    <w:p w:rsidR="00C70815" w:rsidRDefault="00C70815" w:rsidP="00592FA9">
      <w:pPr>
        <w:pStyle w:val="Ttulo"/>
        <w:widowControl w:val="0"/>
        <w:shd w:val="clear" w:color="auto" w:fill="FFFFFF"/>
        <w:spacing w:before="120" w:after="120"/>
        <w:jc w:val="left"/>
        <w:rPr>
          <w:rFonts w:cs="Arial"/>
          <w:sz w:val="20"/>
          <w:szCs w:val="20"/>
        </w:rPr>
      </w:pPr>
    </w:p>
    <w:p w:rsidR="009317CA" w:rsidRDefault="009317CA" w:rsidP="00592FA9">
      <w:pPr>
        <w:pStyle w:val="Ttulo"/>
        <w:widowControl w:val="0"/>
        <w:shd w:val="clear" w:color="auto" w:fill="FFFFFF"/>
        <w:spacing w:before="120" w:after="120"/>
        <w:jc w:val="left"/>
        <w:rPr>
          <w:rFonts w:cs="Arial"/>
          <w:sz w:val="20"/>
          <w:szCs w:val="20"/>
        </w:rPr>
      </w:pPr>
    </w:p>
    <w:p w:rsidR="009317CA" w:rsidRDefault="009317CA" w:rsidP="00592FA9">
      <w:pPr>
        <w:pStyle w:val="Ttulo"/>
        <w:widowControl w:val="0"/>
        <w:shd w:val="clear" w:color="auto" w:fill="FFFFFF"/>
        <w:spacing w:before="120" w:after="120"/>
        <w:jc w:val="left"/>
        <w:rPr>
          <w:rFonts w:cs="Arial"/>
          <w:sz w:val="20"/>
          <w:szCs w:val="20"/>
        </w:rPr>
      </w:pPr>
    </w:p>
    <w:p w:rsidR="009317CA" w:rsidRDefault="009317CA" w:rsidP="00592FA9">
      <w:pPr>
        <w:pStyle w:val="Ttulo"/>
        <w:widowControl w:val="0"/>
        <w:shd w:val="clear" w:color="auto" w:fill="FFFFFF"/>
        <w:spacing w:before="120" w:after="120"/>
        <w:jc w:val="left"/>
        <w:rPr>
          <w:rFonts w:cs="Arial"/>
          <w:sz w:val="20"/>
          <w:szCs w:val="20"/>
        </w:rPr>
      </w:pPr>
    </w:p>
    <w:p w:rsidR="009317CA" w:rsidRDefault="009317CA" w:rsidP="00592FA9">
      <w:pPr>
        <w:pStyle w:val="Ttulo"/>
        <w:widowControl w:val="0"/>
        <w:shd w:val="clear" w:color="auto" w:fill="FFFFFF"/>
        <w:spacing w:before="120" w:after="120"/>
        <w:jc w:val="left"/>
        <w:rPr>
          <w:rFonts w:cs="Arial"/>
          <w:sz w:val="20"/>
          <w:szCs w:val="20"/>
        </w:rPr>
      </w:pPr>
    </w:p>
    <w:p w:rsidR="009317CA" w:rsidRDefault="009317CA" w:rsidP="00592FA9">
      <w:pPr>
        <w:pStyle w:val="Ttulo"/>
        <w:widowControl w:val="0"/>
        <w:shd w:val="clear" w:color="auto" w:fill="FFFFFF"/>
        <w:spacing w:before="120" w:after="120"/>
        <w:jc w:val="left"/>
        <w:rPr>
          <w:rFonts w:cs="Arial"/>
          <w:sz w:val="20"/>
          <w:szCs w:val="20"/>
        </w:rPr>
      </w:pPr>
    </w:p>
    <w:p w:rsidR="009317CA" w:rsidRDefault="009317CA" w:rsidP="00592FA9">
      <w:pPr>
        <w:pStyle w:val="Ttulo"/>
        <w:widowControl w:val="0"/>
        <w:shd w:val="clear" w:color="auto" w:fill="FFFFFF"/>
        <w:spacing w:before="120" w:after="120"/>
        <w:jc w:val="left"/>
        <w:rPr>
          <w:rFonts w:cs="Arial"/>
          <w:sz w:val="20"/>
          <w:szCs w:val="20"/>
        </w:rPr>
      </w:pPr>
    </w:p>
    <w:p w:rsidR="009317CA" w:rsidRDefault="009317CA" w:rsidP="00592FA9">
      <w:pPr>
        <w:pStyle w:val="Ttulo"/>
        <w:widowControl w:val="0"/>
        <w:shd w:val="clear" w:color="auto" w:fill="FFFFFF"/>
        <w:spacing w:before="120" w:after="120"/>
        <w:jc w:val="left"/>
        <w:rPr>
          <w:rFonts w:cs="Arial"/>
          <w:sz w:val="20"/>
          <w:szCs w:val="20"/>
        </w:rPr>
      </w:pPr>
    </w:p>
    <w:p w:rsidR="009317CA" w:rsidRDefault="009317CA" w:rsidP="00592FA9">
      <w:pPr>
        <w:pStyle w:val="Ttulo"/>
        <w:widowControl w:val="0"/>
        <w:shd w:val="clear" w:color="auto" w:fill="FFFFFF"/>
        <w:spacing w:before="120" w:after="120"/>
        <w:jc w:val="left"/>
        <w:rPr>
          <w:rFonts w:cs="Arial"/>
          <w:sz w:val="20"/>
          <w:szCs w:val="20"/>
        </w:rPr>
      </w:pPr>
    </w:p>
    <w:p w:rsidR="00C70815" w:rsidRDefault="00C70815" w:rsidP="00592FA9">
      <w:pPr>
        <w:pStyle w:val="Ttulo"/>
        <w:widowControl w:val="0"/>
        <w:shd w:val="clear" w:color="auto" w:fill="FFFFFF"/>
        <w:spacing w:before="120" w:after="120"/>
        <w:jc w:val="left"/>
        <w:rPr>
          <w:rFonts w:cs="Arial"/>
          <w:sz w:val="20"/>
          <w:szCs w:val="20"/>
        </w:rPr>
      </w:pPr>
    </w:p>
    <w:p w:rsidR="00C70815" w:rsidRDefault="00C70815" w:rsidP="00592FA9">
      <w:pPr>
        <w:pStyle w:val="Ttulo"/>
        <w:widowControl w:val="0"/>
        <w:shd w:val="clear" w:color="auto" w:fill="FFFFFF"/>
        <w:spacing w:before="120" w:after="120"/>
        <w:jc w:val="left"/>
        <w:rPr>
          <w:rFonts w:cs="Arial"/>
          <w:sz w:val="20"/>
          <w:szCs w:val="20"/>
        </w:rPr>
      </w:pPr>
    </w:p>
    <w:p w:rsidR="000642C1" w:rsidRDefault="000642C1" w:rsidP="00592FA9">
      <w:pPr>
        <w:pStyle w:val="Ttulo"/>
        <w:widowControl w:val="0"/>
        <w:shd w:val="clear" w:color="auto" w:fill="FFFFFF"/>
        <w:spacing w:before="120" w:after="120"/>
        <w:jc w:val="left"/>
        <w:rPr>
          <w:rFonts w:cs="Arial"/>
          <w:sz w:val="20"/>
          <w:szCs w:val="20"/>
        </w:rPr>
      </w:pPr>
    </w:p>
    <w:p w:rsidR="006839EC" w:rsidRDefault="008D4B12" w:rsidP="006F6518">
      <w:pPr>
        <w:pStyle w:val="Ttulo"/>
        <w:widowControl w:val="0"/>
        <w:shd w:val="clear" w:color="auto" w:fill="0070C0"/>
        <w:spacing w:before="120"/>
        <w:rPr>
          <w:rFonts w:cs="Arial"/>
          <w:color w:val="FFFFFF"/>
          <w:sz w:val="20"/>
          <w:szCs w:val="20"/>
        </w:rPr>
      </w:pPr>
      <w:r w:rsidRPr="00C47891">
        <w:rPr>
          <w:rFonts w:cs="Arial"/>
          <w:color w:val="FFFFFF"/>
          <w:sz w:val="20"/>
          <w:szCs w:val="20"/>
        </w:rPr>
        <w:lastRenderedPageBreak/>
        <w:t>A</w:t>
      </w:r>
      <w:r w:rsidR="006839EC" w:rsidRPr="00C47891">
        <w:rPr>
          <w:rFonts w:cs="Arial"/>
          <w:color w:val="FFFFFF"/>
          <w:sz w:val="20"/>
          <w:szCs w:val="20"/>
        </w:rPr>
        <w:t>NEXO I</w:t>
      </w:r>
      <w:r w:rsidR="00972DBF" w:rsidRPr="00C47891">
        <w:rPr>
          <w:rFonts w:cs="Arial"/>
          <w:color w:val="FFFFFF"/>
          <w:sz w:val="20"/>
          <w:szCs w:val="20"/>
        </w:rPr>
        <w:t>I</w:t>
      </w:r>
      <w:r w:rsidR="006839EC" w:rsidRPr="00C47891">
        <w:rPr>
          <w:rFonts w:cs="Arial"/>
          <w:color w:val="FFFFFF"/>
          <w:sz w:val="20"/>
          <w:szCs w:val="20"/>
        </w:rPr>
        <w:t xml:space="preserve"> </w:t>
      </w:r>
      <w:r w:rsidR="00FF7541" w:rsidRPr="00C47891">
        <w:rPr>
          <w:rFonts w:cs="Arial"/>
          <w:color w:val="FFFFFF"/>
          <w:sz w:val="20"/>
          <w:szCs w:val="20"/>
        </w:rPr>
        <w:t>–</w:t>
      </w:r>
      <w:r w:rsidR="006839EC" w:rsidRPr="00C47891">
        <w:rPr>
          <w:rFonts w:cs="Arial"/>
          <w:color w:val="FFFFFF"/>
          <w:sz w:val="20"/>
          <w:szCs w:val="20"/>
        </w:rPr>
        <w:t xml:space="preserve"> QUADRO DEMONSTRATIVO DE PROVAS</w:t>
      </w:r>
    </w:p>
    <w:p w:rsidR="004D147D" w:rsidRPr="004D147D" w:rsidRDefault="004D147D" w:rsidP="0090569E">
      <w:pPr>
        <w:pStyle w:val="Ttulo"/>
        <w:widowControl w:val="0"/>
        <w:jc w:val="left"/>
        <w:rPr>
          <w:rFonts w:cs="Arial"/>
          <w:color w:val="FFFFFF"/>
          <w:sz w:val="20"/>
          <w:szCs w:val="20"/>
        </w:rPr>
      </w:pPr>
    </w:p>
    <w:tbl>
      <w:tblPr>
        <w:tblW w:w="4967"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4253"/>
        <w:gridCol w:w="714"/>
        <w:gridCol w:w="990"/>
        <w:gridCol w:w="1132"/>
        <w:gridCol w:w="929"/>
        <w:gridCol w:w="840"/>
      </w:tblGrid>
      <w:tr w:rsidR="0090569E" w:rsidRPr="00AE622B" w:rsidTr="00ED3610">
        <w:trPr>
          <w:cantSplit/>
          <w:trHeight w:val="1080"/>
        </w:trPr>
        <w:tc>
          <w:tcPr>
            <w:tcW w:w="805" w:type="pct"/>
            <w:shd w:val="clear" w:color="auto" w:fill="0070C0"/>
            <w:vAlign w:val="center"/>
          </w:tcPr>
          <w:p w:rsidR="003C641B" w:rsidRPr="00AE622B" w:rsidRDefault="003C641B" w:rsidP="006F6518">
            <w:pPr>
              <w:widowControl w:val="0"/>
              <w:jc w:val="center"/>
              <w:rPr>
                <w:sz w:val="20"/>
                <w:szCs w:val="20"/>
                <w:highlight w:val="yellow"/>
              </w:rPr>
            </w:pPr>
            <w:r w:rsidRPr="00C47891">
              <w:rPr>
                <w:b/>
                <w:color w:val="FFFFFF"/>
                <w:sz w:val="20"/>
                <w:szCs w:val="20"/>
              </w:rPr>
              <w:t>Cargo</w:t>
            </w:r>
          </w:p>
        </w:tc>
        <w:tc>
          <w:tcPr>
            <w:tcW w:w="2014" w:type="pct"/>
            <w:shd w:val="clear" w:color="auto" w:fill="0070C0"/>
            <w:vAlign w:val="center"/>
          </w:tcPr>
          <w:p w:rsidR="003C641B" w:rsidRPr="00AE622B" w:rsidRDefault="003C641B" w:rsidP="006F6518">
            <w:pPr>
              <w:widowControl w:val="0"/>
              <w:jc w:val="center"/>
              <w:rPr>
                <w:sz w:val="20"/>
                <w:szCs w:val="20"/>
                <w:highlight w:val="yellow"/>
              </w:rPr>
            </w:pPr>
            <w:r w:rsidRPr="00C47891">
              <w:rPr>
                <w:b/>
                <w:color w:val="FFFFFF"/>
                <w:sz w:val="20"/>
                <w:szCs w:val="20"/>
              </w:rPr>
              <w:t>Componentes das Provas/ Caráter</w:t>
            </w:r>
          </w:p>
        </w:tc>
        <w:tc>
          <w:tcPr>
            <w:tcW w:w="338" w:type="pct"/>
            <w:shd w:val="clear" w:color="auto" w:fill="0070C0"/>
            <w:vAlign w:val="center"/>
          </w:tcPr>
          <w:p w:rsidR="003C641B" w:rsidRPr="00AE622B" w:rsidRDefault="003C641B" w:rsidP="006F6518">
            <w:pPr>
              <w:widowControl w:val="0"/>
              <w:jc w:val="center"/>
              <w:rPr>
                <w:sz w:val="20"/>
                <w:szCs w:val="20"/>
                <w:highlight w:val="yellow"/>
              </w:rPr>
            </w:pPr>
            <w:r w:rsidRPr="00C47891">
              <w:rPr>
                <w:b/>
                <w:color w:val="FFFFFF"/>
                <w:sz w:val="20"/>
                <w:szCs w:val="20"/>
              </w:rPr>
              <w:t>N° de Ques</w:t>
            </w:r>
            <w:r w:rsidR="0090569E">
              <w:rPr>
                <w:b/>
                <w:color w:val="FFFFFF"/>
                <w:sz w:val="20"/>
                <w:szCs w:val="20"/>
              </w:rPr>
              <w:t>-</w:t>
            </w:r>
            <w:r w:rsidRPr="00C47891">
              <w:rPr>
                <w:b/>
                <w:color w:val="FFFFFF"/>
                <w:sz w:val="20"/>
                <w:szCs w:val="20"/>
              </w:rPr>
              <w:t>tões</w:t>
            </w:r>
          </w:p>
        </w:tc>
        <w:tc>
          <w:tcPr>
            <w:tcW w:w="469" w:type="pct"/>
            <w:shd w:val="clear" w:color="auto" w:fill="0070C0"/>
            <w:vAlign w:val="center"/>
          </w:tcPr>
          <w:p w:rsidR="003C641B" w:rsidRPr="00AE622B" w:rsidRDefault="003C641B" w:rsidP="006F6518">
            <w:pPr>
              <w:widowControl w:val="0"/>
              <w:jc w:val="center"/>
              <w:rPr>
                <w:sz w:val="20"/>
                <w:szCs w:val="20"/>
                <w:highlight w:val="yellow"/>
              </w:rPr>
            </w:pPr>
            <w:r w:rsidRPr="00C47891">
              <w:rPr>
                <w:b/>
                <w:color w:val="FFFFFF"/>
                <w:sz w:val="20"/>
                <w:szCs w:val="20"/>
              </w:rPr>
              <w:t>Pontos/ Questão</w:t>
            </w:r>
          </w:p>
        </w:tc>
        <w:tc>
          <w:tcPr>
            <w:tcW w:w="536" w:type="pct"/>
            <w:shd w:val="clear" w:color="auto" w:fill="0070C0"/>
            <w:vAlign w:val="center"/>
          </w:tcPr>
          <w:p w:rsidR="003C641B" w:rsidRDefault="003C641B" w:rsidP="006F6518">
            <w:pPr>
              <w:widowControl w:val="0"/>
              <w:jc w:val="center"/>
              <w:rPr>
                <w:sz w:val="20"/>
                <w:szCs w:val="20"/>
                <w:highlight w:val="yellow"/>
              </w:rPr>
            </w:pPr>
            <w:r w:rsidRPr="00C47891">
              <w:rPr>
                <w:b/>
                <w:color w:val="FFFFFF"/>
                <w:sz w:val="20"/>
                <w:szCs w:val="20"/>
              </w:rPr>
              <w:t>N° Mínimo de Acertos p/ Compo</w:t>
            </w:r>
            <w:r w:rsidR="0090569E">
              <w:rPr>
                <w:b/>
                <w:color w:val="FFFFFF"/>
                <w:sz w:val="20"/>
                <w:szCs w:val="20"/>
              </w:rPr>
              <w:t>-</w:t>
            </w:r>
            <w:r w:rsidRPr="00C47891">
              <w:rPr>
                <w:b/>
                <w:color w:val="FFFFFF"/>
                <w:sz w:val="20"/>
                <w:szCs w:val="20"/>
              </w:rPr>
              <w:t>nente</w:t>
            </w:r>
          </w:p>
        </w:tc>
        <w:tc>
          <w:tcPr>
            <w:tcW w:w="440" w:type="pct"/>
            <w:shd w:val="clear" w:color="auto" w:fill="0070C0"/>
            <w:vAlign w:val="center"/>
          </w:tcPr>
          <w:p w:rsidR="003C641B" w:rsidRPr="00AE622B" w:rsidRDefault="003C641B" w:rsidP="006F6518">
            <w:pPr>
              <w:widowControl w:val="0"/>
              <w:jc w:val="center"/>
              <w:rPr>
                <w:sz w:val="20"/>
                <w:szCs w:val="20"/>
                <w:highlight w:val="yellow"/>
              </w:rPr>
            </w:pPr>
            <w:r w:rsidRPr="00C47891">
              <w:rPr>
                <w:b/>
                <w:color w:val="FFFFFF"/>
                <w:sz w:val="20"/>
                <w:szCs w:val="20"/>
              </w:rPr>
              <w:t>Nº mínimo de Pontos do total</w:t>
            </w:r>
          </w:p>
        </w:tc>
        <w:tc>
          <w:tcPr>
            <w:tcW w:w="398" w:type="pct"/>
            <w:shd w:val="clear" w:color="auto" w:fill="0070C0"/>
            <w:vAlign w:val="center"/>
          </w:tcPr>
          <w:p w:rsidR="003C641B" w:rsidRPr="00AE622B" w:rsidRDefault="003C641B" w:rsidP="006F6518">
            <w:pPr>
              <w:widowControl w:val="0"/>
              <w:jc w:val="center"/>
              <w:rPr>
                <w:sz w:val="20"/>
                <w:szCs w:val="20"/>
                <w:highlight w:val="yellow"/>
              </w:rPr>
            </w:pPr>
            <w:r w:rsidRPr="00C47891">
              <w:rPr>
                <w:b/>
                <w:color w:val="FFFFFF"/>
                <w:sz w:val="20"/>
                <w:szCs w:val="20"/>
              </w:rPr>
              <w:t>Nº Pontos do total</w:t>
            </w:r>
          </w:p>
        </w:tc>
      </w:tr>
      <w:tr w:rsidR="0090569E" w:rsidRPr="00AE622B" w:rsidTr="00ED3610">
        <w:trPr>
          <w:cantSplit/>
          <w:trHeight w:val="1080"/>
        </w:trPr>
        <w:tc>
          <w:tcPr>
            <w:tcW w:w="805" w:type="pct"/>
            <w:vAlign w:val="center"/>
          </w:tcPr>
          <w:p w:rsidR="007C01A6" w:rsidRPr="0090569E" w:rsidRDefault="0090569E" w:rsidP="00AE26B5">
            <w:pPr>
              <w:widowControl w:val="0"/>
              <w:spacing w:before="120" w:after="120"/>
              <w:jc w:val="both"/>
              <w:rPr>
                <w:sz w:val="20"/>
                <w:szCs w:val="20"/>
              </w:rPr>
            </w:pPr>
            <w:r>
              <w:rPr>
                <w:sz w:val="20"/>
                <w:szCs w:val="20"/>
              </w:rPr>
              <w:t xml:space="preserve">Nível Superior Completo </w:t>
            </w:r>
            <w:r w:rsidR="007C01A6" w:rsidRPr="0090569E">
              <w:rPr>
                <w:sz w:val="20"/>
                <w:szCs w:val="20"/>
              </w:rPr>
              <w:t>(exceto cargos de Professor</w:t>
            </w:r>
            <w:r w:rsidR="00932F02" w:rsidRPr="0090569E">
              <w:rPr>
                <w:sz w:val="20"/>
                <w:szCs w:val="20"/>
              </w:rPr>
              <w:t>es</w:t>
            </w:r>
            <w:r>
              <w:rPr>
                <w:sz w:val="20"/>
                <w:szCs w:val="20"/>
              </w:rPr>
              <w:t xml:space="preserve"> e Psicopedagogo</w:t>
            </w:r>
            <w:r w:rsidR="007C01A6" w:rsidRPr="0090569E">
              <w:rPr>
                <w:sz w:val="20"/>
                <w:szCs w:val="20"/>
              </w:rPr>
              <w:t>).</w:t>
            </w:r>
          </w:p>
        </w:tc>
        <w:tc>
          <w:tcPr>
            <w:tcW w:w="2014" w:type="pct"/>
            <w:shd w:val="clear" w:color="auto" w:fill="auto"/>
            <w:vAlign w:val="center"/>
          </w:tcPr>
          <w:p w:rsidR="00AA2502" w:rsidRPr="006942BD" w:rsidRDefault="00AA2502" w:rsidP="00AE26B5">
            <w:pPr>
              <w:widowControl w:val="0"/>
              <w:spacing w:before="120" w:after="120"/>
              <w:jc w:val="both"/>
              <w:rPr>
                <w:sz w:val="20"/>
                <w:szCs w:val="20"/>
              </w:rPr>
            </w:pPr>
            <w:r w:rsidRPr="006942BD">
              <w:rPr>
                <w:sz w:val="20"/>
                <w:szCs w:val="20"/>
              </w:rPr>
              <w:t>Conhecimentos Específicos (E/C)</w:t>
            </w:r>
          </w:p>
          <w:p w:rsidR="007C01A6" w:rsidRPr="006942BD" w:rsidRDefault="007C01A6" w:rsidP="00AE26B5">
            <w:pPr>
              <w:widowControl w:val="0"/>
              <w:spacing w:before="120" w:after="120"/>
              <w:jc w:val="both"/>
              <w:rPr>
                <w:sz w:val="20"/>
                <w:szCs w:val="20"/>
              </w:rPr>
            </w:pPr>
            <w:r w:rsidRPr="006942BD">
              <w:rPr>
                <w:sz w:val="20"/>
                <w:szCs w:val="20"/>
              </w:rPr>
              <w:t>Língua Portuguesa (C)</w:t>
            </w:r>
            <w:r w:rsidR="00CF7E22" w:rsidRPr="006942BD">
              <w:rPr>
                <w:sz w:val="20"/>
                <w:szCs w:val="20"/>
              </w:rPr>
              <w:t>*</w:t>
            </w:r>
          </w:p>
          <w:p w:rsidR="007C01A6" w:rsidRPr="006942BD" w:rsidRDefault="007C01A6" w:rsidP="00AA2502">
            <w:pPr>
              <w:widowControl w:val="0"/>
              <w:spacing w:before="120" w:after="120"/>
              <w:jc w:val="both"/>
              <w:rPr>
                <w:sz w:val="20"/>
                <w:szCs w:val="20"/>
              </w:rPr>
            </w:pPr>
            <w:r w:rsidRPr="006942BD">
              <w:rPr>
                <w:sz w:val="20"/>
                <w:szCs w:val="20"/>
              </w:rPr>
              <w:t>Legislação (C)</w:t>
            </w:r>
            <w:r w:rsidR="00CF7E22" w:rsidRPr="006942BD">
              <w:rPr>
                <w:sz w:val="20"/>
                <w:szCs w:val="20"/>
              </w:rPr>
              <w:t>*</w:t>
            </w:r>
          </w:p>
          <w:p w:rsidR="007C01A6" w:rsidRPr="006942BD" w:rsidRDefault="007C01A6" w:rsidP="00AE26B5">
            <w:pPr>
              <w:widowControl w:val="0"/>
              <w:spacing w:before="120" w:after="120"/>
              <w:jc w:val="both"/>
              <w:rPr>
                <w:sz w:val="20"/>
                <w:szCs w:val="20"/>
              </w:rPr>
            </w:pPr>
            <w:r w:rsidRPr="006942BD">
              <w:rPr>
                <w:sz w:val="20"/>
                <w:szCs w:val="20"/>
              </w:rPr>
              <w:t>Conhecimentos Gerais (C)</w:t>
            </w:r>
            <w:r w:rsidR="00CF7E22" w:rsidRPr="006942BD">
              <w:rPr>
                <w:sz w:val="20"/>
                <w:szCs w:val="20"/>
              </w:rPr>
              <w:t>*</w:t>
            </w:r>
          </w:p>
          <w:p w:rsidR="00537AC2" w:rsidRPr="006942BD" w:rsidRDefault="007C01A6" w:rsidP="00AE26B5">
            <w:pPr>
              <w:widowControl w:val="0"/>
              <w:spacing w:before="120" w:after="120"/>
              <w:jc w:val="both"/>
              <w:rPr>
                <w:sz w:val="20"/>
                <w:szCs w:val="20"/>
              </w:rPr>
            </w:pPr>
            <w:r w:rsidRPr="006942BD">
              <w:rPr>
                <w:sz w:val="20"/>
                <w:szCs w:val="20"/>
              </w:rPr>
              <w:t>Matemática</w:t>
            </w:r>
            <w:r w:rsidR="00326904" w:rsidRPr="006942BD">
              <w:rPr>
                <w:sz w:val="20"/>
                <w:szCs w:val="20"/>
              </w:rPr>
              <w:t>/Raciocínio Lógico</w:t>
            </w:r>
            <w:r w:rsidRPr="006942BD">
              <w:rPr>
                <w:sz w:val="20"/>
                <w:szCs w:val="20"/>
              </w:rPr>
              <w:t xml:space="preserve"> (C)</w:t>
            </w:r>
            <w:r w:rsidR="00CF7E22" w:rsidRPr="006942BD">
              <w:rPr>
                <w:sz w:val="20"/>
                <w:szCs w:val="20"/>
              </w:rPr>
              <w:t>*</w:t>
            </w:r>
          </w:p>
        </w:tc>
        <w:tc>
          <w:tcPr>
            <w:tcW w:w="338" w:type="pct"/>
            <w:shd w:val="clear" w:color="auto" w:fill="auto"/>
            <w:vAlign w:val="center"/>
          </w:tcPr>
          <w:p w:rsidR="007C01A6" w:rsidRPr="006942BD" w:rsidRDefault="007C01A6" w:rsidP="00AE26B5">
            <w:pPr>
              <w:widowControl w:val="0"/>
              <w:spacing w:before="120" w:after="120"/>
              <w:jc w:val="center"/>
              <w:rPr>
                <w:sz w:val="20"/>
                <w:szCs w:val="20"/>
              </w:rPr>
            </w:pPr>
            <w:r w:rsidRPr="006942BD">
              <w:rPr>
                <w:sz w:val="20"/>
                <w:szCs w:val="20"/>
              </w:rPr>
              <w:t>1</w:t>
            </w:r>
            <w:r w:rsidR="006942BD" w:rsidRPr="006942BD">
              <w:rPr>
                <w:sz w:val="20"/>
                <w:szCs w:val="20"/>
              </w:rPr>
              <w:t>0</w:t>
            </w:r>
          </w:p>
          <w:p w:rsidR="007C01A6" w:rsidRPr="006942BD" w:rsidRDefault="007C01A6" w:rsidP="00AE26B5">
            <w:pPr>
              <w:widowControl w:val="0"/>
              <w:spacing w:before="120" w:after="120"/>
              <w:jc w:val="center"/>
              <w:rPr>
                <w:sz w:val="20"/>
                <w:szCs w:val="20"/>
              </w:rPr>
            </w:pPr>
            <w:r w:rsidRPr="006942BD">
              <w:rPr>
                <w:sz w:val="20"/>
                <w:szCs w:val="20"/>
              </w:rPr>
              <w:t>10</w:t>
            </w:r>
          </w:p>
          <w:p w:rsidR="007C01A6" w:rsidRPr="006942BD" w:rsidRDefault="007C01A6" w:rsidP="00AE26B5">
            <w:pPr>
              <w:widowControl w:val="0"/>
              <w:spacing w:before="120" w:after="120"/>
              <w:jc w:val="center"/>
              <w:rPr>
                <w:sz w:val="20"/>
                <w:szCs w:val="20"/>
              </w:rPr>
            </w:pPr>
            <w:r w:rsidRPr="006942BD">
              <w:rPr>
                <w:sz w:val="20"/>
                <w:szCs w:val="20"/>
              </w:rPr>
              <w:t>10</w:t>
            </w:r>
          </w:p>
          <w:p w:rsidR="007C01A6" w:rsidRPr="006942BD" w:rsidRDefault="0090569E" w:rsidP="00AE26B5">
            <w:pPr>
              <w:widowControl w:val="0"/>
              <w:spacing w:before="120" w:after="120"/>
              <w:jc w:val="center"/>
              <w:rPr>
                <w:sz w:val="20"/>
                <w:szCs w:val="20"/>
              </w:rPr>
            </w:pPr>
            <w:r w:rsidRPr="006942BD">
              <w:rPr>
                <w:sz w:val="20"/>
                <w:szCs w:val="20"/>
              </w:rPr>
              <w:t>05</w:t>
            </w:r>
          </w:p>
          <w:p w:rsidR="0090569E" w:rsidRPr="006942BD" w:rsidRDefault="0090569E" w:rsidP="00AE26B5">
            <w:pPr>
              <w:widowControl w:val="0"/>
              <w:spacing w:before="120" w:after="120"/>
              <w:jc w:val="center"/>
              <w:rPr>
                <w:sz w:val="20"/>
                <w:szCs w:val="20"/>
              </w:rPr>
            </w:pPr>
            <w:r w:rsidRPr="006942BD">
              <w:rPr>
                <w:sz w:val="20"/>
                <w:szCs w:val="20"/>
              </w:rPr>
              <w:t>05</w:t>
            </w:r>
          </w:p>
        </w:tc>
        <w:tc>
          <w:tcPr>
            <w:tcW w:w="469" w:type="pct"/>
            <w:shd w:val="clear" w:color="auto" w:fill="auto"/>
            <w:vAlign w:val="center"/>
          </w:tcPr>
          <w:p w:rsidR="007C01A6" w:rsidRPr="006942BD" w:rsidRDefault="007C01A6" w:rsidP="00AE26B5">
            <w:pPr>
              <w:widowControl w:val="0"/>
              <w:spacing w:before="120" w:after="120"/>
              <w:jc w:val="center"/>
              <w:rPr>
                <w:sz w:val="20"/>
                <w:szCs w:val="20"/>
              </w:rPr>
            </w:pPr>
            <w:r w:rsidRPr="006942BD">
              <w:rPr>
                <w:sz w:val="20"/>
                <w:szCs w:val="20"/>
              </w:rPr>
              <w:t>2,50</w:t>
            </w:r>
          </w:p>
          <w:p w:rsidR="007C01A6" w:rsidRPr="006942BD" w:rsidRDefault="007C01A6" w:rsidP="00AE26B5">
            <w:pPr>
              <w:widowControl w:val="0"/>
              <w:spacing w:before="120" w:after="120"/>
              <w:jc w:val="center"/>
              <w:rPr>
                <w:sz w:val="20"/>
                <w:szCs w:val="20"/>
              </w:rPr>
            </w:pPr>
            <w:r w:rsidRPr="006942BD">
              <w:rPr>
                <w:sz w:val="20"/>
                <w:szCs w:val="20"/>
              </w:rPr>
              <w:t>2,50</w:t>
            </w:r>
          </w:p>
          <w:p w:rsidR="007C01A6" w:rsidRPr="006942BD" w:rsidRDefault="007C01A6" w:rsidP="00AE26B5">
            <w:pPr>
              <w:widowControl w:val="0"/>
              <w:spacing w:before="120" w:after="120"/>
              <w:jc w:val="center"/>
              <w:rPr>
                <w:sz w:val="20"/>
                <w:szCs w:val="20"/>
              </w:rPr>
            </w:pPr>
            <w:r w:rsidRPr="006942BD">
              <w:rPr>
                <w:sz w:val="20"/>
                <w:szCs w:val="20"/>
              </w:rPr>
              <w:t>2,50</w:t>
            </w:r>
          </w:p>
          <w:p w:rsidR="007C01A6" w:rsidRPr="006942BD" w:rsidRDefault="007C01A6" w:rsidP="00AE26B5">
            <w:pPr>
              <w:widowControl w:val="0"/>
              <w:spacing w:before="120" w:after="120"/>
              <w:jc w:val="center"/>
              <w:rPr>
                <w:sz w:val="20"/>
                <w:szCs w:val="20"/>
              </w:rPr>
            </w:pPr>
            <w:r w:rsidRPr="006942BD">
              <w:rPr>
                <w:sz w:val="20"/>
                <w:szCs w:val="20"/>
              </w:rPr>
              <w:t>2,50</w:t>
            </w:r>
          </w:p>
          <w:p w:rsidR="007C01A6" w:rsidRPr="006942BD" w:rsidRDefault="007C01A6" w:rsidP="00AE26B5">
            <w:pPr>
              <w:widowControl w:val="0"/>
              <w:spacing w:before="120" w:after="120"/>
              <w:jc w:val="center"/>
              <w:rPr>
                <w:sz w:val="20"/>
                <w:szCs w:val="20"/>
              </w:rPr>
            </w:pPr>
            <w:r w:rsidRPr="006942BD">
              <w:rPr>
                <w:sz w:val="20"/>
                <w:szCs w:val="20"/>
              </w:rPr>
              <w:t>2,50</w:t>
            </w:r>
          </w:p>
        </w:tc>
        <w:tc>
          <w:tcPr>
            <w:tcW w:w="536" w:type="pct"/>
            <w:shd w:val="clear" w:color="auto" w:fill="auto"/>
            <w:vAlign w:val="center"/>
          </w:tcPr>
          <w:p w:rsidR="007C01A6" w:rsidRPr="0090569E" w:rsidRDefault="00AA2502" w:rsidP="00AE26B5">
            <w:pPr>
              <w:widowControl w:val="0"/>
              <w:spacing w:before="120" w:after="120"/>
              <w:jc w:val="center"/>
              <w:rPr>
                <w:sz w:val="20"/>
                <w:szCs w:val="20"/>
              </w:rPr>
            </w:pPr>
            <w:r w:rsidRPr="0090569E">
              <w:rPr>
                <w:sz w:val="20"/>
                <w:szCs w:val="20"/>
              </w:rPr>
              <w:t>05</w:t>
            </w:r>
          </w:p>
          <w:p w:rsidR="007C01A6" w:rsidRPr="0090569E" w:rsidRDefault="007C01A6" w:rsidP="00AE26B5">
            <w:pPr>
              <w:widowControl w:val="0"/>
              <w:spacing w:before="120" w:after="120"/>
              <w:jc w:val="center"/>
              <w:rPr>
                <w:sz w:val="20"/>
                <w:szCs w:val="20"/>
              </w:rPr>
            </w:pPr>
            <w:r w:rsidRPr="0090569E">
              <w:rPr>
                <w:sz w:val="20"/>
                <w:szCs w:val="20"/>
              </w:rPr>
              <w:t>-</w:t>
            </w:r>
          </w:p>
          <w:p w:rsidR="007C01A6" w:rsidRPr="0090569E" w:rsidRDefault="007C01A6" w:rsidP="00AE26B5">
            <w:pPr>
              <w:widowControl w:val="0"/>
              <w:spacing w:before="120" w:after="120"/>
              <w:jc w:val="center"/>
              <w:rPr>
                <w:sz w:val="20"/>
                <w:szCs w:val="20"/>
              </w:rPr>
            </w:pPr>
            <w:r w:rsidRPr="0090569E">
              <w:rPr>
                <w:sz w:val="20"/>
                <w:szCs w:val="20"/>
              </w:rPr>
              <w:t>-</w:t>
            </w:r>
          </w:p>
          <w:p w:rsidR="007C01A6" w:rsidRPr="0090569E" w:rsidRDefault="007C01A6" w:rsidP="00AE26B5">
            <w:pPr>
              <w:widowControl w:val="0"/>
              <w:spacing w:before="120" w:after="120"/>
              <w:jc w:val="center"/>
              <w:rPr>
                <w:sz w:val="20"/>
                <w:szCs w:val="20"/>
              </w:rPr>
            </w:pPr>
            <w:r w:rsidRPr="0090569E">
              <w:rPr>
                <w:sz w:val="20"/>
                <w:szCs w:val="20"/>
              </w:rPr>
              <w:t>-</w:t>
            </w:r>
          </w:p>
          <w:p w:rsidR="00537AC2" w:rsidRPr="0090569E" w:rsidRDefault="00AA2502" w:rsidP="00AE26B5">
            <w:pPr>
              <w:widowControl w:val="0"/>
              <w:spacing w:before="120" w:after="120"/>
              <w:jc w:val="center"/>
              <w:rPr>
                <w:sz w:val="20"/>
                <w:szCs w:val="20"/>
              </w:rPr>
            </w:pPr>
            <w:r w:rsidRPr="0090569E">
              <w:rPr>
                <w:sz w:val="20"/>
                <w:szCs w:val="20"/>
              </w:rPr>
              <w:t>-</w:t>
            </w:r>
          </w:p>
        </w:tc>
        <w:tc>
          <w:tcPr>
            <w:tcW w:w="440" w:type="pct"/>
            <w:shd w:val="clear" w:color="auto" w:fill="auto"/>
            <w:vAlign w:val="center"/>
          </w:tcPr>
          <w:p w:rsidR="007C01A6" w:rsidRPr="0090569E" w:rsidRDefault="007C01A6" w:rsidP="00AE26B5">
            <w:pPr>
              <w:widowControl w:val="0"/>
              <w:spacing w:before="120" w:after="120"/>
              <w:jc w:val="center"/>
              <w:rPr>
                <w:sz w:val="20"/>
                <w:szCs w:val="20"/>
              </w:rPr>
            </w:pPr>
            <w:r w:rsidRPr="0090569E">
              <w:rPr>
                <w:sz w:val="20"/>
                <w:szCs w:val="20"/>
              </w:rPr>
              <w:t>50,00</w:t>
            </w:r>
          </w:p>
        </w:tc>
        <w:tc>
          <w:tcPr>
            <w:tcW w:w="398" w:type="pct"/>
            <w:shd w:val="clear" w:color="auto" w:fill="auto"/>
            <w:vAlign w:val="center"/>
          </w:tcPr>
          <w:p w:rsidR="007C01A6" w:rsidRPr="0090569E" w:rsidRDefault="007C01A6" w:rsidP="00AE26B5">
            <w:pPr>
              <w:widowControl w:val="0"/>
              <w:spacing w:before="120" w:after="120"/>
              <w:jc w:val="center"/>
              <w:rPr>
                <w:sz w:val="20"/>
                <w:szCs w:val="20"/>
              </w:rPr>
            </w:pPr>
            <w:r w:rsidRPr="0090569E">
              <w:rPr>
                <w:sz w:val="20"/>
                <w:szCs w:val="20"/>
              </w:rPr>
              <w:t>100,00</w:t>
            </w:r>
          </w:p>
        </w:tc>
      </w:tr>
      <w:tr w:rsidR="0090569E" w:rsidRPr="00AE622B" w:rsidTr="00ED3610">
        <w:trPr>
          <w:cantSplit/>
          <w:trHeight w:val="1080"/>
        </w:trPr>
        <w:tc>
          <w:tcPr>
            <w:tcW w:w="805" w:type="pct"/>
            <w:vAlign w:val="center"/>
          </w:tcPr>
          <w:p w:rsidR="0090569E" w:rsidRPr="0090569E" w:rsidRDefault="0090569E" w:rsidP="000642C1">
            <w:pPr>
              <w:widowControl w:val="0"/>
              <w:spacing w:before="120" w:after="120"/>
              <w:jc w:val="both"/>
              <w:rPr>
                <w:sz w:val="20"/>
                <w:szCs w:val="20"/>
              </w:rPr>
            </w:pPr>
            <w:r w:rsidRPr="0090569E">
              <w:rPr>
                <w:sz w:val="20"/>
                <w:szCs w:val="20"/>
              </w:rPr>
              <w:t>Professores</w:t>
            </w:r>
            <w:r w:rsidR="00653113">
              <w:rPr>
                <w:sz w:val="20"/>
                <w:szCs w:val="20"/>
              </w:rPr>
              <w:t xml:space="preserve"> </w:t>
            </w:r>
            <w:r w:rsidR="00653113" w:rsidRPr="009A6550">
              <w:rPr>
                <w:sz w:val="20"/>
                <w:szCs w:val="20"/>
              </w:rPr>
              <w:t>e Psicopedagogo</w:t>
            </w:r>
            <w:r w:rsidR="009A6550" w:rsidRPr="009A6550">
              <w:rPr>
                <w:sz w:val="20"/>
                <w:szCs w:val="20"/>
              </w:rPr>
              <w:t xml:space="preserve"> </w:t>
            </w:r>
          </w:p>
        </w:tc>
        <w:tc>
          <w:tcPr>
            <w:tcW w:w="2014" w:type="pct"/>
            <w:shd w:val="clear" w:color="auto" w:fill="auto"/>
            <w:vAlign w:val="center"/>
          </w:tcPr>
          <w:p w:rsidR="0090569E" w:rsidRPr="0090569E" w:rsidRDefault="0090569E" w:rsidP="003574BA">
            <w:pPr>
              <w:widowControl w:val="0"/>
              <w:spacing w:before="120" w:after="120"/>
              <w:jc w:val="both"/>
              <w:rPr>
                <w:sz w:val="20"/>
                <w:szCs w:val="20"/>
              </w:rPr>
            </w:pPr>
            <w:r w:rsidRPr="0090569E">
              <w:rPr>
                <w:sz w:val="20"/>
                <w:szCs w:val="20"/>
              </w:rPr>
              <w:t>Conhecimentos Específicos (E/C)</w:t>
            </w:r>
          </w:p>
          <w:p w:rsidR="0090569E" w:rsidRPr="0090569E" w:rsidRDefault="0090569E" w:rsidP="003574BA">
            <w:pPr>
              <w:widowControl w:val="0"/>
              <w:spacing w:before="120" w:after="120"/>
              <w:rPr>
                <w:sz w:val="20"/>
                <w:szCs w:val="20"/>
              </w:rPr>
            </w:pPr>
            <w:r w:rsidRPr="0090569E">
              <w:rPr>
                <w:sz w:val="20"/>
                <w:szCs w:val="20"/>
              </w:rPr>
              <w:t>Legislação/Estrutura e Funcionamento (</w:t>
            </w:r>
            <w:r w:rsidR="00653113">
              <w:rPr>
                <w:sz w:val="20"/>
                <w:szCs w:val="20"/>
              </w:rPr>
              <w:t>E/</w:t>
            </w:r>
            <w:r w:rsidR="00B126F2">
              <w:rPr>
                <w:sz w:val="20"/>
                <w:szCs w:val="20"/>
              </w:rPr>
              <w:t>C)</w:t>
            </w:r>
          </w:p>
          <w:p w:rsidR="0090569E" w:rsidRDefault="0090569E" w:rsidP="003574BA">
            <w:pPr>
              <w:widowControl w:val="0"/>
              <w:spacing w:before="120" w:after="120"/>
              <w:rPr>
                <w:sz w:val="20"/>
                <w:szCs w:val="20"/>
              </w:rPr>
            </w:pPr>
            <w:r w:rsidRPr="0090569E">
              <w:rPr>
                <w:sz w:val="20"/>
                <w:szCs w:val="20"/>
              </w:rPr>
              <w:t>Fundamentos da Educação (</w:t>
            </w:r>
            <w:r w:rsidR="00653113">
              <w:rPr>
                <w:sz w:val="20"/>
                <w:szCs w:val="20"/>
              </w:rPr>
              <w:t>E/</w:t>
            </w:r>
            <w:r w:rsidR="00B126F2">
              <w:rPr>
                <w:sz w:val="20"/>
                <w:szCs w:val="20"/>
              </w:rPr>
              <w:t>C)</w:t>
            </w:r>
          </w:p>
          <w:p w:rsidR="00653113" w:rsidRPr="0090569E" w:rsidRDefault="00653113" w:rsidP="00653113">
            <w:pPr>
              <w:widowControl w:val="0"/>
              <w:spacing w:before="120" w:after="120"/>
              <w:jc w:val="both"/>
              <w:rPr>
                <w:sz w:val="20"/>
                <w:szCs w:val="20"/>
              </w:rPr>
            </w:pPr>
            <w:r>
              <w:rPr>
                <w:sz w:val="20"/>
                <w:szCs w:val="20"/>
              </w:rPr>
              <w:t>Língua Portuguesa (C)*</w:t>
            </w:r>
          </w:p>
          <w:p w:rsidR="0090569E" w:rsidRPr="0090569E" w:rsidRDefault="0090569E" w:rsidP="003574BA">
            <w:pPr>
              <w:widowControl w:val="0"/>
              <w:spacing w:before="120" w:after="120"/>
              <w:jc w:val="both"/>
              <w:rPr>
                <w:sz w:val="20"/>
                <w:szCs w:val="20"/>
              </w:rPr>
            </w:pPr>
            <w:r w:rsidRPr="0090569E">
              <w:rPr>
                <w:sz w:val="20"/>
                <w:szCs w:val="20"/>
              </w:rPr>
              <w:t>Conhecimentos Gerais (C)*</w:t>
            </w:r>
          </w:p>
        </w:tc>
        <w:tc>
          <w:tcPr>
            <w:tcW w:w="338" w:type="pct"/>
            <w:shd w:val="clear" w:color="auto" w:fill="auto"/>
            <w:vAlign w:val="center"/>
          </w:tcPr>
          <w:p w:rsidR="0090569E" w:rsidRPr="0090569E" w:rsidRDefault="0090569E" w:rsidP="003574BA">
            <w:pPr>
              <w:widowControl w:val="0"/>
              <w:spacing w:before="120" w:after="120"/>
              <w:jc w:val="center"/>
              <w:rPr>
                <w:sz w:val="20"/>
                <w:szCs w:val="20"/>
              </w:rPr>
            </w:pPr>
            <w:r w:rsidRPr="0090569E">
              <w:rPr>
                <w:sz w:val="20"/>
                <w:szCs w:val="20"/>
              </w:rPr>
              <w:t>05</w:t>
            </w:r>
          </w:p>
          <w:p w:rsidR="0090569E" w:rsidRPr="0090569E" w:rsidRDefault="0090569E" w:rsidP="003574BA">
            <w:pPr>
              <w:widowControl w:val="0"/>
              <w:spacing w:before="120" w:after="120"/>
              <w:jc w:val="center"/>
              <w:rPr>
                <w:sz w:val="20"/>
                <w:szCs w:val="20"/>
              </w:rPr>
            </w:pPr>
            <w:r w:rsidRPr="0090569E">
              <w:rPr>
                <w:sz w:val="20"/>
                <w:szCs w:val="20"/>
              </w:rPr>
              <w:t>10</w:t>
            </w:r>
          </w:p>
          <w:p w:rsidR="0090569E" w:rsidRPr="0090569E" w:rsidRDefault="0090569E" w:rsidP="003574BA">
            <w:pPr>
              <w:widowControl w:val="0"/>
              <w:spacing w:before="120" w:after="120"/>
              <w:jc w:val="center"/>
              <w:rPr>
                <w:sz w:val="20"/>
                <w:szCs w:val="20"/>
              </w:rPr>
            </w:pPr>
            <w:r w:rsidRPr="0090569E">
              <w:rPr>
                <w:sz w:val="20"/>
                <w:szCs w:val="20"/>
              </w:rPr>
              <w:t>10</w:t>
            </w:r>
          </w:p>
          <w:p w:rsidR="0090569E" w:rsidRPr="0090569E" w:rsidRDefault="0090569E" w:rsidP="003574BA">
            <w:pPr>
              <w:widowControl w:val="0"/>
              <w:spacing w:before="120" w:after="120"/>
              <w:jc w:val="center"/>
              <w:rPr>
                <w:sz w:val="20"/>
                <w:szCs w:val="20"/>
              </w:rPr>
            </w:pPr>
            <w:r w:rsidRPr="0090569E">
              <w:rPr>
                <w:sz w:val="20"/>
                <w:szCs w:val="20"/>
              </w:rPr>
              <w:t>10</w:t>
            </w:r>
          </w:p>
          <w:p w:rsidR="0090569E" w:rsidRPr="0090569E" w:rsidRDefault="0090569E" w:rsidP="003574BA">
            <w:pPr>
              <w:widowControl w:val="0"/>
              <w:spacing w:before="120" w:after="120"/>
              <w:jc w:val="center"/>
              <w:rPr>
                <w:sz w:val="20"/>
                <w:szCs w:val="20"/>
              </w:rPr>
            </w:pPr>
            <w:r w:rsidRPr="0090569E">
              <w:rPr>
                <w:sz w:val="20"/>
                <w:szCs w:val="20"/>
              </w:rPr>
              <w:t>05</w:t>
            </w:r>
          </w:p>
        </w:tc>
        <w:tc>
          <w:tcPr>
            <w:tcW w:w="469" w:type="pct"/>
            <w:shd w:val="clear" w:color="auto" w:fill="auto"/>
            <w:vAlign w:val="center"/>
          </w:tcPr>
          <w:p w:rsidR="0090569E" w:rsidRPr="0090569E" w:rsidRDefault="0090569E" w:rsidP="003574BA">
            <w:pPr>
              <w:widowControl w:val="0"/>
              <w:spacing w:before="120" w:after="120"/>
              <w:jc w:val="center"/>
              <w:rPr>
                <w:sz w:val="20"/>
                <w:szCs w:val="20"/>
              </w:rPr>
            </w:pPr>
            <w:r w:rsidRPr="0090569E">
              <w:rPr>
                <w:sz w:val="20"/>
                <w:szCs w:val="20"/>
              </w:rPr>
              <w:t>2,25</w:t>
            </w:r>
          </w:p>
          <w:p w:rsidR="0090569E" w:rsidRPr="0090569E" w:rsidRDefault="0090569E" w:rsidP="003574BA">
            <w:pPr>
              <w:widowControl w:val="0"/>
              <w:spacing w:before="120" w:after="120"/>
              <w:jc w:val="center"/>
              <w:rPr>
                <w:sz w:val="20"/>
                <w:szCs w:val="20"/>
              </w:rPr>
            </w:pPr>
            <w:r w:rsidRPr="0090569E">
              <w:rPr>
                <w:sz w:val="20"/>
                <w:szCs w:val="20"/>
              </w:rPr>
              <w:t>2,25</w:t>
            </w:r>
          </w:p>
          <w:p w:rsidR="0090569E" w:rsidRPr="0090569E" w:rsidRDefault="0090569E" w:rsidP="003574BA">
            <w:pPr>
              <w:widowControl w:val="0"/>
              <w:spacing w:before="120" w:after="120"/>
              <w:jc w:val="center"/>
              <w:rPr>
                <w:sz w:val="20"/>
                <w:szCs w:val="20"/>
              </w:rPr>
            </w:pPr>
            <w:r w:rsidRPr="0090569E">
              <w:rPr>
                <w:sz w:val="20"/>
                <w:szCs w:val="20"/>
              </w:rPr>
              <w:t>2,25</w:t>
            </w:r>
          </w:p>
          <w:p w:rsidR="0090569E" w:rsidRPr="0090569E" w:rsidRDefault="0090569E" w:rsidP="003574BA">
            <w:pPr>
              <w:widowControl w:val="0"/>
              <w:spacing w:before="120" w:after="120"/>
              <w:jc w:val="center"/>
              <w:rPr>
                <w:sz w:val="20"/>
                <w:szCs w:val="20"/>
              </w:rPr>
            </w:pPr>
            <w:r w:rsidRPr="0090569E">
              <w:rPr>
                <w:sz w:val="20"/>
                <w:szCs w:val="20"/>
              </w:rPr>
              <w:t>2,25</w:t>
            </w:r>
          </w:p>
          <w:p w:rsidR="0090569E" w:rsidRPr="0090569E" w:rsidRDefault="0090569E" w:rsidP="003574BA">
            <w:pPr>
              <w:widowControl w:val="0"/>
              <w:spacing w:before="120" w:after="120"/>
              <w:jc w:val="center"/>
              <w:rPr>
                <w:sz w:val="20"/>
                <w:szCs w:val="20"/>
              </w:rPr>
            </w:pPr>
            <w:r w:rsidRPr="0090569E">
              <w:rPr>
                <w:sz w:val="20"/>
                <w:szCs w:val="20"/>
              </w:rPr>
              <w:t>2,25</w:t>
            </w:r>
          </w:p>
        </w:tc>
        <w:tc>
          <w:tcPr>
            <w:tcW w:w="536" w:type="pct"/>
            <w:shd w:val="clear" w:color="auto" w:fill="auto"/>
            <w:vAlign w:val="center"/>
          </w:tcPr>
          <w:p w:rsidR="0090569E" w:rsidRPr="0090569E" w:rsidRDefault="0090569E" w:rsidP="003574BA">
            <w:pPr>
              <w:widowControl w:val="0"/>
              <w:spacing w:before="120" w:after="120"/>
              <w:jc w:val="center"/>
              <w:rPr>
                <w:sz w:val="20"/>
                <w:szCs w:val="20"/>
              </w:rPr>
            </w:pPr>
            <w:r w:rsidRPr="0090569E">
              <w:rPr>
                <w:sz w:val="20"/>
                <w:szCs w:val="20"/>
              </w:rPr>
              <w:t>02</w:t>
            </w:r>
          </w:p>
          <w:p w:rsidR="0090569E" w:rsidRPr="0090569E" w:rsidRDefault="009A6550" w:rsidP="003574BA">
            <w:pPr>
              <w:widowControl w:val="0"/>
              <w:spacing w:before="120" w:after="120"/>
              <w:jc w:val="center"/>
              <w:rPr>
                <w:sz w:val="20"/>
                <w:szCs w:val="20"/>
              </w:rPr>
            </w:pPr>
            <w:r>
              <w:rPr>
                <w:sz w:val="20"/>
                <w:szCs w:val="20"/>
              </w:rPr>
              <w:t>02</w:t>
            </w:r>
          </w:p>
          <w:p w:rsidR="0090569E" w:rsidRDefault="00653113" w:rsidP="003574BA">
            <w:pPr>
              <w:widowControl w:val="0"/>
              <w:spacing w:before="120" w:after="120"/>
              <w:jc w:val="center"/>
              <w:rPr>
                <w:sz w:val="20"/>
                <w:szCs w:val="20"/>
              </w:rPr>
            </w:pPr>
            <w:r>
              <w:rPr>
                <w:sz w:val="20"/>
                <w:szCs w:val="20"/>
              </w:rPr>
              <w:t>02</w:t>
            </w:r>
          </w:p>
          <w:p w:rsidR="00653113" w:rsidRPr="0090569E" w:rsidRDefault="009A6550" w:rsidP="003574BA">
            <w:pPr>
              <w:widowControl w:val="0"/>
              <w:spacing w:before="120" w:after="120"/>
              <w:jc w:val="center"/>
              <w:rPr>
                <w:sz w:val="20"/>
                <w:szCs w:val="20"/>
              </w:rPr>
            </w:pPr>
            <w:r>
              <w:rPr>
                <w:sz w:val="20"/>
                <w:szCs w:val="20"/>
              </w:rPr>
              <w:t>-</w:t>
            </w:r>
          </w:p>
          <w:p w:rsidR="0090569E" w:rsidRPr="0090569E" w:rsidRDefault="0090569E" w:rsidP="003574BA">
            <w:pPr>
              <w:widowControl w:val="0"/>
              <w:spacing w:before="120" w:after="120"/>
              <w:jc w:val="center"/>
              <w:rPr>
                <w:sz w:val="20"/>
                <w:szCs w:val="20"/>
              </w:rPr>
            </w:pPr>
            <w:r w:rsidRPr="0090569E">
              <w:rPr>
                <w:sz w:val="20"/>
                <w:szCs w:val="20"/>
              </w:rPr>
              <w:t>-</w:t>
            </w:r>
          </w:p>
        </w:tc>
        <w:tc>
          <w:tcPr>
            <w:tcW w:w="440" w:type="pct"/>
            <w:shd w:val="clear" w:color="auto" w:fill="auto"/>
            <w:vAlign w:val="center"/>
          </w:tcPr>
          <w:p w:rsidR="0090569E" w:rsidRPr="0090569E" w:rsidRDefault="0090569E" w:rsidP="003574BA">
            <w:pPr>
              <w:widowControl w:val="0"/>
              <w:spacing w:before="120" w:after="120"/>
              <w:jc w:val="center"/>
              <w:rPr>
                <w:sz w:val="20"/>
                <w:szCs w:val="20"/>
              </w:rPr>
            </w:pPr>
            <w:r w:rsidRPr="0090569E">
              <w:rPr>
                <w:sz w:val="20"/>
                <w:szCs w:val="20"/>
              </w:rPr>
              <w:t>45,00</w:t>
            </w:r>
          </w:p>
        </w:tc>
        <w:tc>
          <w:tcPr>
            <w:tcW w:w="398" w:type="pct"/>
            <w:shd w:val="clear" w:color="auto" w:fill="auto"/>
            <w:vAlign w:val="center"/>
          </w:tcPr>
          <w:p w:rsidR="0090569E" w:rsidRPr="0090569E" w:rsidRDefault="0090569E" w:rsidP="003574BA">
            <w:pPr>
              <w:widowControl w:val="0"/>
              <w:spacing w:before="120" w:after="120"/>
              <w:jc w:val="center"/>
              <w:rPr>
                <w:sz w:val="20"/>
                <w:szCs w:val="20"/>
              </w:rPr>
            </w:pPr>
            <w:r w:rsidRPr="0090569E">
              <w:rPr>
                <w:sz w:val="20"/>
                <w:szCs w:val="20"/>
              </w:rPr>
              <w:t>90,00</w:t>
            </w:r>
          </w:p>
        </w:tc>
      </w:tr>
      <w:tr w:rsidR="0090569E" w:rsidRPr="00AE622B" w:rsidTr="00ED3610">
        <w:trPr>
          <w:cantSplit/>
          <w:trHeight w:val="1080"/>
        </w:trPr>
        <w:tc>
          <w:tcPr>
            <w:tcW w:w="805" w:type="pct"/>
            <w:vAlign w:val="center"/>
          </w:tcPr>
          <w:p w:rsidR="0090569E" w:rsidRPr="0090569E" w:rsidRDefault="0090569E" w:rsidP="00AE26B5">
            <w:pPr>
              <w:widowControl w:val="0"/>
              <w:spacing w:before="120" w:after="120"/>
              <w:jc w:val="both"/>
              <w:rPr>
                <w:b/>
                <w:sz w:val="20"/>
                <w:szCs w:val="20"/>
              </w:rPr>
            </w:pPr>
            <w:r>
              <w:rPr>
                <w:sz w:val="20"/>
                <w:szCs w:val="20"/>
              </w:rPr>
              <w:t>Nível Técnico.</w:t>
            </w:r>
          </w:p>
        </w:tc>
        <w:tc>
          <w:tcPr>
            <w:tcW w:w="2014" w:type="pct"/>
            <w:shd w:val="clear" w:color="auto" w:fill="auto"/>
            <w:vAlign w:val="center"/>
          </w:tcPr>
          <w:p w:rsidR="0090569E" w:rsidRPr="0090569E" w:rsidRDefault="0090569E" w:rsidP="00AE26B5">
            <w:pPr>
              <w:widowControl w:val="0"/>
              <w:spacing w:before="120" w:after="120"/>
              <w:jc w:val="both"/>
              <w:rPr>
                <w:sz w:val="20"/>
                <w:szCs w:val="20"/>
              </w:rPr>
            </w:pPr>
            <w:r w:rsidRPr="0090569E">
              <w:rPr>
                <w:sz w:val="20"/>
                <w:szCs w:val="20"/>
              </w:rPr>
              <w:t>Conhecimentos Específicos (E/C)</w:t>
            </w:r>
          </w:p>
          <w:p w:rsidR="0090569E" w:rsidRPr="0090569E" w:rsidRDefault="0090569E" w:rsidP="00AE26B5">
            <w:pPr>
              <w:widowControl w:val="0"/>
              <w:spacing w:before="120" w:after="120"/>
              <w:jc w:val="both"/>
              <w:rPr>
                <w:sz w:val="20"/>
                <w:szCs w:val="20"/>
              </w:rPr>
            </w:pPr>
            <w:r w:rsidRPr="0090569E">
              <w:rPr>
                <w:sz w:val="20"/>
                <w:szCs w:val="20"/>
              </w:rPr>
              <w:t>Língua Portuguesa (C)*</w:t>
            </w:r>
          </w:p>
          <w:p w:rsidR="0090569E" w:rsidRPr="0090569E" w:rsidRDefault="0090569E" w:rsidP="00AE26B5">
            <w:pPr>
              <w:widowControl w:val="0"/>
              <w:spacing w:before="120" w:after="120"/>
              <w:jc w:val="both"/>
              <w:rPr>
                <w:sz w:val="20"/>
                <w:szCs w:val="20"/>
              </w:rPr>
            </w:pPr>
            <w:r w:rsidRPr="0090569E">
              <w:rPr>
                <w:sz w:val="20"/>
                <w:szCs w:val="20"/>
              </w:rPr>
              <w:t>Legislação (C)*</w:t>
            </w:r>
          </w:p>
          <w:p w:rsidR="0090569E" w:rsidRPr="0090569E" w:rsidRDefault="0090569E" w:rsidP="00AE26B5">
            <w:pPr>
              <w:widowControl w:val="0"/>
              <w:spacing w:before="120" w:after="120"/>
              <w:jc w:val="both"/>
              <w:rPr>
                <w:sz w:val="20"/>
                <w:szCs w:val="20"/>
              </w:rPr>
            </w:pPr>
            <w:r w:rsidRPr="0090569E">
              <w:rPr>
                <w:sz w:val="20"/>
                <w:szCs w:val="20"/>
              </w:rPr>
              <w:t>Conhecimentos Gerais (C)*</w:t>
            </w:r>
          </w:p>
          <w:p w:rsidR="0090569E" w:rsidRPr="0090569E" w:rsidRDefault="0090569E" w:rsidP="00AE26B5">
            <w:pPr>
              <w:widowControl w:val="0"/>
              <w:spacing w:before="120" w:after="120"/>
              <w:jc w:val="both"/>
              <w:rPr>
                <w:sz w:val="20"/>
                <w:szCs w:val="20"/>
              </w:rPr>
            </w:pPr>
            <w:r w:rsidRPr="0090569E">
              <w:rPr>
                <w:sz w:val="20"/>
                <w:szCs w:val="20"/>
              </w:rPr>
              <w:t>Matemática/Raciocínio Lógico (C)*</w:t>
            </w:r>
          </w:p>
        </w:tc>
        <w:tc>
          <w:tcPr>
            <w:tcW w:w="338" w:type="pct"/>
            <w:shd w:val="clear" w:color="auto" w:fill="auto"/>
            <w:vAlign w:val="center"/>
          </w:tcPr>
          <w:p w:rsidR="0090569E" w:rsidRPr="0090569E" w:rsidRDefault="0090569E" w:rsidP="00AE26B5">
            <w:pPr>
              <w:widowControl w:val="0"/>
              <w:spacing w:before="120" w:after="120"/>
              <w:jc w:val="center"/>
              <w:rPr>
                <w:sz w:val="20"/>
                <w:szCs w:val="20"/>
              </w:rPr>
            </w:pPr>
            <w:r w:rsidRPr="0090569E">
              <w:rPr>
                <w:sz w:val="20"/>
                <w:szCs w:val="20"/>
              </w:rPr>
              <w:t>10</w:t>
            </w:r>
          </w:p>
          <w:p w:rsidR="0090569E" w:rsidRPr="0090569E" w:rsidRDefault="0090569E" w:rsidP="00AE26B5">
            <w:pPr>
              <w:widowControl w:val="0"/>
              <w:spacing w:before="120" w:after="120"/>
              <w:jc w:val="center"/>
              <w:rPr>
                <w:sz w:val="20"/>
                <w:szCs w:val="20"/>
              </w:rPr>
            </w:pPr>
            <w:r w:rsidRPr="0090569E">
              <w:rPr>
                <w:sz w:val="20"/>
                <w:szCs w:val="20"/>
              </w:rPr>
              <w:t>10</w:t>
            </w:r>
          </w:p>
          <w:p w:rsidR="0090569E" w:rsidRPr="0090569E" w:rsidRDefault="0090569E" w:rsidP="00AE26B5">
            <w:pPr>
              <w:widowControl w:val="0"/>
              <w:spacing w:before="120" w:after="120"/>
              <w:jc w:val="center"/>
              <w:rPr>
                <w:sz w:val="20"/>
                <w:szCs w:val="20"/>
              </w:rPr>
            </w:pPr>
            <w:r w:rsidRPr="0090569E">
              <w:rPr>
                <w:sz w:val="20"/>
                <w:szCs w:val="20"/>
              </w:rPr>
              <w:t>10</w:t>
            </w:r>
          </w:p>
          <w:p w:rsidR="0090569E" w:rsidRPr="0090569E" w:rsidRDefault="0090569E" w:rsidP="00AE26B5">
            <w:pPr>
              <w:widowControl w:val="0"/>
              <w:spacing w:before="120" w:after="120"/>
              <w:jc w:val="center"/>
              <w:rPr>
                <w:sz w:val="20"/>
                <w:szCs w:val="20"/>
              </w:rPr>
            </w:pPr>
            <w:r w:rsidRPr="0090569E">
              <w:rPr>
                <w:sz w:val="20"/>
                <w:szCs w:val="20"/>
              </w:rPr>
              <w:t>05</w:t>
            </w:r>
          </w:p>
          <w:p w:rsidR="0090569E" w:rsidRPr="0090569E" w:rsidRDefault="0090569E" w:rsidP="00AE26B5">
            <w:pPr>
              <w:widowControl w:val="0"/>
              <w:spacing w:before="120" w:after="120"/>
              <w:jc w:val="center"/>
              <w:rPr>
                <w:sz w:val="20"/>
                <w:szCs w:val="20"/>
              </w:rPr>
            </w:pPr>
            <w:r w:rsidRPr="0090569E">
              <w:rPr>
                <w:sz w:val="20"/>
                <w:szCs w:val="20"/>
              </w:rPr>
              <w:t>05</w:t>
            </w:r>
          </w:p>
        </w:tc>
        <w:tc>
          <w:tcPr>
            <w:tcW w:w="469" w:type="pct"/>
            <w:shd w:val="clear" w:color="auto" w:fill="auto"/>
            <w:vAlign w:val="center"/>
          </w:tcPr>
          <w:p w:rsidR="0090569E" w:rsidRPr="0090569E" w:rsidRDefault="0090569E" w:rsidP="00AE26B5">
            <w:pPr>
              <w:widowControl w:val="0"/>
              <w:spacing w:before="120" w:after="120"/>
              <w:jc w:val="center"/>
              <w:rPr>
                <w:sz w:val="20"/>
                <w:szCs w:val="20"/>
              </w:rPr>
            </w:pPr>
            <w:r w:rsidRPr="0090569E">
              <w:rPr>
                <w:sz w:val="20"/>
                <w:szCs w:val="20"/>
              </w:rPr>
              <w:t>2,50</w:t>
            </w:r>
          </w:p>
          <w:p w:rsidR="0090569E" w:rsidRPr="0090569E" w:rsidRDefault="0090569E" w:rsidP="00AE26B5">
            <w:pPr>
              <w:widowControl w:val="0"/>
              <w:spacing w:before="120" w:after="120"/>
              <w:jc w:val="center"/>
              <w:rPr>
                <w:sz w:val="20"/>
                <w:szCs w:val="20"/>
              </w:rPr>
            </w:pPr>
            <w:r w:rsidRPr="0090569E">
              <w:rPr>
                <w:sz w:val="20"/>
                <w:szCs w:val="20"/>
              </w:rPr>
              <w:t>2,50</w:t>
            </w:r>
          </w:p>
          <w:p w:rsidR="0090569E" w:rsidRPr="0090569E" w:rsidRDefault="0090569E" w:rsidP="00AE26B5">
            <w:pPr>
              <w:widowControl w:val="0"/>
              <w:spacing w:before="120" w:after="120"/>
              <w:jc w:val="center"/>
              <w:rPr>
                <w:sz w:val="20"/>
                <w:szCs w:val="20"/>
              </w:rPr>
            </w:pPr>
            <w:r w:rsidRPr="0090569E">
              <w:rPr>
                <w:sz w:val="20"/>
                <w:szCs w:val="20"/>
              </w:rPr>
              <w:t>2,50</w:t>
            </w:r>
          </w:p>
          <w:p w:rsidR="0090569E" w:rsidRPr="0090569E" w:rsidRDefault="0090569E" w:rsidP="00AE26B5">
            <w:pPr>
              <w:widowControl w:val="0"/>
              <w:spacing w:before="120" w:after="120"/>
              <w:jc w:val="center"/>
              <w:rPr>
                <w:sz w:val="20"/>
                <w:szCs w:val="20"/>
              </w:rPr>
            </w:pPr>
            <w:r w:rsidRPr="0090569E">
              <w:rPr>
                <w:sz w:val="20"/>
                <w:szCs w:val="20"/>
              </w:rPr>
              <w:t>2,50</w:t>
            </w:r>
          </w:p>
          <w:p w:rsidR="0090569E" w:rsidRPr="0090569E" w:rsidRDefault="0090569E" w:rsidP="00AE26B5">
            <w:pPr>
              <w:widowControl w:val="0"/>
              <w:spacing w:before="120" w:after="120"/>
              <w:jc w:val="center"/>
              <w:rPr>
                <w:sz w:val="20"/>
                <w:szCs w:val="20"/>
              </w:rPr>
            </w:pPr>
            <w:r w:rsidRPr="0090569E">
              <w:rPr>
                <w:sz w:val="20"/>
                <w:szCs w:val="20"/>
              </w:rPr>
              <w:t>2,50</w:t>
            </w:r>
          </w:p>
        </w:tc>
        <w:tc>
          <w:tcPr>
            <w:tcW w:w="536" w:type="pct"/>
            <w:shd w:val="clear" w:color="auto" w:fill="auto"/>
            <w:vAlign w:val="center"/>
          </w:tcPr>
          <w:p w:rsidR="0090569E" w:rsidRPr="0090569E" w:rsidRDefault="0090569E" w:rsidP="00AE26B5">
            <w:pPr>
              <w:widowControl w:val="0"/>
              <w:spacing w:before="120" w:after="120"/>
              <w:jc w:val="center"/>
              <w:rPr>
                <w:sz w:val="20"/>
                <w:szCs w:val="20"/>
              </w:rPr>
            </w:pPr>
            <w:r w:rsidRPr="0090569E">
              <w:rPr>
                <w:sz w:val="20"/>
                <w:szCs w:val="20"/>
              </w:rPr>
              <w:t>05</w:t>
            </w:r>
          </w:p>
          <w:p w:rsidR="0090569E" w:rsidRPr="0090569E" w:rsidRDefault="0090569E" w:rsidP="00AE26B5">
            <w:pPr>
              <w:widowControl w:val="0"/>
              <w:spacing w:before="120" w:after="120"/>
              <w:jc w:val="center"/>
              <w:rPr>
                <w:sz w:val="20"/>
                <w:szCs w:val="20"/>
              </w:rPr>
            </w:pPr>
            <w:r w:rsidRPr="0090569E">
              <w:rPr>
                <w:sz w:val="20"/>
                <w:szCs w:val="20"/>
              </w:rPr>
              <w:t>-</w:t>
            </w:r>
          </w:p>
          <w:p w:rsidR="0090569E" w:rsidRPr="0090569E" w:rsidRDefault="0090569E" w:rsidP="00AE26B5">
            <w:pPr>
              <w:widowControl w:val="0"/>
              <w:spacing w:before="120" w:after="120"/>
              <w:jc w:val="center"/>
              <w:rPr>
                <w:sz w:val="20"/>
                <w:szCs w:val="20"/>
              </w:rPr>
            </w:pPr>
            <w:r w:rsidRPr="0090569E">
              <w:rPr>
                <w:sz w:val="20"/>
                <w:szCs w:val="20"/>
              </w:rPr>
              <w:t>-</w:t>
            </w:r>
          </w:p>
          <w:p w:rsidR="0090569E" w:rsidRPr="0090569E" w:rsidRDefault="0090569E" w:rsidP="00AE26B5">
            <w:pPr>
              <w:widowControl w:val="0"/>
              <w:spacing w:before="120" w:after="120"/>
              <w:jc w:val="center"/>
              <w:rPr>
                <w:sz w:val="20"/>
                <w:szCs w:val="20"/>
              </w:rPr>
            </w:pPr>
            <w:r w:rsidRPr="0090569E">
              <w:rPr>
                <w:sz w:val="20"/>
                <w:szCs w:val="20"/>
              </w:rPr>
              <w:t>-</w:t>
            </w:r>
          </w:p>
          <w:p w:rsidR="0090569E" w:rsidRPr="0090569E" w:rsidRDefault="0090569E" w:rsidP="00AE26B5">
            <w:pPr>
              <w:widowControl w:val="0"/>
              <w:spacing w:before="120" w:after="120"/>
              <w:jc w:val="center"/>
              <w:rPr>
                <w:sz w:val="20"/>
                <w:szCs w:val="20"/>
              </w:rPr>
            </w:pPr>
            <w:r w:rsidRPr="0090569E">
              <w:rPr>
                <w:sz w:val="20"/>
                <w:szCs w:val="20"/>
              </w:rPr>
              <w:t>-</w:t>
            </w:r>
          </w:p>
        </w:tc>
        <w:tc>
          <w:tcPr>
            <w:tcW w:w="440" w:type="pct"/>
            <w:shd w:val="clear" w:color="auto" w:fill="auto"/>
            <w:vAlign w:val="center"/>
          </w:tcPr>
          <w:p w:rsidR="0090569E" w:rsidRPr="0090569E" w:rsidRDefault="0090569E" w:rsidP="00AE26B5">
            <w:pPr>
              <w:widowControl w:val="0"/>
              <w:spacing w:before="120" w:after="120"/>
              <w:jc w:val="center"/>
              <w:rPr>
                <w:sz w:val="20"/>
                <w:szCs w:val="20"/>
              </w:rPr>
            </w:pPr>
            <w:r w:rsidRPr="0090569E">
              <w:rPr>
                <w:sz w:val="20"/>
                <w:szCs w:val="20"/>
              </w:rPr>
              <w:t>50,00</w:t>
            </w:r>
          </w:p>
        </w:tc>
        <w:tc>
          <w:tcPr>
            <w:tcW w:w="398" w:type="pct"/>
            <w:shd w:val="clear" w:color="auto" w:fill="auto"/>
            <w:vAlign w:val="center"/>
          </w:tcPr>
          <w:p w:rsidR="0090569E" w:rsidRPr="0090569E" w:rsidRDefault="0090569E" w:rsidP="00AE26B5">
            <w:pPr>
              <w:widowControl w:val="0"/>
              <w:spacing w:before="120" w:after="120"/>
              <w:jc w:val="center"/>
              <w:rPr>
                <w:sz w:val="20"/>
                <w:szCs w:val="20"/>
              </w:rPr>
            </w:pPr>
            <w:r w:rsidRPr="0090569E">
              <w:rPr>
                <w:sz w:val="20"/>
                <w:szCs w:val="20"/>
              </w:rPr>
              <w:t>100,00</w:t>
            </w:r>
          </w:p>
        </w:tc>
      </w:tr>
      <w:tr w:rsidR="0090569E" w:rsidRPr="00AE622B" w:rsidTr="00ED3610">
        <w:trPr>
          <w:cantSplit/>
          <w:trHeight w:val="1080"/>
        </w:trPr>
        <w:tc>
          <w:tcPr>
            <w:tcW w:w="805" w:type="pct"/>
            <w:vAlign w:val="center"/>
          </w:tcPr>
          <w:p w:rsidR="0090569E" w:rsidRPr="006F6518" w:rsidRDefault="0090569E" w:rsidP="0090569E">
            <w:pPr>
              <w:widowControl w:val="0"/>
              <w:spacing w:before="120" w:after="120"/>
              <w:jc w:val="both"/>
              <w:rPr>
                <w:sz w:val="20"/>
                <w:szCs w:val="20"/>
              </w:rPr>
            </w:pPr>
            <w:r w:rsidRPr="006F6518">
              <w:rPr>
                <w:sz w:val="20"/>
                <w:szCs w:val="20"/>
              </w:rPr>
              <w:t>Nível Médio.</w:t>
            </w:r>
          </w:p>
        </w:tc>
        <w:tc>
          <w:tcPr>
            <w:tcW w:w="2014" w:type="pct"/>
            <w:shd w:val="clear" w:color="auto" w:fill="auto"/>
            <w:vAlign w:val="center"/>
          </w:tcPr>
          <w:p w:rsidR="0090569E" w:rsidRPr="006F6518" w:rsidRDefault="0090569E" w:rsidP="00AE26B5">
            <w:pPr>
              <w:widowControl w:val="0"/>
              <w:spacing w:before="120" w:after="120"/>
              <w:jc w:val="both"/>
              <w:rPr>
                <w:sz w:val="20"/>
                <w:szCs w:val="20"/>
              </w:rPr>
            </w:pPr>
            <w:r w:rsidRPr="006F6518">
              <w:rPr>
                <w:sz w:val="20"/>
                <w:szCs w:val="20"/>
              </w:rPr>
              <w:t>Língua Portuguesa (C)*</w:t>
            </w:r>
          </w:p>
          <w:p w:rsidR="0090569E" w:rsidRPr="006F6518" w:rsidRDefault="0090569E" w:rsidP="00AE26B5">
            <w:pPr>
              <w:widowControl w:val="0"/>
              <w:spacing w:before="120" w:after="120"/>
              <w:jc w:val="both"/>
              <w:rPr>
                <w:sz w:val="20"/>
                <w:szCs w:val="20"/>
              </w:rPr>
            </w:pPr>
            <w:r w:rsidRPr="006F6518">
              <w:rPr>
                <w:sz w:val="20"/>
                <w:szCs w:val="20"/>
              </w:rPr>
              <w:t>Legislação (C)*</w:t>
            </w:r>
          </w:p>
          <w:p w:rsidR="0090569E" w:rsidRPr="006F6518" w:rsidRDefault="0090569E" w:rsidP="00AE26B5">
            <w:pPr>
              <w:widowControl w:val="0"/>
              <w:spacing w:before="120" w:after="120"/>
              <w:jc w:val="both"/>
              <w:rPr>
                <w:sz w:val="20"/>
                <w:szCs w:val="20"/>
              </w:rPr>
            </w:pPr>
            <w:r w:rsidRPr="006F6518">
              <w:rPr>
                <w:sz w:val="20"/>
                <w:szCs w:val="20"/>
              </w:rPr>
              <w:t>Conhecimentos Gerais (C)*</w:t>
            </w:r>
          </w:p>
          <w:p w:rsidR="0090569E" w:rsidRPr="006F6518" w:rsidRDefault="0090569E" w:rsidP="00AE26B5">
            <w:pPr>
              <w:widowControl w:val="0"/>
              <w:spacing w:before="120" w:after="120"/>
              <w:jc w:val="both"/>
              <w:rPr>
                <w:sz w:val="20"/>
                <w:szCs w:val="20"/>
              </w:rPr>
            </w:pPr>
            <w:r w:rsidRPr="006F6518">
              <w:rPr>
                <w:sz w:val="20"/>
                <w:szCs w:val="20"/>
              </w:rPr>
              <w:t>Matemática/Raciocínio Lógico (C)*</w:t>
            </w:r>
          </w:p>
        </w:tc>
        <w:tc>
          <w:tcPr>
            <w:tcW w:w="338" w:type="pct"/>
            <w:shd w:val="clear" w:color="auto" w:fill="auto"/>
            <w:vAlign w:val="center"/>
          </w:tcPr>
          <w:p w:rsidR="0090569E" w:rsidRPr="006942BD" w:rsidRDefault="0090569E" w:rsidP="00AE26B5">
            <w:pPr>
              <w:widowControl w:val="0"/>
              <w:spacing w:before="120" w:after="120"/>
              <w:jc w:val="center"/>
              <w:rPr>
                <w:sz w:val="20"/>
                <w:szCs w:val="20"/>
              </w:rPr>
            </w:pPr>
            <w:r w:rsidRPr="006942BD">
              <w:rPr>
                <w:sz w:val="20"/>
                <w:szCs w:val="20"/>
              </w:rPr>
              <w:t>1</w:t>
            </w:r>
            <w:r w:rsidR="00ED3610">
              <w:rPr>
                <w:sz w:val="20"/>
                <w:szCs w:val="20"/>
              </w:rPr>
              <w:t>5</w:t>
            </w:r>
          </w:p>
          <w:p w:rsidR="0090569E" w:rsidRPr="006942BD" w:rsidRDefault="0090569E" w:rsidP="00AE26B5">
            <w:pPr>
              <w:widowControl w:val="0"/>
              <w:spacing w:before="120" w:after="120"/>
              <w:jc w:val="center"/>
              <w:rPr>
                <w:sz w:val="20"/>
                <w:szCs w:val="20"/>
              </w:rPr>
            </w:pPr>
            <w:r w:rsidRPr="006942BD">
              <w:rPr>
                <w:sz w:val="20"/>
                <w:szCs w:val="20"/>
              </w:rPr>
              <w:t>1</w:t>
            </w:r>
            <w:r w:rsidR="00ED3610">
              <w:rPr>
                <w:sz w:val="20"/>
                <w:szCs w:val="20"/>
              </w:rPr>
              <w:t>0</w:t>
            </w:r>
          </w:p>
          <w:p w:rsidR="0090569E" w:rsidRPr="006942BD" w:rsidRDefault="00ED3610" w:rsidP="00AE26B5">
            <w:pPr>
              <w:widowControl w:val="0"/>
              <w:spacing w:before="120" w:after="120"/>
              <w:jc w:val="center"/>
              <w:rPr>
                <w:sz w:val="20"/>
                <w:szCs w:val="20"/>
              </w:rPr>
            </w:pPr>
            <w:r>
              <w:rPr>
                <w:sz w:val="20"/>
                <w:szCs w:val="20"/>
              </w:rPr>
              <w:t>0</w:t>
            </w:r>
            <w:r w:rsidR="00FB322A" w:rsidRPr="006942BD">
              <w:rPr>
                <w:sz w:val="20"/>
                <w:szCs w:val="20"/>
              </w:rPr>
              <w:t>5</w:t>
            </w:r>
          </w:p>
          <w:p w:rsidR="0090569E" w:rsidRPr="006942BD" w:rsidRDefault="0090569E" w:rsidP="00AE26B5">
            <w:pPr>
              <w:widowControl w:val="0"/>
              <w:spacing w:before="120" w:after="120"/>
              <w:jc w:val="center"/>
              <w:rPr>
                <w:sz w:val="20"/>
                <w:szCs w:val="20"/>
              </w:rPr>
            </w:pPr>
            <w:r w:rsidRPr="006942BD">
              <w:rPr>
                <w:sz w:val="20"/>
                <w:szCs w:val="20"/>
              </w:rPr>
              <w:t>10</w:t>
            </w:r>
          </w:p>
        </w:tc>
        <w:tc>
          <w:tcPr>
            <w:tcW w:w="469" w:type="pct"/>
            <w:shd w:val="clear" w:color="auto" w:fill="auto"/>
            <w:vAlign w:val="center"/>
          </w:tcPr>
          <w:p w:rsidR="0090569E" w:rsidRPr="006F6518" w:rsidRDefault="0090569E" w:rsidP="00AE26B5">
            <w:pPr>
              <w:widowControl w:val="0"/>
              <w:spacing w:before="120" w:after="120"/>
              <w:jc w:val="center"/>
              <w:rPr>
                <w:sz w:val="20"/>
                <w:szCs w:val="20"/>
              </w:rPr>
            </w:pPr>
            <w:r w:rsidRPr="006F6518">
              <w:rPr>
                <w:sz w:val="20"/>
                <w:szCs w:val="20"/>
              </w:rPr>
              <w:t>2,50</w:t>
            </w:r>
          </w:p>
          <w:p w:rsidR="0090569E" w:rsidRPr="006F6518" w:rsidRDefault="0090569E" w:rsidP="00AE26B5">
            <w:pPr>
              <w:widowControl w:val="0"/>
              <w:spacing w:before="120" w:after="120"/>
              <w:jc w:val="center"/>
              <w:rPr>
                <w:sz w:val="20"/>
                <w:szCs w:val="20"/>
              </w:rPr>
            </w:pPr>
            <w:r w:rsidRPr="006F6518">
              <w:rPr>
                <w:sz w:val="20"/>
                <w:szCs w:val="20"/>
              </w:rPr>
              <w:t>2,50</w:t>
            </w:r>
          </w:p>
          <w:p w:rsidR="0090569E" w:rsidRPr="006F6518" w:rsidRDefault="0090569E" w:rsidP="00AE26B5">
            <w:pPr>
              <w:widowControl w:val="0"/>
              <w:spacing w:before="120" w:after="120"/>
              <w:jc w:val="center"/>
              <w:rPr>
                <w:sz w:val="20"/>
                <w:szCs w:val="20"/>
              </w:rPr>
            </w:pPr>
            <w:r w:rsidRPr="006F6518">
              <w:rPr>
                <w:sz w:val="20"/>
                <w:szCs w:val="20"/>
              </w:rPr>
              <w:t>2,50</w:t>
            </w:r>
          </w:p>
          <w:p w:rsidR="0090569E" w:rsidRPr="006F6518" w:rsidRDefault="0090569E" w:rsidP="00AE26B5">
            <w:pPr>
              <w:widowControl w:val="0"/>
              <w:spacing w:before="120" w:after="120"/>
              <w:jc w:val="center"/>
              <w:rPr>
                <w:sz w:val="20"/>
                <w:szCs w:val="20"/>
              </w:rPr>
            </w:pPr>
            <w:r w:rsidRPr="006F6518">
              <w:rPr>
                <w:sz w:val="20"/>
                <w:szCs w:val="20"/>
              </w:rPr>
              <w:t>2,50</w:t>
            </w:r>
          </w:p>
        </w:tc>
        <w:tc>
          <w:tcPr>
            <w:tcW w:w="536" w:type="pct"/>
            <w:shd w:val="clear" w:color="auto" w:fill="auto"/>
            <w:vAlign w:val="center"/>
          </w:tcPr>
          <w:p w:rsidR="0090569E" w:rsidRPr="006F6518" w:rsidRDefault="0090569E" w:rsidP="00AE26B5">
            <w:pPr>
              <w:widowControl w:val="0"/>
              <w:spacing w:before="120" w:after="120"/>
              <w:jc w:val="center"/>
              <w:rPr>
                <w:sz w:val="20"/>
                <w:szCs w:val="20"/>
              </w:rPr>
            </w:pPr>
            <w:r w:rsidRPr="006F6518">
              <w:rPr>
                <w:sz w:val="20"/>
                <w:szCs w:val="20"/>
              </w:rPr>
              <w:t>-</w:t>
            </w:r>
          </w:p>
          <w:p w:rsidR="0090569E" w:rsidRPr="006F6518" w:rsidRDefault="0090569E" w:rsidP="00AE26B5">
            <w:pPr>
              <w:widowControl w:val="0"/>
              <w:spacing w:before="120" w:after="120"/>
              <w:jc w:val="center"/>
              <w:rPr>
                <w:sz w:val="20"/>
                <w:szCs w:val="20"/>
              </w:rPr>
            </w:pPr>
            <w:r w:rsidRPr="006F6518">
              <w:rPr>
                <w:sz w:val="20"/>
                <w:szCs w:val="20"/>
              </w:rPr>
              <w:t>-</w:t>
            </w:r>
          </w:p>
          <w:p w:rsidR="0090569E" w:rsidRPr="006F6518" w:rsidRDefault="0090569E" w:rsidP="00AE26B5">
            <w:pPr>
              <w:widowControl w:val="0"/>
              <w:spacing w:before="120" w:after="120"/>
              <w:jc w:val="center"/>
              <w:rPr>
                <w:sz w:val="20"/>
                <w:szCs w:val="20"/>
              </w:rPr>
            </w:pPr>
            <w:r w:rsidRPr="006F6518">
              <w:rPr>
                <w:sz w:val="20"/>
                <w:szCs w:val="20"/>
              </w:rPr>
              <w:t>-</w:t>
            </w:r>
          </w:p>
          <w:p w:rsidR="0090569E" w:rsidRPr="006F6518" w:rsidRDefault="006F6518" w:rsidP="00AE26B5">
            <w:pPr>
              <w:widowControl w:val="0"/>
              <w:spacing w:before="120" w:after="120"/>
              <w:jc w:val="center"/>
              <w:rPr>
                <w:sz w:val="20"/>
                <w:szCs w:val="20"/>
              </w:rPr>
            </w:pPr>
            <w:r w:rsidRPr="006F6518">
              <w:rPr>
                <w:sz w:val="20"/>
                <w:szCs w:val="20"/>
              </w:rPr>
              <w:t>-</w:t>
            </w:r>
          </w:p>
        </w:tc>
        <w:tc>
          <w:tcPr>
            <w:tcW w:w="440" w:type="pct"/>
            <w:shd w:val="clear" w:color="auto" w:fill="auto"/>
            <w:vAlign w:val="center"/>
          </w:tcPr>
          <w:p w:rsidR="0090569E" w:rsidRPr="006F6518" w:rsidRDefault="0090569E" w:rsidP="00AE26B5">
            <w:pPr>
              <w:widowControl w:val="0"/>
              <w:spacing w:before="120" w:after="120"/>
              <w:jc w:val="center"/>
              <w:rPr>
                <w:sz w:val="20"/>
                <w:szCs w:val="20"/>
              </w:rPr>
            </w:pPr>
            <w:r w:rsidRPr="006F6518">
              <w:rPr>
                <w:sz w:val="20"/>
                <w:szCs w:val="20"/>
              </w:rPr>
              <w:t>50,00</w:t>
            </w:r>
          </w:p>
        </w:tc>
        <w:tc>
          <w:tcPr>
            <w:tcW w:w="398" w:type="pct"/>
            <w:shd w:val="clear" w:color="auto" w:fill="auto"/>
            <w:vAlign w:val="center"/>
          </w:tcPr>
          <w:p w:rsidR="0090569E" w:rsidRPr="006F6518" w:rsidRDefault="0090569E" w:rsidP="00AE26B5">
            <w:pPr>
              <w:widowControl w:val="0"/>
              <w:spacing w:before="120" w:after="120"/>
              <w:jc w:val="center"/>
              <w:rPr>
                <w:sz w:val="20"/>
                <w:szCs w:val="20"/>
              </w:rPr>
            </w:pPr>
            <w:r w:rsidRPr="006F6518">
              <w:rPr>
                <w:sz w:val="20"/>
                <w:szCs w:val="20"/>
              </w:rPr>
              <w:t>100,00</w:t>
            </w:r>
          </w:p>
        </w:tc>
      </w:tr>
      <w:tr w:rsidR="0090569E" w:rsidRPr="00AE622B" w:rsidTr="00ED3610">
        <w:trPr>
          <w:cantSplit/>
          <w:trHeight w:val="1080"/>
        </w:trPr>
        <w:tc>
          <w:tcPr>
            <w:tcW w:w="805" w:type="pct"/>
            <w:vAlign w:val="center"/>
          </w:tcPr>
          <w:p w:rsidR="0090569E" w:rsidRPr="006F6518" w:rsidRDefault="006F6518" w:rsidP="00653113">
            <w:pPr>
              <w:widowControl w:val="0"/>
              <w:spacing w:before="120" w:after="120"/>
              <w:jc w:val="both"/>
              <w:rPr>
                <w:b/>
                <w:sz w:val="20"/>
                <w:szCs w:val="20"/>
              </w:rPr>
            </w:pPr>
            <w:r w:rsidRPr="006F6518">
              <w:rPr>
                <w:sz w:val="20"/>
                <w:szCs w:val="20"/>
              </w:rPr>
              <w:t xml:space="preserve">Nível </w:t>
            </w:r>
            <w:r w:rsidR="0090569E" w:rsidRPr="006F6518">
              <w:rPr>
                <w:sz w:val="20"/>
                <w:szCs w:val="20"/>
              </w:rPr>
              <w:t>Fundamental Completo</w:t>
            </w:r>
            <w:r w:rsidR="00653113">
              <w:rPr>
                <w:sz w:val="20"/>
                <w:szCs w:val="20"/>
              </w:rPr>
              <w:t>.</w:t>
            </w:r>
          </w:p>
        </w:tc>
        <w:tc>
          <w:tcPr>
            <w:tcW w:w="2014" w:type="pct"/>
            <w:shd w:val="clear" w:color="auto" w:fill="auto"/>
            <w:vAlign w:val="center"/>
          </w:tcPr>
          <w:p w:rsidR="0090569E" w:rsidRPr="006F6518" w:rsidRDefault="0090569E" w:rsidP="00AE26B5">
            <w:pPr>
              <w:widowControl w:val="0"/>
              <w:spacing w:before="120" w:after="120"/>
              <w:jc w:val="both"/>
              <w:rPr>
                <w:sz w:val="20"/>
                <w:szCs w:val="20"/>
              </w:rPr>
            </w:pPr>
            <w:r w:rsidRPr="006F6518">
              <w:rPr>
                <w:sz w:val="20"/>
                <w:szCs w:val="20"/>
              </w:rPr>
              <w:t>Língua Portuguesa (C)*</w:t>
            </w:r>
          </w:p>
          <w:p w:rsidR="0090569E" w:rsidRPr="006F6518" w:rsidRDefault="0090569E" w:rsidP="00AE26B5">
            <w:pPr>
              <w:widowControl w:val="0"/>
              <w:spacing w:before="120" w:after="120"/>
              <w:jc w:val="both"/>
              <w:rPr>
                <w:sz w:val="20"/>
                <w:szCs w:val="20"/>
              </w:rPr>
            </w:pPr>
            <w:r w:rsidRPr="006F6518">
              <w:rPr>
                <w:sz w:val="20"/>
                <w:szCs w:val="20"/>
              </w:rPr>
              <w:t>Legislação (C)*</w:t>
            </w:r>
          </w:p>
          <w:p w:rsidR="0090569E" w:rsidRPr="006F6518" w:rsidRDefault="0090569E" w:rsidP="00AE26B5">
            <w:pPr>
              <w:widowControl w:val="0"/>
              <w:spacing w:before="120" w:after="120"/>
              <w:jc w:val="both"/>
              <w:rPr>
                <w:sz w:val="20"/>
                <w:szCs w:val="20"/>
              </w:rPr>
            </w:pPr>
            <w:r w:rsidRPr="006F6518">
              <w:rPr>
                <w:sz w:val="20"/>
                <w:szCs w:val="20"/>
              </w:rPr>
              <w:t>Conhecimentos Gerais (C)*</w:t>
            </w:r>
          </w:p>
          <w:p w:rsidR="0090569E" w:rsidRPr="006F6518" w:rsidRDefault="0090569E" w:rsidP="00AE26B5">
            <w:pPr>
              <w:widowControl w:val="0"/>
              <w:spacing w:before="120" w:after="120"/>
              <w:jc w:val="both"/>
              <w:rPr>
                <w:sz w:val="20"/>
                <w:szCs w:val="20"/>
              </w:rPr>
            </w:pPr>
            <w:r w:rsidRPr="006F6518">
              <w:rPr>
                <w:sz w:val="20"/>
                <w:szCs w:val="20"/>
              </w:rPr>
              <w:t xml:space="preserve">Matemática/ Raciocínio Lógico (C)* </w:t>
            </w:r>
          </w:p>
        </w:tc>
        <w:tc>
          <w:tcPr>
            <w:tcW w:w="338" w:type="pct"/>
            <w:shd w:val="clear" w:color="auto" w:fill="auto"/>
            <w:vAlign w:val="center"/>
          </w:tcPr>
          <w:p w:rsidR="0090569E" w:rsidRPr="006942BD" w:rsidRDefault="0090569E" w:rsidP="00AE26B5">
            <w:pPr>
              <w:widowControl w:val="0"/>
              <w:spacing w:before="120" w:after="120"/>
              <w:jc w:val="center"/>
              <w:rPr>
                <w:sz w:val="20"/>
                <w:szCs w:val="20"/>
              </w:rPr>
            </w:pPr>
            <w:r w:rsidRPr="006942BD">
              <w:rPr>
                <w:sz w:val="20"/>
                <w:szCs w:val="20"/>
              </w:rPr>
              <w:t>1</w:t>
            </w:r>
            <w:r w:rsidR="00ED3610">
              <w:rPr>
                <w:sz w:val="20"/>
                <w:szCs w:val="20"/>
              </w:rPr>
              <w:t>5</w:t>
            </w:r>
          </w:p>
          <w:p w:rsidR="0090569E" w:rsidRPr="006942BD" w:rsidRDefault="0090569E" w:rsidP="00AE26B5">
            <w:pPr>
              <w:widowControl w:val="0"/>
              <w:spacing w:before="120" w:after="120"/>
              <w:jc w:val="center"/>
              <w:rPr>
                <w:sz w:val="20"/>
                <w:szCs w:val="20"/>
              </w:rPr>
            </w:pPr>
            <w:r w:rsidRPr="006942BD">
              <w:rPr>
                <w:sz w:val="20"/>
                <w:szCs w:val="20"/>
              </w:rPr>
              <w:t>1</w:t>
            </w:r>
            <w:r w:rsidR="00FB322A" w:rsidRPr="006942BD">
              <w:rPr>
                <w:sz w:val="20"/>
                <w:szCs w:val="20"/>
              </w:rPr>
              <w:t>0</w:t>
            </w:r>
          </w:p>
          <w:p w:rsidR="0090569E" w:rsidRPr="006942BD" w:rsidRDefault="00ED3610" w:rsidP="00AE26B5">
            <w:pPr>
              <w:widowControl w:val="0"/>
              <w:spacing w:before="120" w:after="120"/>
              <w:jc w:val="center"/>
              <w:rPr>
                <w:sz w:val="20"/>
                <w:szCs w:val="20"/>
              </w:rPr>
            </w:pPr>
            <w:r>
              <w:rPr>
                <w:sz w:val="20"/>
                <w:szCs w:val="20"/>
              </w:rPr>
              <w:t>05</w:t>
            </w:r>
          </w:p>
          <w:p w:rsidR="0090569E" w:rsidRPr="006942BD" w:rsidRDefault="0090569E" w:rsidP="00AE26B5">
            <w:pPr>
              <w:widowControl w:val="0"/>
              <w:spacing w:before="120" w:after="120"/>
              <w:jc w:val="center"/>
              <w:rPr>
                <w:sz w:val="20"/>
                <w:szCs w:val="20"/>
              </w:rPr>
            </w:pPr>
            <w:r w:rsidRPr="006942BD">
              <w:rPr>
                <w:sz w:val="20"/>
                <w:szCs w:val="20"/>
              </w:rPr>
              <w:t>10</w:t>
            </w:r>
          </w:p>
        </w:tc>
        <w:tc>
          <w:tcPr>
            <w:tcW w:w="469" w:type="pct"/>
            <w:shd w:val="clear" w:color="auto" w:fill="auto"/>
            <w:vAlign w:val="center"/>
          </w:tcPr>
          <w:p w:rsidR="0090569E" w:rsidRPr="006F6518" w:rsidRDefault="0090569E" w:rsidP="00AE26B5">
            <w:pPr>
              <w:widowControl w:val="0"/>
              <w:spacing w:before="120" w:after="120"/>
              <w:jc w:val="center"/>
              <w:rPr>
                <w:sz w:val="20"/>
                <w:szCs w:val="20"/>
              </w:rPr>
            </w:pPr>
            <w:r w:rsidRPr="006F6518">
              <w:rPr>
                <w:sz w:val="20"/>
                <w:szCs w:val="20"/>
              </w:rPr>
              <w:t>2,50</w:t>
            </w:r>
          </w:p>
          <w:p w:rsidR="0090569E" w:rsidRPr="006F6518" w:rsidRDefault="0090569E" w:rsidP="00AE26B5">
            <w:pPr>
              <w:widowControl w:val="0"/>
              <w:spacing w:before="120" w:after="120"/>
              <w:jc w:val="center"/>
              <w:rPr>
                <w:sz w:val="20"/>
                <w:szCs w:val="20"/>
              </w:rPr>
            </w:pPr>
            <w:r w:rsidRPr="006F6518">
              <w:rPr>
                <w:sz w:val="20"/>
                <w:szCs w:val="20"/>
              </w:rPr>
              <w:t>2,50</w:t>
            </w:r>
          </w:p>
          <w:p w:rsidR="0090569E" w:rsidRPr="006F6518" w:rsidRDefault="0090569E" w:rsidP="00AE26B5">
            <w:pPr>
              <w:widowControl w:val="0"/>
              <w:spacing w:before="120" w:after="120"/>
              <w:jc w:val="center"/>
              <w:rPr>
                <w:sz w:val="20"/>
                <w:szCs w:val="20"/>
              </w:rPr>
            </w:pPr>
            <w:r w:rsidRPr="006F6518">
              <w:rPr>
                <w:sz w:val="20"/>
                <w:szCs w:val="20"/>
              </w:rPr>
              <w:t>2,50</w:t>
            </w:r>
          </w:p>
          <w:p w:rsidR="0090569E" w:rsidRPr="006F6518" w:rsidRDefault="0090569E" w:rsidP="00AE26B5">
            <w:pPr>
              <w:widowControl w:val="0"/>
              <w:spacing w:before="120" w:after="120"/>
              <w:jc w:val="center"/>
              <w:rPr>
                <w:sz w:val="20"/>
                <w:szCs w:val="20"/>
              </w:rPr>
            </w:pPr>
            <w:r w:rsidRPr="006F6518">
              <w:rPr>
                <w:sz w:val="20"/>
                <w:szCs w:val="20"/>
              </w:rPr>
              <w:t>2,50</w:t>
            </w:r>
          </w:p>
        </w:tc>
        <w:tc>
          <w:tcPr>
            <w:tcW w:w="536" w:type="pct"/>
            <w:shd w:val="clear" w:color="auto" w:fill="auto"/>
            <w:vAlign w:val="center"/>
          </w:tcPr>
          <w:p w:rsidR="0090569E" w:rsidRPr="006F6518" w:rsidRDefault="0090569E" w:rsidP="00AE26B5">
            <w:pPr>
              <w:widowControl w:val="0"/>
              <w:spacing w:before="120" w:after="120"/>
              <w:jc w:val="center"/>
              <w:rPr>
                <w:sz w:val="20"/>
                <w:szCs w:val="20"/>
              </w:rPr>
            </w:pPr>
            <w:r w:rsidRPr="006F6518">
              <w:rPr>
                <w:sz w:val="20"/>
                <w:szCs w:val="20"/>
              </w:rPr>
              <w:t>-</w:t>
            </w:r>
          </w:p>
          <w:p w:rsidR="0090569E" w:rsidRPr="006F6518" w:rsidRDefault="0090569E" w:rsidP="00AE26B5">
            <w:pPr>
              <w:widowControl w:val="0"/>
              <w:spacing w:before="120" w:after="120"/>
              <w:jc w:val="center"/>
              <w:rPr>
                <w:sz w:val="20"/>
                <w:szCs w:val="20"/>
              </w:rPr>
            </w:pPr>
            <w:r w:rsidRPr="006F6518">
              <w:rPr>
                <w:sz w:val="20"/>
                <w:szCs w:val="20"/>
              </w:rPr>
              <w:t>-</w:t>
            </w:r>
          </w:p>
          <w:p w:rsidR="0090569E" w:rsidRPr="006F6518" w:rsidRDefault="0090569E" w:rsidP="00AE26B5">
            <w:pPr>
              <w:widowControl w:val="0"/>
              <w:spacing w:before="120" w:after="120"/>
              <w:jc w:val="center"/>
              <w:rPr>
                <w:sz w:val="20"/>
                <w:szCs w:val="20"/>
              </w:rPr>
            </w:pPr>
            <w:r w:rsidRPr="006F6518">
              <w:rPr>
                <w:sz w:val="20"/>
                <w:szCs w:val="20"/>
              </w:rPr>
              <w:t>-</w:t>
            </w:r>
          </w:p>
          <w:p w:rsidR="0090569E" w:rsidRPr="006F6518" w:rsidRDefault="006F6518" w:rsidP="00AE26B5">
            <w:pPr>
              <w:widowControl w:val="0"/>
              <w:spacing w:before="120" w:after="120"/>
              <w:jc w:val="center"/>
              <w:rPr>
                <w:sz w:val="20"/>
                <w:szCs w:val="20"/>
              </w:rPr>
            </w:pPr>
            <w:r w:rsidRPr="006F6518">
              <w:rPr>
                <w:sz w:val="20"/>
                <w:szCs w:val="20"/>
              </w:rPr>
              <w:t>-</w:t>
            </w:r>
          </w:p>
        </w:tc>
        <w:tc>
          <w:tcPr>
            <w:tcW w:w="440" w:type="pct"/>
            <w:shd w:val="clear" w:color="auto" w:fill="auto"/>
            <w:vAlign w:val="center"/>
          </w:tcPr>
          <w:p w:rsidR="0090569E" w:rsidRPr="006F6518" w:rsidRDefault="0090569E" w:rsidP="00AE26B5">
            <w:pPr>
              <w:widowControl w:val="0"/>
              <w:spacing w:before="120" w:after="120"/>
              <w:jc w:val="center"/>
              <w:rPr>
                <w:sz w:val="20"/>
                <w:szCs w:val="20"/>
              </w:rPr>
            </w:pPr>
            <w:r w:rsidRPr="006F6518">
              <w:rPr>
                <w:sz w:val="20"/>
                <w:szCs w:val="20"/>
              </w:rPr>
              <w:t>50,00</w:t>
            </w:r>
          </w:p>
        </w:tc>
        <w:tc>
          <w:tcPr>
            <w:tcW w:w="398" w:type="pct"/>
            <w:shd w:val="clear" w:color="auto" w:fill="auto"/>
            <w:vAlign w:val="center"/>
          </w:tcPr>
          <w:p w:rsidR="0090569E" w:rsidRPr="006F6518" w:rsidRDefault="0090569E" w:rsidP="00AE26B5">
            <w:pPr>
              <w:widowControl w:val="0"/>
              <w:spacing w:before="120" w:after="120"/>
              <w:jc w:val="center"/>
              <w:rPr>
                <w:sz w:val="20"/>
                <w:szCs w:val="20"/>
              </w:rPr>
            </w:pPr>
            <w:r w:rsidRPr="006F6518">
              <w:rPr>
                <w:sz w:val="20"/>
                <w:szCs w:val="20"/>
              </w:rPr>
              <w:t>100,00</w:t>
            </w:r>
          </w:p>
        </w:tc>
      </w:tr>
    </w:tbl>
    <w:p w:rsidR="006839EC" w:rsidRPr="00AE622B" w:rsidRDefault="005A352D" w:rsidP="00AE26B5">
      <w:pPr>
        <w:widowControl w:val="0"/>
        <w:spacing w:before="120" w:after="120"/>
        <w:jc w:val="both"/>
        <w:rPr>
          <w:b/>
          <w:sz w:val="20"/>
          <w:szCs w:val="20"/>
        </w:rPr>
      </w:pPr>
      <w:r w:rsidRPr="00AE622B">
        <w:rPr>
          <w:b/>
          <w:sz w:val="20"/>
          <w:szCs w:val="20"/>
        </w:rPr>
        <w:t xml:space="preserve">Caráter:     </w:t>
      </w:r>
      <w:r w:rsidR="006839EC" w:rsidRPr="00AE622B">
        <w:rPr>
          <w:b/>
          <w:sz w:val="20"/>
          <w:szCs w:val="20"/>
        </w:rPr>
        <w:t xml:space="preserve"> (C) Classificatório     (E/C) Eliminatório/Classificatório.</w:t>
      </w:r>
    </w:p>
    <w:p w:rsidR="00CF7E22" w:rsidRPr="0015766F" w:rsidRDefault="00CF7E22" w:rsidP="00AE26B5">
      <w:pPr>
        <w:widowControl w:val="0"/>
        <w:spacing w:before="120" w:after="120"/>
        <w:jc w:val="both"/>
        <w:rPr>
          <w:sz w:val="20"/>
          <w:szCs w:val="20"/>
        </w:rPr>
      </w:pPr>
      <w:r w:rsidRPr="00CF7E22">
        <w:rPr>
          <w:sz w:val="20"/>
          <w:szCs w:val="20"/>
        </w:rPr>
        <w:t>(*)</w:t>
      </w:r>
      <w:r>
        <w:rPr>
          <w:sz w:val="20"/>
          <w:szCs w:val="20"/>
        </w:rPr>
        <w:t xml:space="preserve"> Essas </w:t>
      </w:r>
      <w:r w:rsidR="005B1754">
        <w:rPr>
          <w:sz w:val="20"/>
          <w:szCs w:val="20"/>
        </w:rPr>
        <w:t>matérias</w:t>
      </w:r>
      <w:r w:rsidR="004614FC">
        <w:rPr>
          <w:sz w:val="20"/>
          <w:szCs w:val="20"/>
        </w:rPr>
        <w:t xml:space="preserve"> </w:t>
      </w:r>
      <w:r w:rsidR="004614FC" w:rsidRPr="0015766F">
        <w:rPr>
          <w:sz w:val="20"/>
          <w:szCs w:val="20"/>
        </w:rPr>
        <w:t>compõem a Prova B</w:t>
      </w:r>
      <w:r w:rsidRPr="0015766F">
        <w:rPr>
          <w:sz w:val="20"/>
          <w:szCs w:val="20"/>
        </w:rPr>
        <w:t>ase.</w:t>
      </w:r>
    </w:p>
    <w:p w:rsidR="006F6518" w:rsidRDefault="004614FC" w:rsidP="00AE26B5">
      <w:pPr>
        <w:widowControl w:val="0"/>
        <w:spacing w:before="120" w:after="120"/>
        <w:jc w:val="both"/>
        <w:rPr>
          <w:sz w:val="20"/>
          <w:szCs w:val="20"/>
        </w:rPr>
      </w:pPr>
      <w:r w:rsidRPr="0015766F">
        <w:rPr>
          <w:sz w:val="20"/>
          <w:szCs w:val="20"/>
        </w:rPr>
        <w:t xml:space="preserve">As questões da Prova </w:t>
      </w:r>
      <w:r w:rsidR="004D147D">
        <w:rPr>
          <w:sz w:val="20"/>
          <w:szCs w:val="20"/>
        </w:rPr>
        <w:t>Teórico-Objetiva</w:t>
      </w:r>
      <w:r w:rsidR="00B82E32" w:rsidRPr="004A1CCF">
        <w:rPr>
          <w:sz w:val="20"/>
          <w:szCs w:val="20"/>
        </w:rPr>
        <w:t xml:space="preserve"> serão de múltipla escolha, com 05 (cinco) alternativas (A, B, C, D e E) e 1 (uma) única resposta correta</w:t>
      </w:r>
      <w:r w:rsidR="00B82E32">
        <w:rPr>
          <w:sz w:val="20"/>
          <w:szCs w:val="20"/>
        </w:rPr>
        <w:t>.</w:t>
      </w:r>
    </w:p>
    <w:p w:rsidR="006F6518" w:rsidRDefault="006F6518" w:rsidP="00AE26B5">
      <w:pPr>
        <w:widowControl w:val="0"/>
        <w:spacing w:before="120" w:after="120"/>
        <w:jc w:val="both"/>
        <w:rPr>
          <w:sz w:val="20"/>
          <w:szCs w:val="20"/>
        </w:rPr>
      </w:pPr>
    </w:p>
    <w:p w:rsidR="00A40029" w:rsidRPr="00C47891" w:rsidRDefault="00CB7328" w:rsidP="006F6518">
      <w:pPr>
        <w:pStyle w:val="Ttulo"/>
        <w:widowControl w:val="0"/>
        <w:shd w:val="clear" w:color="auto" w:fill="0070C0"/>
        <w:tabs>
          <w:tab w:val="left" w:pos="1800"/>
          <w:tab w:val="center" w:pos="5244"/>
        </w:tabs>
        <w:spacing w:before="120"/>
        <w:jc w:val="left"/>
        <w:rPr>
          <w:rFonts w:cs="Arial"/>
          <w:color w:val="FFFFFF"/>
          <w:sz w:val="20"/>
          <w:szCs w:val="20"/>
        </w:rPr>
      </w:pPr>
      <w:r>
        <w:rPr>
          <w:rFonts w:cs="Arial"/>
          <w:sz w:val="20"/>
          <w:szCs w:val="20"/>
        </w:rPr>
        <w:tab/>
      </w:r>
      <w:r>
        <w:rPr>
          <w:rFonts w:cs="Arial"/>
          <w:sz w:val="20"/>
          <w:szCs w:val="20"/>
        </w:rPr>
        <w:tab/>
      </w:r>
      <w:r w:rsidR="00A40029" w:rsidRPr="00C47891">
        <w:rPr>
          <w:rFonts w:cs="Arial"/>
          <w:color w:val="FFFFFF"/>
          <w:sz w:val="20"/>
          <w:szCs w:val="20"/>
        </w:rPr>
        <w:t>ANEXO II</w:t>
      </w:r>
      <w:r w:rsidR="00E17996" w:rsidRPr="00C47891">
        <w:rPr>
          <w:rFonts w:cs="Arial"/>
          <w:color w:val="FFFFFF"/>
          <w:sz w:val="20"/>
          <w:szCs w:val="20"/>
        </w:rPr>
        <w:t>I</w:t>
      </w:r>
      <w:r w:rsidR="00A40029" w:rsidRPr="00C47891">
        <w:rPr>
          <w:rFonts w:cs="Arial"/>
          <w:color w:val="FFFFFF"/>
          <w:sz w:val="20"/>
          <w:szCs w:val="20"/>
        </w:rPr>
        <w:t xml:space="preserve"> </w:t>
      </w:r>
      <w:r w:rsidR="00FF7541" w:rsidRPr="00C47891">
        <w:rPr>
          <w:rFonts w:cs="Arial"/>
          <w:color w:val="FFFFFF"/>
          <w:sz w:val="20"/>
          <w:szCs w:val="20"/>
        </w:rPr>
        <w:t>–</w:t>
      </w:r>
      <w:r w:rsidR="00A40029" w:rsidRPr="00C47891">
        <w:rPr>
          <w:rFonts w:cs="Arial"/>
          <w:color w:val="FFFFFF"/>
          <w:sz w:val="20"/>
          <w:szCs w:val="20"/>
        </w:rPr>
        <w:t xml:space="preserve"> QUADRO DEM</w:t>
      </w:r>
      <w:r w:rsidR="002A549C" w:rsidRPr="00C47891">
        <w:rPr>
          <w:rFonts w:cs="Arial"/>
          <w:color w:val="FFFFFF"/>
          <w:sz w:val="20"/>
          <w:szCs w:val="20"/>
        </w:rPr>
        <w:t xml:space="preserve">ONSTRATIVO DE OUTRAS ETAPAS </w:t>
      </w:r>
    </w:p>
    <w:p w:rsidR="00A40029" w:rsidRPr="00AE622B" w:rsidRDefault="00A40029" w:rsidP="006F6518">
      <w:pPr>
        <w:pStyle w:val="Corpodetexto"/>
        <w:rPr>
          <w:rFonts w:ascii="Arial" w:hAnsi="Arial" w:cs="Arial"/>
          <w:sz w:val="20"/>
          <w:szCs w:val="20"/>
        </w:rPr>
      </w:pPr>
    </w:p>
    <w:tbl>
      <w:tblPr>
        <w:tblW w:w="5000" w:type="pct"/>
        <w:tblCellMar>
          <w:left w:w="70" w:type="dxa"/>
          <w:right w:w="70" w:type="dxa"/>
        </w:tblCellMar>
        <w:tblLook w:val="0000" w:firstRow="0" w:lastRow="0" w:firstColumn="0" w:lastColumn="0" w:noHBand="0" w:noVBand="0"/>
      </w:tblPr>
      <w:tblGrid>
        <w:gridCol w:w="5421"/>
        <w:gridCol w:w="2304"/>
        <w:gridCol w:w="1701"/>
        <w:gridCol w:w="1203"/>
      </w:tblGrid>
      <w:tr w:rsidR="006F6518" w:rsidRPr="00AE622B" w:rsidTr="006F6518">
        <w:trPr>
          <w:cantSplit/>
          <w:trHeight w:val="567"/>
        </w:trPr>
        <w:tc>
          <w:tcPr>
            <w:tcW w:w="2550" w:type="pct"/>
            <w:tcBorders>
              <w:top w:val="single" w:sz="4" w:space="0" w:color="000000"/>
              <w:left w:val="single" w:sz="4" w:space="0" w:color="000000"/>
            </w:tcBorders>
            <w:shd w:val="clear" w:color="auto" w:fill="0070C0"/>
            <w:vAlign w:val="center"/>
          </w:tcPr>
          <w:p w:rsidR="006F6518" w:rsidRPr="00C47891" w:rsidRDefault="006F6518" w:rsidP="006F6518">
            <w:pPr>
              <w:widowControl w:val="0"/>
              <w:snapToGrid w:val="0"/>
              <w:jc w:val="center"/>
              <w:rPr>
                <w:b/>
                <w:color w:val="FFFFFF"/>
                <w:sz w:val="20"/>
                <w:szCs w:val="20"/>
              </w:rPr>
            </w:pPr>
            <w:r w:rsidRPr="00C47891">
              <w:rPr>
                <w:b/>
                <w:color w:val="FFFFFF"/>
                <w:sz w:val="20"/>
                <w:szCs w:val="20"/>
              </w:rPr>
              <w:t>Cargo</w:t>
            </w:r>
            <w:r w:rsidR="00ED3610">
              <w:rPr>
                <w:b/>
                <w:color w:val="FFFFFF"/>
                <w:sz w:val="20"/>
                <w:szCs w:val="20"/>
              </w:rPr>
              <w:t>s</w:t>
            </w:r>
          </w:p>
        </w:tc>
        <w:tc>
          <w:tcPr>
            <w:tcW w:w="1084" w:type="pct"/>
            <w:tcBorders>
              <w:top w:val="single" w:sz="4" w:space="0" w:color="000000"/>
              <w:left w:val="single" w:sz="4" w:space="0" w:color="000000"/>
            </w:tcBorders>
            <w:shd w:val="clear" w:color="auto" w:fill="0070C0"/>
            <w:vAlign w:val="center"/>
          </w:tcPr>
          <w:p w:rsidR="006F6518" w:rsidRPr="00C47891" w:rsidRDefault="006F6518" w:rsidP="006F6518">
            <w:pPr>
              <w:widowControl w:val="0"/>
              <w:snapToGrid w:val="0"/>
              <w:jc w:val="center"/>
              <w:rPr>
                <w:b/>
                <w:color w:val="FFFFFF"/>
                <w:sz w:val="20"/>
                <w:szCs w:val="20"/>
              </w:rPr>
            </w:pPr>
            <w:r w:rsidRPr="00C47891">
              <w:rPr>
                <w:b/>
                <w:color w:val="FFFFFF"/>
                <w:sz w:val="20"/>
                <w:szCs w:val="20"/>
              </w:rPr>
              <w:t>Componentes das Provas/ Caráter (*)</w:t>
            </w:r>
          </w:p>
        </w:tc>
        <w:tc>
          <w:tcPr>
            <w:tcW w:w="800" w:type="pct"/>
            <w:tcBorders>
              <w:top w:val="single" w:sz="4" w:space="0" w:color="000000"/>
              <w:left w:val="single" w:sz="4" w:space="0" w:color="000000"/>
            </w:tcBorders>
            <w:shd w:val="clear" w:color="auto" w:fill="0070C0"/>
            <w:vAlign w:val="center"/>
          </w:tcPr>
          <w:p w:rsidR="006F6518" w:rsidRPr="00C47891" w:rsidRDefault="006F6518" w:rsidP="006F6518">
            <w:pPr>
              <w:widowControl w:val="0"/>
              <w:snapToGrid w:val="0"/>
              <w:jc w:val="center"/>
              <w:rPr>
                <w:b/>
                <w:color w:val="FFFFFF"/>
                <w:sz w:val="20"/>
                <w:szCs w:val="20"/>
              </w:rPr>
            </w:pPr>
            <w:r w:rsidRPr="00C47891">
              <w:rPr>
                <w:b/>
                <w:color w:val="FFFFFF"/>
                <w:sz w:val="20"/>
                <w:szCs w:val="20"/>
              </w:rPr>
              <w:t>Nº. mínimo de Pontos do total</w:t>
            </w:r>
          </w:p>
        </w:tc>
        <w:tc>
          <w:tcPr>
            <w:tcW w:w="566" w:type="pct"/>
            <w:tcBorders>
              <w:top w:val="single" w:sz="4" w:space="0" w:color="000000"/>
              <w:left w:val="single" w:sz="4" w:space="0" w:color="000000"/>
              <w:right w:val="single" w:sz="4" w:space="0" w:color="000000"/>
            </w:tcBorders>
            <w:shd w:val="clear" w:color="auto" w:fill="0070C0"/>
            <w:vAlign w:val="center"/>
          </w:tcPr>
          <w:p w:rsidR="006F6518" w:rsidRPr="00C47891" w:rsidRDefault="006F6518" w:rsidP="006F6518">
            <w:pPr>
              <w:widowControl w:val="0"/>
              <w:snapToGrid w:val="0"/>
              <w:jc w:val="center"/>
              <w:rPr>
                <w:b/>
                <w:color w:val="FFFFFF"/>
                <w:sz w:val="20"/>
                <w:szCs w:val="20"/>
              </w:rPr>
            </w:pPr>
            <w:r w:rsidRPr="00C47891">
              <w:rPr>
                <w:b/>
                <w:color w:val="FFFFFF"/>
                <w:sz w:val="20"/>
                <w:szCs w:val="20"/>
              </w:rPr>
              <w:t>Nº. Pontos do total</w:t>
            </w:r>
          </w:p>
        </w:tc>
      </w:tr>
      <w:tr w:rsidR="006F6518" w:rsidRPr="00AE622B" w:rsidTr="006F6518">
        <w:trPr>
          <w:cantSplit/>
          <w:trHeight w:val="397"/>
        </w:trPr>
        <w:tc>
          <w:tcPr>
            <w:tcW w:w="2550" w:type="pct"/>
            <w:tcBorders>
              <w:top w:val="single" w:sz="4" w:space="0" w:color="000000"/>
              <w:left w:val="single" w:sz="4" w:space="0" w:color="000000"/>
              <w:bottom w:val="single" w:sz="4" w:space="0" w:color="auto"/>
            </w:tcBorders>
            <w:vAlign w:val="center"/>
          </w:tcPr>
          <w:p w:rsidR="006F6518" w:rsidRPr="00ED3610" w:rsidRDefault="006F6518" w:rsidP="006F6518">
            <w:pPr>
              <w:widowControl w:val="0"/>
              <w:snapToGrid w:val="0"/>
              <w:rPr>
                <w:sz w:val="20"/>
                <w:szCs w:val="20"/>
              </w:rPr>
            </w:pPr>
            <w:r w:rsidRPr="00ED3610">
              <w:rPr>
                <w:sz w:val="20"/>
                <w:szCs w:val="20"/>
              </w:rPr>
              <w:t>Professores e Psicopedagogo.</w:t>
            </w:r>
          </w:p>
        </w:tc>
        <w:tc>
          <w:tcPr>
            <w:tcW w:w="1084" w:type="pct"/>
            <w:tcBorders>
              <w:top w:val="single" w:sz="4" w:space="0" w:color="000000"/>
              <w:left w:val="single" w:sz="4" w:space="0" w:color="000000"/>
              <w:bottom w:val="single" w:sz="4" w:space="0" w:color="000000"/>
            </w:tcBorders>
            <w:shd w:val="clear" w:color="auto" w:fill="auto"/>
            <w:vAlign w:val="center"/>
          </w:tcPr>
          <w:p w:rsidR="006F6518" w:rsidRPr="006F6518" w:rsidRDefault="006F6518" w:rsidP="006F6518">
            <w:pPr>
              <w:widowControl w:val="0"/>
              <w:snapToGrid w:val="0"/>
              <w:jc w:val="both"/>
              <w:rPr>
                <w:sz w:val="20"/>
                <w:szCs w:val="20"/>
              </w:rPr>
            </w:pPr>
            <w:r w:rsidRPr="006F6518">
              <w:rPr>
                <w:sz w:val="20"/>
                <w:szCs w:val="20"/>
              </w:rPr>
              <w:t>Prova de Títulos (C)</w:t>
            </w:r>
          </w:p>
        </w:tc>
        <w:tc>
          <w:tcPr>
            <w:tcW w:w="800" w:type="pct"/>
            <w:tcBorders>
              <w:top w:val="single" w:sz="4" w:space="0" w:color="000000"/>
              <w:left w:val="single" w:sz="4" w:space="0" w:color="000000"/>
              <w:bottom w:val="single" w:sz="4" w:space="0" w:color="000000"/>
            </w:tcBorders>
            <w:shd w:val="clear" w:color="auto" w:fill="auto"/>
            <w:vAlign w:val="center"/>
          </w:tcPr>
          <w:p w:rsidR="006F6518" w:rsidRPr="006F6518" w:rsidRDefault="006F6518" w:rsidP="006F6518">
            <w:pPr>
              <w:widowControl w:val="0"/>
              <w:snapToGrid w:val="0"/>
              <w:jc w:val="center"/>
              <w:rPr>
                <w:sz w:val="20"/>
                <w:szCs w:val="20"/>
              </w:rPr>
            </w:pPr>
            <w:r w:rsidRPr="006F6518">
              <w:rPr>
                <w:sz w:val="20"/>
                <w:szCs w:val="20"/>
              </w:rPr>
              <w:t>-</w:t>
            </w:r>
          </w:p>
        </w:tc>
        <w:tc>
          <w:tcPr>
            <w:tcW w:w="566" w:type="pct"/>
            <w:tcBorders>
              <w:top w:val="single" w:sz="4" w:space="0" w:color="000000"/>
              <w:left w:val="single" w:sz="4" w:space="0" w:color="000000"/>
              <w:bottom w:val="single" w:sz="4" w:space="0" w:color="000000"/>
              <w:right w:val="single" w:sz="4" w:space="0" w:color="000000"/>
            </w:tcBorders>
            <w:shd w:val="clear" w:color="auto" w:fill="auto"/>
            <w:vAlign w:val="center"/>
          </w:tcPr>
          <w:p w:rsidR="006F6518" w:rsidRPr="006F6518" w:rsidRDefault="006F6518" w:rsidP="006F6518">
            <w:pPr>
              <w:widowControl w:val="0"/>
              <w:snapToGrid w:val="0"/>
              <w:jc w:val="center"/>
              <w:rPr>
                <w:sz w:val="20"/>
                <w:szCs w:val="20"/>
              </w:rPr>
            </w:pPr>
            <w:r w:rsidRPr="006F6518">
              <w:rPr>
                <w:sz w:val="20"/>
                <w:szCs w:val="20"/>
              </w:rPr>
              <w:t>10,00**</w:t>
            </w:r>
          </w:p>
        </w:tc>
      </w:tr>
      <w:tr w:rsidR="006F6518" w:rsidRPr="00AE622B" w:rsidTr="006F6518">
        <w:trPr>
          <w:cantSplit/>
          <w:trHeight w:val="413"/>
        </w:trPr>
        <w:tc>
          <w:tcPr>
            <w:tcW w:w="2550" w:type="pct"/>
            <w:tcBorders>
              <w:top w:val="single" w:sz="4" w:space="0" w:color="auto"/>
              <w:left w:val="single" w:sz="4" w:space="0" w:color="auto"/>
              <w:bottom w:val="single" w:sz="4" w:space="0" w:color="auto"/>
              <w:right w:val="single" w:sz="4" w:space="0" w:color="auto"/>
            </w:tcBorders>
            <w:vAlign w:val="center"/>
          </w:tcPr>
          <w:p w:rsidR="006F6518" w:rsidRPr="00ED3610" w:rsidRDefault="006F6518" w:rsidP="006F6518">
            <w:r w:rsidRPr="00ED3610">
              <w:rPr>
                <w:sz w:val="20"/>
                <w:szCs w:val="20"/>
              </w:rPr>
              <w:t>Borracheiro, Operador de Máquinas, Mecânico e Motorista.</w:t>
            </w:r>
          </w:p>
        </w:tc>
        <w:tc>
          <w:tcPr>
            <w:tcW w:w="1084" w:type="pct"/>
            <w:tcBorders>
              <w:top w:val="single" w:sz="4" w:space="0" w:color="000000"/>
              <w:left w:val="single" w:sz="4" w:space="0" w:color="auto"/>
              <w:bottom w:val="single" w:sz="4" w:space="0" w:color="000000"/>
            </w:tcBorders>
            <w:shd w:val="clear" w:color="auto" w:fill="auto"/>
            <w:vAlign w:val="center"/>
          </w:tcPr>
          <w:p w:rsidR="006F6518" w:rsidRPr="006F6518" w:rsidRDefault="006F6518" w:rsidP="006F6518">
            <w:pPr>
              <w:widowControl w:val="0"/>
              <w:snapToGrid w:val="0"/>
              <w:jc w:val="both"/>
              <w:rPr>
                <w:sz w:val="20"/>
                <w:szCs w:val="20"/>
              </w:rPr>
            </w:pPr>
            <w:r w:rsidRPr="006F6518">
              <w:rPr>
                <w:sz w:val="20"/>
                <w:szCs w:val="20"/>
              </w:rPr>
              <w:t>Prova Prática (E/C)</w:t>
            </w:r>
          </w:p>
        </w:tc>
        <w:tc>
          <w:tcPr>
            <w:tcW w:w="800" w:type="pct"/>
            <w:tcBorders>
              <w:top w:val="single" w:sz="4" w:space="0" w:color="000000"/>
              <w:left w:val="single" w:sz="4" w:space="0" w:color="000000"/>
              <w:bottom w:val="single" w:sz="4" w:space="0" w:color="000000"/>
            </w:tcBorders>
            <w:shd w:val="clear" w:color="auto" w:fill="auto"/>
            <w:vAlign w:val="center"/>
          </w:tcPr>
          <w:p w:rsidR="006F6518" w:rsidRPr="006F6518" w:rsidRDefault="006F6518" w:rsidP="006F6518">
            <w:pPr>
              <w:widowControl w:val="0"/>
              <w:snapToGrid w:val="0"/>
              <w:jc w:val="center"/>
              <w:rPr>
                <w:sz w:val="20"/>
                <w:szCs w:val="20"/>
              </w:rPr>
            </w:pPr>
            <w:r w:rsidRPr="006F6518">
              <w:rPr>
                <w:sz w:val="20"/>
                <w:szCs w:val="20"/>
              </w:rPr>
              <w:t>60,00</w:t>
            </w:r>
          </w:p>
        </w:tc>
        <w:tc>
          <w:tcPr>
            <w:tcW w:w="566" w:type="pct"/>
            <w:tcBorders>
              <w:top w:val="single" w:sz="4" w:space="0" w:color="000000"/>
              <w:left w:val="single" w:sz="4" w:space="0" w:color="000000"/>
              <w:bottom w:val="single" w:sz="4" w:space="0" w:color="000000"/>
              <w:right w:val="single" w:sz="4" w:space="0" w:color="000000"/>
            </w:tcBorders>
            <w:shd w:val="clear" w:color="auto" w:fill="auto"/>
            <w:vAlign w:val="center"/>
          </w:tcPr>
          <w:p w:rsidR="006F6518" w:rsidRPr="006F6518" w:rsidRDefault="006F6518" w:rsidP="006F6518">
            <w:pPr>
              <w:widowControl w:val="0"/>
              <w:snapToGrid w:val="0"/>
              <w:jc w:val="center"/>
              <w:rPr>
                <w:sz w:val="20"/>
                <w:szCs w:val="20"/>
              </w:rPr>
            </w:pPr>
            <w:r w:rsidRPr="006F6518">
              <w:rPr>
                <w:sz w:val="20"/>
                <w:szCs w:val="20"/>
              </w:rPr>
              <w:t>100,00</w:t>
            </w:r>
          </w:p>
        </w:tc>
      </w:tr>
    </w:tbl>
    <w:p w:rsidR="00A40029" w:rsidRPr="006F6518" w:rsidRDefault="00A40029" w:rsidP="00AE26B5">
      <w:pPr>
        <w:widowControl w:val="0"/>
        <w:spacing w:before="120" w:after="120"/>
        <w:jc w:val="both"/>
        <w:rPr>
          <w:b/>
          <w:sz w:val="20"/>
          <w:szCs w:val="20"/>
        </w:rPr>
      </w:pPr>
      <w:r w:rsidRPr="00AE622B">
        <w:rPr>
          <w:b/>
          <w:sz w:val="20"/>
          <w:szCs w:val="20"/>
        </w:rPr>
        <w:t xml:space="preserve"> </w:t>
      </w:r>
      <w:r w:rsidR="004A3F25" w:rsidRPr="006F6518">
        <w:rPr>
          <w:b/>
          <w:sz w:val="20"/>
          <w:szCs w:val="20"/>
        </w:rPr>
        <w:t xml:space="preserve">(*) Caráter:     </w:t>
      </w:r>
      <w:r w:rsidRPr="006F6518">
        <w:rPr>
          <w:b/>
          <w:sz w:val="20"/>
          <w:szCs w:val="20"/>
        </w:rPr>
        <w:t xml:space="preserve"> (C) Classificatório     (E/C) Eliminatório/Classificatório.</w:t>
      </w:r>
    </w:p>
    <w:p w:rsidR="00A40029" w:rsidRDefault="00A40029" w:rsidP="00AE26B5">
      <w:pPr>
        <w:widowControl w:val="0"/>
        <w:spacing w:before="120" w:after="120"/>
        <w:jc w:val="both"/>
        <w:rPr>
          <w:b/>
          <w:sz w:val="20"/>
          <w:szCs w:val="20"/>
        </w:rPr>
      </w:pPr>
      <w:r w:rsidRPr="006F6518">
        <w:rPr>
          <w:b/>
          <w:sz w:val="20"/>
          <w:szCs w:val="20"/>
        </w:rPr>
        <w:t xml:space="preserve"> (**) Os pontos da </w:t>
      </w:r>
      <w:r w:rsidR="001B30DF" w:rsidRPr="006F6518">
        <w:rPr>
          <w:b/>
          <w:sz w:val="20"/>
          <w:szCs w:val="20"/>
        </w:rPr>
        <w:t>P</w:t>
      </w:r>
      <w:r w:rsidRPr="006F6518">
        <w:rPr>
          <w:b/>
          <w:sz w:val="20"/>
          <w:szCs w:val="20"/>
        </w:rPr>
        <w:t xml:space="preserve">rova de </w:t>
      </w:r>
      <w:r w:rsidR="001B30DF" w:rsidRPr="006F6518">
        <w:rPr>
          <w:b/>
          <w:sz w:val="20"/>
          <w:szCs w:val="20"/>
        </w:rPr>
        <w:t>T</w:t>
      </w:r>
      <w:r w:rsidRPr="006F6518">
        <w:rPr>
          <w:b/>
          <w:sz w:val="20"/>
          <w:szCs w:val="20"/>
        </w:rPr>
        <w:t xml:space="preserve">ítulos serão somados aos pontos da </w:t>
      </w:r>
      <w:r w:rsidR="001B30DF" w:rsidRPr="006F6518">
        <w:rPr>
          <w:b/>
          <w:sz w:val="20"/>
          <w:szCs w:val="20"/>
        </w:rPr>
        <w:t>P</w:t>
      </w:r>
      <w:r w:rsidRPr="006F6518">
        <w:rPr>
          <w:b/>
          <w:sz w:val="20"/>
          <w:szCs w:val="20"/>
        </w:rPr>
        <w:t xml:space="preserve">rova </w:t>
      </w:r>
      <w:r w:rsidR="004D147D" w:rsidRPr="006F6518">
        <w:rPr>
          <w:b/>
          <w:sz w:val="20"/>
          <w:szCs w:val="20"/>
        </w:rPr>
        <w:t>Teórico-Objetiva</w:t>
      </w:r>
      <w:r w:rsidRPr="006F6518">
        <w:rPr>
          <w:b/>
          <w:sz w:val="20"/>
          <w:szCs w:val="20"/>
        </w:rPr>
        <w:t>.</w:t>
      </w:r>
    </w:p>
    <w:p w:rsidR="008438A3" w:rsidRPr="00C47891" w:rsidRDefault="008438A3" w:rsidP="00AE26B5">
      <w:pPr>
        <w:shd w:val="clear" w:color="auto" w:fill="0070C0"/>
        <w:spacing w:before="120" w:after="120"/>
        <w:jc w:val="center"/>
        <w:rPr>
          <w:b/>
          <w:color w:val="FFFFFF"/>
          <w:sz w:val="20"/>
          <w:szCs w:val="20"/>
        </w:rPr>
      </w:pPr>
      <w:r w:rsidRPr="00C47891">
        <w:rPr>
          <w:b/>
          <w:color w:val="FFFFFF"/>
          <w:sz w:val="20"/>
          <w:szCs w:val="20"/>
        </w:rPr>
        <w:lastRenderedPageBreak/>
        <w:t xml:space="preserve">ANEXO </w:t>
      </w:r>
      <w:r w:rsidR="00ED3610">
        <w:rPr>
          <w:b/>
          <w:color w:val="FFFFFF"/>
          <w:sz w:val="20"/>
          <w:szCs w:val="20"/>
        </w:rPr>
        <w:t>IV</w:t>
      </w:r>
      <w:r w:rsidR="00C8746D" w:rsidRPr="00C47891">
        <w:rPr>
          <w:b/>
          <w:color w:val="FFFFFF"/>
          <w:sz w:val="20"/>
          <w:szCs w:val="20"/>
        </w:rPr>
        <w:t xml:space="preserve"> </w:t>
      </w:r>
      <w:r w:rsidRPr="00C47891">
        <w:rPr>
          <w:b/>
          <w:color w:val="FFFFFF"/>
          <w:sz w:val="20"/>
          <w:szCs w:val="20"/>
        </w:rPr>
        <w:t xml:space="preserve">– </w:t>
      </w:r>
      <w:r w:rsidR="00594613" w:rsidRPr="00C47891">
        <w:rPr>
          <w:b/>
          <w:color w:val="FFFFFF"/>
          <w:sz w:val="20"/>
          <w:szCs w:val="20"/>
        </w:rPr>
        <w:t xml:space="preserve">MODELO </w:t>
      </w:r>
      <w:r w:rsidR="00DD095F">
        <w:rPr>
          <w:b/>
          <w:color w:val="FFFFFF"/>
          <w:sz w:val="20"/>
          <w:szCs w:val="20"/>
        </w:rPr>
        <w:t xml:space="preserve">DE </w:t>
      </w:r>
      <w:r w:rsidRPr="00C47891">
        <w:rPr>
          <w:b/>
          <w:color w:val="FFFFFF"/>
          <w:sz w:val="20"/>
          <w:szCs w:val="20"/>
        </w:rPr>
        <w:t xml:space="preserve">LAUDO MÉDICO PARA </w:t>
      </w:r>
      <w:r w:rsidR="00C73F00" w:rsidRPr="00C47891">
        <w:rPr>
          <w:b/>
          <w:color w:val="FFFFFF"/>
          <w:sz w:val="20"/>
          <w:szCs w:val="20"/>
        </w:rPr>
        <w:t>CANDIDATO QUE DESEJA CONCORRER À</w:t>
      </w:r>
      <w:r w:rsidRPr="00C47891">
        <w:rPr>
          <w:b/>
          <w:color w:val="FFFFFF"/>
          <w:sz w:val="20"/>
          <w:szCs w:val="20"/>
        </w:rPr>
        <w:t xml:space="preserve"> RESERVA ESPECIAL DE VAGA PARA </w:t>
      </w:r>
      <w:r w:rsidR="00FF7541" w:rsidRPr="00C47891">
        <w:rPr>
          <w:b/>
          <w:color w:val="FFFFFF"/>
          <w:sz w:val="20"/>
          <w:szCs w:val="20"/>
        </w:rPr>
        <w:t>PESSOAS</w:t>
      </w:r>
      <w:r w:rsidRPr="00C47891">
        <w:rPr>
          <w:b/>
          <w:color w:val="FFFFFF"/>
          <w:sz w:val="20"/>
          <w:szCs w:val="20"/>
        </w:rPr>
        <w:t xml:space="preserve"> COM DEFICIÊNCIA</w:t>
      </w:r>
    </w:p>
    <w:p w:rsidR="008438A3" w:rsidRPr="00AE622B" w:rsidRDefault="008438A3" w:rsidP="00AE26B5">
      <w:pPr>
        <w:spacing w:before="120" w:after="120"/>
        <w:jc w:val="center"/>
        <w:rPr>
          <w:b/>
          <w:sz w:val="20"/>
          <w:szCs w:val="20"/>
        </w:rPr>
      </w:pPr>
      <w:r w:rsidRPr="00AE622B">
        <w:rPr>
          <w:b/>
          <w:sz w:val="20"/>
          <w:szCs w:val="20"/>
        </w:rPr>
        <w:t>INFORMAÇÕES GERAIS</w:t>
      </w:r>
    </w:p>
    <w:p w:rsidR="008438A3" w:rsidRPr="00AE622B" w:rsidRDefault="00CE0073" w:rsidP="00592FA9">
      <w:pPr>
        <w:jc w:val="both"/>
        <w:rPr>
          <w:sz w:val="20"/>
          <w:szCs w:val="20"/>
        </w:rPr>
      </w:pPr>
      <w:r>
        <w:rPr>
          <w:sz w:val="20"/>
          <w:szCs w:val="20"/>
        </w:rPr>
        <w:t xml:space="preserve">O candidato deverá enviar o laudo para a </w:t>
      </w:r>
      <w:r w:rsidR="004F7BA1" w:rsidRPr="0015766F">
        <w:rPr>
          <w:sz w:val="20"/>
        </w:rPr>
        <w:t>FUNDATEC</w:t>
      </w:r>
      <w:r w:rsidRPr="0015766F">
        <w:rPr>
          <w:sz w:val="20"/>
          <w:szCs w:val="20"/>
        </w:rPr>
        <w:t>, na forma</w:t>
      </w:r>
      <w:r>
        <w:rPr>
          <w:sz w:val="20"/>
          <w:szCs w:val="20"/>
        </w:rPr>
        <w:t xml:space="preserve"> prevista especificada neste Edital</w:t>
      </w:r>
      <w:r w:rsidR="008438A3" w:rsidRPr="00AE622B">
        <w:rPr>
          <w:sz w:val="20"/>
          <w:szCs w:val="20"/>
        </w:rPr>
        <w:t xml:space="preserve">. O laudo médico deverá estar em conformidade com as exigências do </w:t>
      </w:r>
      <w:r w:rsidR="00187BCB" w:rsidRPr="00592FA9">
        <w:rPr>
          <w:sz w:val="20"/>
          <w:szCs w:val="20"/>
        </w:rPr>
        <w:t>sub</w:t>
      </w:r>
      <w:r w:rsidR="008438A3" w:rsidRPr="00592FA9">
        <w:rPr>
          <w:sz w:val="20"/>
          <w:szCs w:val="20"/>
        </w:rPr>
        <w:t>item 2.2.2</w:t>
      </w:r>
      <w:r w:rsidR="00187BCB" w:rsidRPr="00592FA9">
        <w:rPr>
          <w:sz w:val="20"/>
          <w:szCs w:val="20"/>
        </w:rPr>
        <w:t>.</w:t>
      </w:r>
      <w:r w:rsidR="00464DD1" w:rsidRPr="00592FA9">
        <w:rPr>
          <w:sz w:val="20"/>
          <w:szCs w:val="20"/>
        </w:rPr>
        <w:t>4</w:t>
      </w:r>
      <w:r w:rsidR="008438A3" w:rsidRPr="00592FA9">
        <w:rPr>
          <w:sz w:val="20"/>
          <w:szCs w:val="20"/>
        </w:rPr>
        <w:t xml:space="preserve"> do Edital:</w:t>
      </w:r>
      <w:r w:rsidR="008438A3" w:rsidRPr="00AE622B">
        <w:rPr>
          <w:sz w:val="20"/>
          <w:szCs w:val="20"/>
        </w:rPr>
        <w:t xml:space="preserve"> </w:t>
      </w:r>
    </w:p>
    <w:p w:rsidR="00067A8F" w:rsidRPr="00AE622B" w:rsidRDefault="008438A3" w:rsidP="00AE26B5">
      <w:pPr>
        <w:spacing w:before="120" w:after="120"/>
        <w:jc w:val="both"/>
        <w:rPr>
          <w:sz w:val="20"/>
          <w:szCs w:val="20"/>
        </w:rPr>
      </w:pPr>
      <w:r w:rsidRPr="00AE622B">
        <w:rPr>
          <w:sz w:val="20"/>
          <w:szCs w:val="20"/>
        </w:rPr>
        <w:t xml:space="preserve">a) </w:t>
      </w:r>
      <w:r w:rsidR="00C73F00" w:rsidRPr="00AE622B">
        <w:rPr>
          <w:sz w:val="20"/>
          <w:szCs w:val="20"/>
        </w:rPr>
        <w:t>T</w:t>
      </w:r>
      <w:r w:rsidRPr="00AE622B">
        <w:rPr>
          <w:sz w:val="20"/>
          <w:szCs w:val="20"/>
        </w:rPr>
        <w:t xml:space="preserve">er data de emissão de, no máximo, </w:t>
      </w:r>
      <w:r w:rsidR="00A26F35" w:rsidRPr="006F6518">
        <w:rPr>
          <w:sz w:val="20"/>
          <w:szCs w:val="20"/>
        </w:rPr>
        <w:t>6 (seis) meses</w:t>
      </w:r>
      <w:r w:rsidR="00067A8F" w:rsidRPr="006F6518">
        <w:rPr>
          <w:sz w:val="20"/>
          <w:szCs w:val="20"/>
        </w:rPr>
        <w:t xml:space="preserve"> </w:t>
      </w:r>
      <w:r w:rsidR="00584386" w:rsidRPr="00584386">
        <w:rPr>
          <w:sz w:val="20"/>
          <w:szCs w:val="20"/>
        </w:rPr>
        <w:t>anteriores à</w:t>
      </w:r>
      <w:r w:rsidR="00584386">
        <w:rPr>
          <w:b/>
          <w:sz w:val="20"/>
          <w:szCs w:val="20"/>
        </w:rPr>
        <w:t xml:space="preserve"> </w:t>
      </w:r>
      <w:r w:rsidR="00067A8F" w:rsidRPr="00FF7541">
        <w:rPr>
          <w:sz w:val="20"/>
          <w:szCs w:val="20"/>
        </w:rPr>
        <w:t>publicação</w:t>
      </w:r>
      <w:r w:rsidR="00067A8F" w:rsidRPr="00AE622B">
        <w:rPr>
          <w:sz w:val="20"/>
          <w:szCs w:val="20"/>
        </w:rPr>
        <w:t xml:space="preserve"> </w:t>
      </w:r>
      <w:r w:rsidRPr="00AE622B">
        <w:rPr>
          <w:sz w:val="20"/>
          <w:szCs w:val="20"/>
        </w:rPr>
        <w:t>deste Edital;</w:t>
      </w:r>
    </w:p>
    <w:p w:rsidR="008438A3" w:rsidRPr="00AE622B" w:rsidRDefault="008438A3" w:rsidP="00AE26B5">
      <w:pPr>
        <w:spacing w:before="120" w:after="120"/>
        <w:jc w:val="both"/>
        <w:rPr>
          <w:sz w:val="20"/>
          <w:szCs w:val="20"/>
        </w:rPr>
      </w:pPr>
      <w:r w:rsidRPr="00AE622B">
        <w:rPr>
          <w:sz w:val="20"/>
          <w:szCs w:val="20"/>
        </w:rPr>
        <w:t xml:space="preserve">b) </w:t>
      </w:r>
      <w:r w:rsidR="00B80461" w:rsidRPr="00B80461">
        <w:rPr>
          <w:sz w:val="20"/>
          <w:szCs w:val="20"/>
        </w:rPr>
        <w:t>Conter o nome e a assinatura do médico, carimbo e seu número de registro no Conselho Regional de Medicina</w:t>
      </w:r>
      <w:r w:rsidRPr="00AE622B">
        <w:rPr>
          <w:sz w:val="20"/>
          <w:szCs w:val="20"/>
        </w:rPr>
        <w:t>;</w:t>
      </w:r>
    </w:p>
    <w:p w:rsidR="008438A3" w:rsidRDefault="008438A3" w:rsidP="00AE26B5">
      <w:pPr>
        <w:spacing w:before="120" w:after="120"/>
        <w:jc w:val="both"/>
        <w:rPr>
          <w:sz w:val="20"/>
          <w:szCs w:val="20"/>
        </w:rPr>
      </w:pPr>
      <w:r w:rsidRPr="00AE622B">
        <w:rPr>
          <w:sz w:val="20"/>
          <w:szCs w:val="20"/>
        </w:rPr>
        <w:t xml:space="preserve">c) </w:t>
      </w:r>
      <w:r w:rsidR="00C73F00" w:rsidRPr="00AE622B">
        <w:rPr>
          <w:sz w:val="20"/>
          <w:szCs w:val="20"/>
        </w:rPr>
        <w:t>D</w:t>
      </w:r>
      <w:r w:rsidRPr="00AE622B">
        <w:rPr>
          <w:sz w:val="20"/>
          <w:szCs w:val="20"/>
        </w:rPr>
        <w:t>escrever a espécie e o grau ou nível da deficiência, bem como a</w:t>
      </w:r>
      <w:r w:rsidR="00C73F00" w:rsidRPr="00AE622B">
        <w:rPr>
          <w:sz w:val="20"/>
          <w:szCs w:val="20"/>
        </w:rPr>
        <w:t xml:space="preserve"> </w:t>
      </w:r>
      <w:r w:rsidRPr="00AE622B">
        <w:rPr>
          <w:sz w:val="20"/>
          <w:szCs w:val="20"/>
        </w:rPr>
        <w:t xml:space="preserve">provável causa </w:t>
      </w:r>
      <w:r w:rsidR="00C73F00" w:rsidRPr="00AE622B">
        <w:rPr>
          <w:sz w:val="20"/>
          <w:szCs w:val="20"/>
        </w:rPr>
        <w:t>dessa deficiência</w:t>
      </w:r>
      <w:r w:rsidRPr="00AE622B">
        <w:rPr>
          <w:sz w:val="20"/>
          <w:szCs w:val="20"/>
        </w:rPr>
        <w:t>, com expressa referência ao código correspondente da Classificação Int</w:t>
      </w:r>
      <w:r w:rsidR="003C641B">
        <w:rPr>
          <w:sz w:val="20"/>
          <w:szCs w:val="20"/>
        </w:rPr>
        <w:t>ernacional de Doenças (CID 10).</w:t>
      </w:r>
    </w:p>
    <w:p w:rsidR="004D147D" w:rsidRDefault="004D147D" w:rsidP="004D147D">
      <w:pPr>
        <w:jc w:val="both"/>
        <w:rPr>
          <w:sz w:val="20"/>
          <w:szCs w:val="20"/>
        </w:rPr>
      </w:pPr>
    </w:p>
    <w:p w:rsidR="008438A3" w:rsidRPr="00AE622B" w:rsidRDefault="008438A3" w:rsidP="00AE26B5">
      <w:pPr>
        <w:spacing w:before="120" w:after="120"/>
        <w:jc w:val="center"/>
        <w:rPr>
          <w:sz w:val="20"/>
          <w:szCs w:val="20"/>
          <w:u w:val="single"/>
        </w:rPr>
      </w:pPr>
      <w:r w:rsidRPr="00AE622B">
        <w:rPr>
          <w:sz w:val="20"/>
          <w:szCs w:val="20"/>
          <w:u w:val="single"/>
        </w:rPr>
        <w:t xml:space="preserve">MODELO – </w:t>
      </w:r>
      <w:r w:rsidR="00750E43" w:rsidRPr="00AE622B">
        <w:rPr>
          <w:sz w:val="20"/>
          <w:szCs w:val="20"/>
          <w:u w:val="single"/>
        </w:rPr>
        <w:t>LAUDO</w:t>
      </w:r>
      <w:r w:rsidRPr="00AE622B">
        <w:rPr>
          <w:sz w:val="20"/>
          <w:szCs w:val="20"/>
          <w:u w:val="single"/>
        </w:rPr>
        <w:t xml:space="preserve"> MÉDICO:</w:t>
      </w:r>
    </w:p>
    <w:p w:rsidR="008438A3" w:rsidRPr="00AE622B" w:rsidRDefault="008438A3" w:rsidP="00AE26B5">
      <w:pPr>
        <w:spacing w:before="120" w:after="120"/>
        <w:rPr>
          <w:sz w:val="20"/>
          <w:szCs w:val="20"/>
        </w:rPr>
      </w:pPr>
    </w:p>
    <w:p w:rsidR="008438A3" w:rsidRPr="00AE622B" w:rsidRDefault="008438A3" w:rsidP="004D147D">
      <w:pPr>
        <w:spacing w:before="120" w:after="120"/>
        <w:jc w:val="both"/>
        <w:rPr>
          <w:sz w:val="20"/>
          <w:szCs w:val="20"/>
        </w:rPr>
      </w:pPr>
      <w:r w:rsidRPr="00AE622B">
        <w:rPr>
          <w:sz w:val="20"/>
          <w:szCs w:val="20"/>
        </w:rPr>
        <w:t xml:space="preserve">O(a) candidato(a) _______________________________________________________________________________ </w:t>
      </w:r>
    </w:p>
    <w:p w:rsidR="008438A3" w:rsidRDefault="008438A3" w:rsidP="004D147D">
      <w:pPr>
        <w:spacing w:before="120" w:after="120"/>
        <w:jc w:val="both"/>
        <w:rPr>
          <w:sz w:val="20"/>
          <w:szCs w:val="20"/>
        </w:rPr>
      </w:pPr>
      <w:r w:rsidRPr="00AE622B">
        <w:rPr>
          <w:sz w:val="20"/>
          <w:szCs w:val="20"/>
        </w:rPr>
        <w:t xml:space="preserve">Documento de Identificação </w:t>
      </w:r>
      <w:r w:rsidR="00C73F00" w:rsidRPr="00AE622B">
        <w:rPr>
          <w:sz w:val="20"/>
          <w:szCs w:val="20"/>
        </w:rPr>
        <w:t xml:space="preserve">(RG) </w:t>
      </w:r>
      <w:r w:rsidRPr="00AE622B">
        <w:rPr>
          <w:sz w:val="20"/>
          <w:szCs w:val="20"/>
        </w:rPr>
        <w:t>nº: _________________________________</w:t>
      </w:r>
      <w:r w:rsidR="00C73F00" w:rsidRPr="00AE622B">
        <w:rPr>
          <w:sz w:val="20"/>
          <w:szCs w:val="20"/>
        </w:rPr>
        <w:t>,</w:t>
      </w:r>
      <w:r w:rsidRPr="00AE622B">
        <w:rPr>
          <w:sz w:val="20"/>
          <w:szCs w:val="20"/>
        </w:rPr>
        <w:t xml:space="preserve"> CPF nº _________________________________, foi submetido</w:t>
      </w:r>
      <w:r w:rsidR="00C73F00" w:rsidRPr="00AE622B">
        <w:rPr>
          <w:sz w:val="20"/>
          <w:szCs w:val="20"/>
        </w:rPr>
        <w:t xml:space="preserve"> </w:t>
      </w:r>
      <w:r w:rsidRPr="00AE622B">
        <w:rPr>
          <w:sz w:val="20"/>
          <w:szCs w:val="20"/>
        </w:rPr>
        <w:t>(a)</w:t>
      </w:r>
      <w:r w:rsidR="00C73F00" w:rsidRPr="00AE622B">
        <w:rPr>
          <w:sz w:val="20"/>
          <w:szCs w:val="20"/>
        </w:rPr>
        <w:t>,</w:t>
      </w:r>
      <w:r w:rsidRPr="00AE622B">
        <w:rPr>
          <w:sz w:val="20"/>
          <w:szCs w:val="20"/>
        </w:rPr>
        <w:t xml:space="preserve"> nesta data, a exame clínico sendo identificada a existência de DEFICIÊNCIA ___________________________________________________________.</w:t>
      </w:r>
    </w:p>
    <w:p w:rsidR="004D147D" w:rsidRPr="00AE622B" w:rsidRDefault="004D147D" w:rsidP="004D147D">
      <w:pPr>
        <w:jc w:val="both"/>
        <w:rPr>
          <w:sz w:val="20"/>
          <w:szCs w:val="20"/>
        </w:rPr>
      </w:pPr>
    </w:p>
    <w:p w:rsidR="008438A3" w:rsidRPr="00AE622B" w:rsidRDefault="008438A3" w:rsidP="00AE26B5">
      <w:pPr>
        <w:spacing w:before="120" w:after="120"/>
        <w:rPr>
          <w:b/>
          <w:sz w:val="20"/>
          <w:szCs w:val="20"/>
        </w:rPr>
      </w:pPr>
      <w:r w:rsidRPr="00AE622B">
        <w:rPr>
          <w:b/>
          <w:sz w:val="20"/>
          <w:szCs w:val="20"/>
        </w:rPr>
        <w:t>a) DEFICIÊNCIA FÍSICA (  )</w:t>
      </w:r>
    </w:p>
    <w:p w:rsidR="008438A3" w:rsidRPr="00AE622B" w:rsidRDefault="008438A3" w:rsidP="00AE26B5">
      <w:pPr>
        <w:spacing w:before="120" w:after="120"/>
        <w:rPr>
          <w:sz w:val="20"/>
          <w:szCs w:val="20"/>
        </w:rPr>
      </w:pPr>
      <w:r w:rsidRPr="00AE622B">
        <w:rPr>
          <w:sz w:val="20"/>
          <w:szCs w:val="20"/>
        </w:rPr>
        <w:t xml:space="preserve">(  ) Paraplegia </w:t>
      </w:r>
      <w:r w:rsidRPr="00AE622B">
        <w:rPr>
          <w:sz w:val="20"/>
          <w:szCs w:val="20"/>
        </w:rPr>
        <w:tab/>
      </w:r>
      <w:r w:rsidRPr="00AE622B">
        <w:rPr>
          <w:sz w:val="20"/>
          <w:szCs w:val="20"/>
        </w:rPr>
        <w:tab/>
        <w:t xml:space="preserve">(  </w:t>
      </w:r>
      <w:r w:rsidR="004D147D">
        <w:rPr>
          <w:sz w:val="20"/>
          <w:szCs w:val="20"/>
        </w:rPr>
        <w:t>) Triplegia</w:t>
      </w:r>
      <w:r w:rsidR="004D147D">
        <w:rPr>
          <w:sz w:val="20"/>
          <w:szCs w:val="20"/>
        </w:rPr>
        <w:tab/>
      </w:r>
      <w:r w:rsidR="004D147D">
        <w:rPr>
          <w:sz w:val="20"/>
          <w:szCs w:val="20"/>
        </w:rPr>
        <w:tab/>
        <w:t xml:space="preserve">(  ) Paraparesia </w:t>
      </w:r>
      <w:r w:rsidR="004D147D">
        <w:rPr>
          <w:sz w:val="20"/>
          <w:szCs w:val="20"/>
        </w:rPr>
        <w:tab/>
        <w:t xml:space="preserve"> </w:t>
      </w:r>
      <w:r w:rsidRPr="00AE622B">
        <w:rPr>
          <w:sz w:val="20"/>
          <w:szCs w:val="20"/>
        </w:rPr>
        <w:t>(  ) Triparesia</w:t>
      </w:r>
      <w:r w:rsidRPr="00AE622B">
        <w:rPr>
          <w:sz w:val="20"/>
          <w:szCs w:val="20"/>
        </w:rPr>
        <w:tab/>
      </w:r>
    </w:p>
    <w:p w:rsidR="008438A3" w:rsidRPr="00AE622B" w:rsidRDefault="008438A3" w:rsidP="00AE26B5">
      <w:pPr>
        <w:spacing w:before="120" w:after="120"/>
        <w:rPr>
          <w:sz w:val="20"/>
          <w:szCs w:val="20"/>
        </w:rPr>
      </w:pPr>
      <w:r w:rsidRPr="00AE622B">
        <w:rPr>
          <w:sz w:val="20"/>
          <w:szCs w:val="20"/>
        </w:rPr>
        <w:t>(  ) Monoplegia</w:t>
      </w:r>
      <w:r w:rsidRPr="00AE622B">
        <w:rPr>
          <w:sz w:val="20"/>
          <w:szCs w:val="20"/>
        </w:rPr>
        <w:tab/>
      </w:r>
      <w:r w:rsidRPr="00AE622B">
        <w:rPr>
          <w:sz w:val="20"/>
          <w:szCs w:val="20"/>
        </w:rPr>
        <w:tab/>
        <w:t xml:space="preserve">(  </w:t>
      </w:r>
      <w:r w:rsidR="004D147D">
        <w:rPr>
          <w:sz w:val="20"/>
          <w:szCs w:val="20"/>
        </w:rPr>
        <w:t>) Hemiplegia</w:t>
      </w:r>
      <w:r w:rsidR="004D147D">
        <w:rPr>
          <w:sz w:val="20"/>
          <w:szCs w:val="20"/>
        </w:rPr>
        <w:tab/>
      </w:r>
      <w:r w:rsidR="004D147D">
        <w:rPr>
          <w:sz w:val="20"/>
          <w:szCs w:val="20"/>
        </w:rPr>
        <w:tab/>
        <w:t>(  ) Monoparesia</w:t>
      </w:r>
      <w:r w:rsidR="004D147D">
        <w:rPr>
          <w:sz w:val="20"/>
          <w:szCs w:val="20"/>
        </w:rPr>
        <w:tab/>
        <w:t xml:space="preserve"> </w:t>
      </w:r>
      <w:r w:rsidRPr="00AE622B">
        <w:rPr>
          <w:sz w:val="20"/>
          <w:szCs w:val="20"/>
        </w:rPr>
        <w:t>(  ) Hemiparesia</w:t>
      </w:r>
    </w:p>
    <w:p w:rsidR="008438A3" w:rsidRPr="00AE622B" w:rsidRDefault="008438A3" w:rsidP="004D147D">
      <w:pPr>
        <w:spacing w:before="120" w:after="120"/>
        <w:rPr>
          <w:sz w:val="20"/>
          <w:szCs w:val="20"/>
        </w:rPr>
      </w:pPr>
      <w:r w:rsidRPr="00AE622B">
        <w:rPr>
          <w:sz w:val="20"/>
          <w:szCs w:val="20"/>
        </w:rPr>
        <w:t>(  ) Tetraplegia</w:t>
      </w:r>
      <w:r w:rsidRPr="00AE622B">
        <w:rPr>
          <w:sz w:val="20"/>
          <w:szCs w:val="20"/>
        </w:rPr>
        <w:tab/>
      </w:r>
      <w:r w:rsidRPr="00AE622B">
        <w:rPr>
          <w:sz w:val="20"/>
          <w:szCs w:val="20"/>
        </w:rPr>
        <w:tab/>
        <w:t>(  ) Tetraparesia</w:t>
      </w:r>
      <w:r w:rsidRPr="00AE622B">
        <w:rPr>
          <w:sz w:val="20"/>
          <w:szCs w:val="20"/>
        </w:rPr>
        <w:tab/>
        <w:t>(  ) Paralisia Cerebral</w:t>
      </w:r>
      <w:r w:rsidR="004D147D">
        <w:rPr>
          <w:sz w:val="20"/>
          <w:szCs w:val="20"/>
        </w:rPr>
        <w:t xml:space="preserve">     </w:t>
      </w:r>
      <w:r w:rsidRPr="00AE622B">
        <w:rPr>
          <w:sz w:val="20"/>
          <w:szCs w:val="20"/>
        </w:rPr>
        <w:t xml:space="preserve">(  </w:t>
      </w:r>
      <w:r w:rsidR="004D147D">
        <w:rPr>
          <w:sz w:val="20"/>
          <w:szCs w:val="20"/>
        </w:rPr>
        <w:t xml:space="preserve"> </w:t>
      </w:r>
      <w:r w:rsidRPr="00AE622B">
        <w:rPr>
          <w:sz w:val="20"/>
          <w:szCs w:val="20"/>
        </w:rPr>
        <w:t>) Amputação ou Ausência de Membro</w:t>
      </w:r>
    </w:p>
    <w:p w:rsidR="008438A3" w:rsidRPr="00AE622B" w:rsidRDefault="008438A3" w:rsidP="00AE26B5">
      <w:pPr>
        <w:spacing w:before="120" w:after="120"/>
        <w:jc w:val="both"/>
        <w:rPr>
          <w:b/>
          <w:sz w:val="20"/>
          <w:szCs w:val="20"/>
        </w:rPr>
      </w:pPr>
      <w:r w:rsidRPr="00AE622B">
        <w:rPr>
          <w:b/>
          <w:sz w:val="20"/>
          <w:szCs w:val="20"/>
        </w:rPr>
        <w:t xml:space="preserve">b) DEFICIÊNCIA AUDITIVA (  ): </w:t>
      </w:r>
    </w:p>
    <w:p w:rsidR="008438A3" w:rsidRPr="00AE622B" w:rsidRDefault="008438A3" w:rsidP="00AE26B5">
      <w:pPr>
        <w:spacing w:before="120" w:after="120"/>
        <w:jc w:val="both"/>
        <w:rPr>
          <w:sz w:val="20"/>
          <w:szCs w:val="20"/>
        </w:rPr>
      </w:pPr>
      <w:r w:rsidRPr="00AE622B">
        <w:rPr>
          <w:sz w:val="20"/>
          <w:szCs w:val="20"/>
        </w:rPr>
        <w:t>(  ) Surdez moderada: apresenta perda auditiva d</w:t>
      </w:r>
      <w:r w:rsidR="00C73F00" w:rsidRPr="00AE622B">
        <w:rPr>
          <w:sz w:val="20"/>
          <w:szCs w:val="20"/>
        </w:rPr>
        <w:t>e 41 (quarenta e um) a 55 (cinqu</w:t>
      </w:r>
      <w:r w:rsidRPr="00AE622B">
        <w:rPr>
          <w:sz w:val="20"/>
          <w:szCs w:val="20"/>
        </w:rPr>
        <w:t>enta e cinco) decibéis;</w:t>
      </w:r>
    </w:p>
    <w:p w:rsidR="008438A3" w:rsidRPr="00AE622B" w:rsidRDefault="008438A3" w:rsidP="00AE26B5">
      <w:pPr>
        <w:spacing w:before="120" w:after="120"/>
        <w:jc w:val="both"/>
        <w:rPr>
          <w:sz w:val="20"/>
          <w:szCs w:val="20"/>
        </w:rPr>
      </w:pPr>
      <w:r w:rsidRPr="00AE622B">
        <w:rPr>
          <w:sz w:val="20"/>
          <w:szCs w:val="20"/>
        </w:rPr>
        <w:t>(  ) Surdez acentuada: apres</w:t>
      </w:r>
      <w:r w:rsidR="00C73F00" w:rsidRPr="00AE622B">
        <w:rPr>
          <w:sz w:val="20"/>
          <w:szCs w:val="20"/>
        </w:rPr>
        <w:t>enta perda auditiva de 56 (cinqu</w:t>
      </w:r>
      <w:r w:rsidRPr="00AE622B">
        <w:rPr>
          <w:sz w:val="20"/>
          <w:szCs w:val="20"/>
        </w:rPr>
        <w:t>enta e seis) a 70 (setenta) decibéis;</w:t>
      </w:r>
    </w:p>
    <w:p w:rsidR="008438A3" w:rsidRPr="00AE622B" w:rsidRDefault="008438A3" w:rsidP="00AE26B5">
      <w:pPr>
        <w:spacing w:before="120" w:after="120"/>
        <w:jc w:val="both"/>
        <w:rPr>
          <w:sz w:val="20"/>
          <w:szCs w:val="20"/>
        </w:rPr>
      </w:pPr>
      <w:r w:rsidRPr="00AE622B">
        <w:rPr>
          <w:sz w:val="20"/>
          <w:szCs w:val="20"/>
        </w:rPr>
        <w:t>(  ) Surdez severa: apresenta perda auditiva de 71 (setenta e um) a 90 (noventa) decibéis;</w:t>
      </w:r>
    </w:p>
    <w:p w:rsidR="008438A3" w:rsidRPr="00AE622B" w:rsidRDefault="008438A3" w:rsidP="00AE26B5">
      <w:pPr>
        <w:spacing w:before="120" w:after="120"/>
        <w:jc w:val="both"/>
        <w:rPr>
          <w:sz w:val="20"/>
          <w:szCs w:val="20"/>
        </w:rPr>
      </w:pPr>
      <w:r w:rsidRPr="00AE622B">
        <w:rPr>
          <w:sz w:val="20"/>
          <w:szCs w:val="20"/>
        </w:rPr>
        <w:t>(  ) Surdez profunda: apresenta perda auditiva acima de 90 (noventa) decibéis.</w:t>
      </w:r>
    </w:p>
    <w:p w:rsidR="008438A3" w:rsidRPr="00AE622B" w:rsidRDefault="008438A3" w:rsidP="00AE26B5">
      <w:pPr>
        <w:spacing w:before="120" w:after="120"/>
        <w:jc w:val="both"/>
        <w:rPr>
          <w:b/>
          <w:sz w:val="20"/>
          <w:szCs w:val="20"/>
        </w:rPr>
      </w:pPr>
      <w:r w:rsidRPr="00AE622B">
        <w:rPr>
          <w:b/>
          <w:sz w:val="20"/>
          <w:szCs w:val="20"/>
        </w:rPr>
        <w:t>c) DEFICIÊNCIA VISUAL (  ):</w:t>
      </w:r>
    </w:p>
    <w:p w:rsidR="008438A3" w:rsidRPr="00AE622B" w:rsidRDefault="008438A3" w:rsidP="00AE26B5">
      <w:pPr>
        <w:spacing w:before="120" w:after="120"/>
        <w:jc w:val="both"/>
        <w:rPr>
          <w:sz w:val="20"/>
          <w:szCs w:val="20"/>
        </w:rPr>
      </w:pPr>
      <w:r w:rsidRPr="00AE622B">
        <w:rPr>
          <w:sz w:val="20"/>
          <w:szCs w:val="20"/>
        </w:rPr>
        <w:t>(  ) Cegueira: quando não há percepção de luz ou quando a acuidade visual central é inferior a 20/400P (0,05WHO), ou ainda quando o campo visual é igual ou inferior a 10 graus, após a melhor correção, quando possível;</w:t>
      </w:r>
    </w:p>
    <w:p w:rsidR="008438A3" w:rsidRPr="00AE622B" w:rsidRDefault="008438A3" w:rsidP="00AE26B5">
      <w:pPr>
        <w:spacing w:before="120" w:after="120"/>
        <w:rPr>
          <w:sz w:val="20"/>
          <w:szCs w:val="20"/>
        </w:rPr>
      </w:pPr>
      <w:r w:rsidRPr="00AE622B">
        <w:rPr>
          <w:sz w:val="20"/>
          <w:szCs w:val="20"/>
        </w:rPr>
        <w:t>(  ) Visão subnormal: quando a acuidade visual é igual ou inferior a 20/70P (0,3 WHO), após a melhor correção.</w:t>
      </w:r>
    </w:p>
    <w:p w:rsidR="008438A3" w:rsidRPr="00AE622B" w:rsidRDefault="008438A3" w:rsidP="00AE26B5">
      <w:pPr>
        <w:spacing w:before="120" w:after="120"/>
        <w:rPr>
          <w:sz w:val="20"/>
          <w:szCs w:val="20"/>
        </w:rPr>
      </w:pPr>
      <w:r w:rsidRPr="00AE622B">
        <w:rPr>
          <w:sz w:val="20"/>
          <w:szCs w:val="20"/>
        </w:rPr>
        <w:t>(  ) Visão monocular.</w:t>
      </w:r>
    </w:p>
    <w:p w:rsidR="008438A3" w:rsidRPr="00AE622B" w:rsidRDefault="008438A3" w:rsidP="00AE26B5">
      <w:pPr>
        <w:spacing w:before="120" w:after="120"/>
        <w:jc w:val="both"/>
        <w:rPr>
          <w:b/>
          <w:sz w:val="20"/>
          <w:szCs w:val="20"/>
        </w:rPr>
      </w:pPr>
      <w:r w:rsidRPr="00AE622B">
        <w:rPr>
          <w:b/>
          <w:sz w:val="20"/>
          <w:szCs w:val="20"/>
        </w:rPr>
        <w:t xml:space="preserve">d) DEFICIÊNCIA MENTAL (  ): </w:t>
      </w:r>
    </w:p>
    <w:p w:rsidR="008438A3" w:rsidRDefault="008438A3" w:rsidP="00AE26B5">
      <w:pPr>
        <w:spacing w:before="120" w:after="120"/>
        <w:jc w:val="both"/>
        <w:rPr>
          <w:sz w:val="20"/>
          <w:szCs w:val="20"/>
        </w:rPr>
      </w:pPr>
      <w:r w:rsidRPr="00AE622B">
        <w:rPr>
          <w:sz w:val="20"/>
          <w:szCs w:val="20"/>
        </w:rPr>
        <w:t xml:space="preserve">A deficiência mental caracteriza-se por apresentar o funcionamento intelectual significativamente inferior à média, com manifestação anterior à idade de 18 anos aliado a limitações associadas a duas ou mais áreas da conduta adaptativa ou da capacidade do indivíduo em responder adequadamente às demandas da sociedade no que tange </w:t>
      </w:r>
      <w:r w:rsidR="00C73F00" w:rsidRPr="00AE622B">
        <w:rPr>
          <w:sz w:val="20"/>
          <w:szCs w:val="20"/>
        </w:rPr>
        <w:t>a</w:t>
      </w:r>
      <w:r w:rsidRPr="00AE622B">
        <w:rPr>
          <w:sz w:val="20"/>
          <w:szCs w:val="20"/>
        </w:rPr>
        <w:t>: comunicação, cuidados pessoais, habilidades sociais, desempenho na família e comunidade, ou independência na locomoção, saúde, segurança, escola e lazer.</w:t>
      </w:r>
    </w:p>
    <w:p w:rsidR="004D147D" w:rsidRDefault="004D147D" w:rsidP="00AE26B5">
      <w:pPr>
        <w:spacing w:before="120" w:after="120"/>
        <w:jc w:val="both"/>
        <w:rPr>
          <w:sz w:val="20"/>
          <w:szCs w:val="20"/>
        </w:rPr>
      </w:pPr>
    </w:p>
    <w:p w:rsidR="008438A3" w:rsidRPr="00AE622B" w:rsidRDefault="008438A3" w:rsidP="00AE26B5">
      <w:pPr>
        <w:spacing w:before="120" w:after="120"/>
        <w:jc w:val="both"/>
        <w:rPr>
          <w:sz w:val="20"/>
          <w:szCs w:val="20"/>
        </w:rPr>
      </w:pPr>
      <w:r w:rsidRPr="00AE622B">
        <w:rPr>
          <w:b/>
          <w:sz w:val="20"/>
          <w:szCs w:val="20"/>
        </w:rPr>
        <w:t>CÓDIGO INTERNACIONAL DE DOENÇAS (CID 10) DA PATOLOGIA</w:t>
      </w:r>
      <w:r w:rsidRPr="00AE622B">
        <w:rPr>
          <w:sz w:val="20"/>
          <w:szCs w:val="20"/>
        </w:rPr>
        <w:t>: ____________________________</w:t>
      </w:r>
    </w:p>
    <w:p w:rsidR="00AD15AD" w:rsidRPr="00AE622B" w:rsidRDefault="00AD15AD" w:rsidP="00B64688">
      <w:pPr>
        <w:spacing w:before="120" w:after="120" w:line="276" w:lineRule="auto"/>
        <w:jc w:val="both"/>
        <w:rPr>
          <w:sz w:val="20"/>
          <w:szCs w:val="20"/>
        </w:rPr>
      </w:pPr>
      <w:r w:rsidRPr="00AE622B">
        <w:rPr>
          <w:sz w:val="20"/>
          <w:szCs w:val="20"/>
        </w:rPr>
        <w:t xml:space="preserve">Idade </w:t>
      </w:r>
      <w:r w:rsidRPr="00B64688">
        <w:rPr>
          <w:sz w:val="20"/>
          <w:szCs w:val="20"/>
        </w:rPr>
        <w:t>do diagnóstico da deficiência:</w:t>
      </w:r>
      <w:r w:rsidRPr="00AE622B">
        <w:rPr>
          <w:sz w:val="20"/>
          <w:szCs w:val="20"/>
        </w:rPr>
        <w:t xml:space="preserve"> _________________ Idade Atual: _________________</w:t>
      </w:r>
    </w:p>
    <w:p w:rsidR="00AD15AD" w:rsidRPr="00AE622B" w:rsidRDefault="00AD15AD" w:rsidP="00B64688">
      <w:pPr>
        <w:spacing w:before="120" w:after="120" w:line="276" w:lineRule="auto"/>
        <w:jc w:val="both"/>
        <w:rPr>
          <w:sz w:val="20"/>
          <w:szCs w:val="20"/>
        </w:rPr>
      </w:pPr>
      <w:r>
        <w:rPr>
          <w:sz w:val="20"/>
          <w:szCs w:val="20"/>
        </w:rPr>
        <w:t>G</w:t>
      </w:r>
      <w:r w:rsidRPr="00AE622B">
        <w:rPr>
          <w:sz w:val="20"/>
          <w:szCs w:val="20"/>
        </w:rPr>
        <w:t>rau ou nível da deficiência: _______________________________________________________</w:t>
      </w:r>
    </w:p>
    <w:p w:rsidR="00AD15AD" w:rsidRDefault="00AD15AD" w:rsidP="00B64688">
      <w:pPr>
        <w:spacing w:before="120" w:after="120" w:line="276" w:lineRule="auto"/>
        <w:jc w:val="both"/>
      </w:pPr>
      <w:r w:rsidRPr="000F6F76">
        <w:rPr>
          <w:sz w:val="20"/>
          <w:szCs w:val="20"/>
        </w:rPr>
        <w:t>Histórico da patologia:_____________________________________________________________________</w:t>
      </w:r>
      <w:r>
        <w:t xml:space="preserve"> </w:t>
      </w:r>
    </w:p>
    <w:p w:rsidR="009C0850" w:rsidRDefault="009C0850" w:rsidP="004D147D">
      <w:pPr>
        <w:spacing w:before="120" w:after="120" w:line="276" w:lineRule="auto"/>
        <w:jc w:val="both"/>
        <w:rPr>
          <w:sz w:val="20"/>
          <w:szCs w:val="20"/>
        </w:rPr>
      </w:pPr>
      <w:r w:rsidRPr="00AE622B">
        <w:rPr>
          <w:sz w:val="20"/>
          <w:szCs w:val="20"/>
        </w:rPr>
        <w:t>Data da emissão deste Laudo: ____________.</w:t>
      </w:r>
    </w:p>
    <w:p w:rsidR="004D147D" w:rsidRDefault="009C0850" w:rsidP="004D147D">
      <w:pPr>
        <w:spacing w:before="120" w:after="120"/>
        <w:jc w:val="right"/>
        <w:rPr>
          <w:sz w:val="20"/>
          <w:szCs w:val="20"/>
        </w:rPr>
      </w:pPr>
      <w:r w:rsidRPr="00AE622B">
        <w:rPr>
          <w:sz w:val="20"/>
          <w:szCs w:val="20"/>
        </w:rPr>
        <w:t>_____________________________________</w:t>
      </w:r>
    </w:p>
    <w:p w:rsidR="004F3AC1" w:rsidRPr="00AA2502" w:rsidRDefault="009C0850" w:rsidP="00AA2502">
      <w:pPr>
        <w:spacing w:before="120" w:after="120"/>
        <w:jc w:val="right"/>
        <w:rPr>
          <w:sz w:val="20"/>
          <w:szCs w:val="20"/>
        </w:rPr>
      </w:pPr>
      <w:r w:rsidRPr="00AE622B">
        <w:rPr>
          <w:sz w:val="20"/>
          <w:szCs w:val="20"/>
        </w:rPr>
        <w:t>Nome do médico/Especialidade/CRM/Carimbo</w:t>
      </w:r>
    </w:p>
    <w:p w:rsidR="0076199B" w:rsidRDefault="0076199B" w:rsidP="00AA2502">
      <w:pPr>
        <w:spacing w:before="120" w:after="120"/>
        <w:rPr>
          <w:sz w:val="20"/>
          <w:szCs w:val="20"/>
        </w:rPr>
      </w:pPr>
    </w:p>
    <w:sectPr w:rsidR="0076199B" w:rsidSect="00D3151E">
      <w:type w:val="continuous"/>
      <w:pgSz w:w="11907" w:h="16840" w:code="9"/>
      <w:pgMar w:top="737" w:right="567" w:bottom="709" w:left="851"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0B2A" w:rsidRDefault="00D70B2A" w:rsidP="00F71D81">
      <w:r>
        <w:separator/>
      </w:r>
    </w:p>
  </w:endnote>
  <w:endnote w:type="continuationSeparator" w:id="0">
    <w:p w:rsidR="00D70B2A" w:rsidRDefault="00D70B2A" w:rsidP="00F71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6CA" w:rsidRDefault="007D06CA" w:rsidP="00FD70EA">
    <w:pPr>
      <w:pStyle w:val="Rodap"/>
      <w:tabs>
        <w:tab w:val="right" w:pos="8505"/>
      </w:tabs>
      <w:ind w:left="1418" w:right="1617"/>
      <w:rPr>
        <w:rFonts w:cs="Arial"/>
        <w:sz w:val="16"/>
      </w:rPr>
    </w:pPr>
  </w:p>
  <w:p w:rsidR="007D06CA" w:rsidRDefault="00E73E2C" w:rsidP="00FD70EA">
    <w:pPr>
      <w:pStyle w:val="Rodap"/>
      <w:tabs>
        <w:tab w:val="right" w:pos="8505"/>
      </w:tabs>
      <w:ind w:left="1418" w:right="1617"/>
      <w:rPr>
        <w:rFonts w:cs="Arial"/>
        <w:sz w:val="16"/>
      </w:rPr>
    </w:pPr>
    <w:r>
      <w:rPr>
        <w:noProof/>
        <w:sz w:val="16"/>
      </w:rPr>
      <mc:AlternateContent>
        <mc:Choice Requires="wps">
          <w:drawing>
            <wp:anchor distT="0" distB="0" distL="114300" distR="114300" simplePos="0" relativeHeight="251657728" behindDoc="0" locked="0" layoutInCell="0" allowOverlap="1">
              <wp:simplePos x="0" y="0"/>
              <wp:positionH relativeFrom="column">
                <wp:posOffset>-79375</wp:posOffset>
              </wp:positionH>
              <wp:positionV relativeFrom="paragraph">
                <wp:posOffset>78740</wp:posOffset>
              </wp:positionV>
              <wp:extent cx="6797040" cy="10160"/>
              <wp:effectExtent l="13335" t="8255" r="9525" b="1016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97040" cy="10160"/>
                      </a:xfrm>
                      <a:prstGeom prst="line">
                        <a:avLst/>
                      </a:prstGeom>
                      <a:noFill/>
                      <a:ln w="9525">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CF1542" id="Line 3"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5pt,6.2pt" to="528.9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" o:allowincell="f" strokecolor="#0070c0"/>
          </w:pict>
        </mc:Fallback>
      </mc:AlternateContent>
    </w:r>
  </w:p>
  <w:p w:rsidR="007D06CA" w:rsidRPr="00AB55BA" w:rsidRDefault="007D06CA" w:rsidP="00C87E46">
    <w:pPr>
      <w:pStyle w:val="Rodap"/>
      <w:tabs>
        <w:tab w:val="clear" w:pos="8838"/>
        <w:tab w:val="right" w:pos="4962"/>
      </w:tabs>
      <w:ind w:right="-1"/>
      <w:jc w:val="center"/>
      <w:rPr>
        <w:rFonts w:cs="Arial"/>
        <w:sz w:val="16"/>
      </w:rPr>
    </w:pPr>
    <w:r w:rsidRPr="00AB55BA">
      <w:rPr>
        <w:rFonts w:cs="Arial"/>
        <w:sz w:val="16"/>
      </w:rPr>
      <w:t xml:space="preserve">Executora: FUNDATEC – Rua Prof. Cristiano Fischer, 2012, CEP 91410-000, Porto Alegre – RS                                                                Informações: no site </w:t>
    </w:r>
    <w:hyperlink r:id="rId1" w:history="1">
      <w:r w:rsidRPr="00AB55BA">
        <w:rPr>
          <w:rStyle w:val="Hyperlink"/>
          <w:sz w:val="16"/>
        </w:rPr>
        <w:t>www.fundatec.org.br</w:t>
      </w:r>
    </w:hyperlink>
    <w:r w:rsidRPr="00AB55BA">
      <w:rPr>
        <w:rFonts w:cs="Arial"/>
        <w:sz w:val="16"/>
      </w:rPr>
      <w:t xml:space="preserve"> ou pelos fones (51) 3320-1000</w:t>
    </w:r>
    <w:r w:rsidR="00E73E2C">
      <w:rPr>
        <w:noProof/>
      </w:rPr>
      <w:drawing>
        <wp:anchor distT="0" distB="0" distL="114300" distR="114300" simplePos="0" relativeHeight="251658752" behindDoc="0" locked="0" layoutInCell="1" allowOverlap="1">
          <wp:simplePos x="0" y="0"/>
          <wp:positionH relativeFrom="column">
            <wp:posOffset>521335</wp:posOffset>
          </wp:positionH>
          <wp:positionV relativeFrom="paragraph">
            <wp:posOffset>9230995</wp:posOffset>
          </wp:positionV>
          <wp:extent cx="851535" cy="375285"/>
          <wp:effectExtent l="0" t="0" r="5715" b="5715"/>
          <wp:wrapNone/>
          <wp:docPr id="4" name="Imagem 2" descr="logo-fundat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fundate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1535" cy="375285"/>
                  </a:xfrm>
                  <a:prstGeom prst="rect">
                    <a:avLst/>
                  </a:prstGeom>
                  <a:noFill/>
                </pic:spPr>
              </pic:pic>
            </a:graphicData>
          </a:graphic>
          <wp14:sizeRelH relativeFrom="page">
            <wp14:pctWidth>0</wp14:pctWidth>
          </wp14:sizeRelH>
          <wp14:sizeRelV relativeFrom="page">
            <wp14:pctHeight>0</wp14:pctHeight>
          </wp14:sizeRelV>
        </wp:anchor>
      </w:drawing>
    </w:r>
    <w:r w:rsidRPr="00AB55BA">
      <w:rPr>
        <w:rFonts w:cs="Arial"/>
        <w:sz w:val="16"/>
      </w:rPr>
      <w:t>, para capital e DDD 51</w:t>
    </w:r>
  </w:p>
  <w:p w:rsidR="007D06CA" w:rsidRPr="00C87E46" w:rsidRDefault="007D06CA" w:rsidP="00C87E46">
    <w:pPr>
      <w:pStyle w:val="Rodap"/>
      <w:tabs>
        <w:tab w:val="right" w:pos="9762"/>
      </w:tabs>
      <w:ind w:left="-709" w:right="-1"/>
      <w:jc w:val="center"/>
      <w:rPr>
        <w:sz w:val="16"/>
        <w:szCs w:val="16"/>
      </w:rPr>
    </w:pPr>
    <w:r>
      <w:rPr>
        <w:rFonts w:cs="Arial"/>
        <w:sz w:val="16"/>
      </w:rPr>
      <w:t xml:space="preserve">                                                                                         </w:t>
    </w:r>
    <w:r w:rsidRPr="00AB55BA">
      <w:rPr>
        <w:rFonts w:cs="Arial"/>
        <w:sz w:val="16"/>
      </w:rPr>
      <w:t>e 0800 035 2000, para interior e outros Estados.</w:t>
    </w:r>
    <w:r>
      <w:rPr>
        <w:rFonts w:cs="Arial"/>
        <w:sz w:val="16"/>
      </w:rPr>
      <w:t xml:space="preserve">                                                                          </w:t>
    </w:r>
    <w:r w:rsidR="004E5F9B" w:rsidRPr="00C87E46">
      <w:rPr>
        <w:rFonts w:cs="Arial"/>
        <w:sz w:val="16"/>
      </w:rPr>
      <w:fldChar w:fldCharType="begin"/>
    </w:r>
    <w:r w:rsidRPr="00C87E46">
      <w:rPr>
        <w:rFonts w:cs="Arial"/>
        <w:sz w:val="16"/>
      </w:rPr>
      <w:instrText>PAGE   \* MERGEFORMAT</w:instrText>
    </w:r>
    <w:r w:rsidR="004E5F9B" w:rsidRPr="00C87E46">
      <w:rPr>
        <w:rFonts w:cs="Arial"/>
        <w:sz w:val="16"/>
      </w:rPr>
      <w:fldChar w:fldCharType="separate"/>
    </w:r>
    <w:r w:rsidR="00E73E2C">
      <w:rPr>
        <w:rFonts w:cs="Arial"/>
        <w:noProof/>
        <w:sz w:val="16"/>
      </w:rPr>
      <w:t>2</w:t>
    </w:r>
    <w:r w:rsidR="004E5F9B" w:rsidRPr="00C87E46">
      <w:rPr>
        <w:rFonts w:cs="Arial"/>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6CA" w:rsidRDefault="007D06CA">
    <w:pPr>
      <w:pStyle w:val="Rodap"/>
      <w:spacing w:before="120"/>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0B2A" w:rsidRDefault="00D70B2A" w:rsidP="00F71D81">
      <w:r>
        <w:separator/>
      </w:r>
    </w:p>
  </w:footnote>
  <w:footnote w:type="continuationSeparator" w:id="0">
    <w:p w:rsidR="00D70B2A" w:rsidRDefault="00D70B2A" w:rsidP="00F71D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6CA" w:rsidRPr="00472F00" w:rsidRDefault="00E73E2C">
    <w:pPr>
      <w:pStyle w:val="Rodap"/>
      <w:spacing w:after="60"/>
      <w:ind w:right="-41"/>
      <w:rPr>
        <w:sz w:val="16"/>
      </w:rPr>
    </w:pPr>
    <w:r>
      <w:rPr>
        <w:noProof/>
        <w:sz w:val="16"/>
      </w:rPr>
      <mc:AlternateContent>
        <mc:Choice Requires="wps">
          <w:drawing>
            <wp:anchor distT="0" distB="0" distL="114300" distR="114300" simplePos="0" relativeHeight="251656704" behindDoc="0" locked="0" layoutInCell="0" allowOverlap="1">
              <wp:simplePos x="0" y="0"/>
              <wp:positionH relativeFrom="column">
                <wp:posOffset>-28575</wp:posOffset>
              </wp:positionH>
              <wp:positionV relativeFrom="paragraph">
                <wp:posOffset>102235</wp:posOffset>
              </wp:positionV>
              <wp:extent cx="6734175" cy="22860"/>
              <wp:effectExtent l="6985" t="6985" r="12065" b="825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4175" cy="22860"/>
                      </a:xfrm>
                      <a:prstGeom prst="line">
                        <a:avLst/>
                      </a:prstGeom>
                      <a:noFill/>
                      <a:ln w="9525">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F601DF"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8.05pt" to="528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" o:allowincell="f" strokecolor="#0070c0"/>
          </w:pict>
        </mc:Fallback>
      </mc:AlternateContent>
    </w:r>
    <w:r w:rsidR="007D06CA" w:rsidRPr="00E355F3">
      <w:rPr>
        <w:sz w:val="16"/>
      </w:rPr>
      <w:t>PREFEITURA MUNICIPAL DE ALPESTRE/RS</w:t>
    </w:r>
    <w:r w:rsidR="007D06CA">
      <w:rPr>
        <w:sz w:val="16"/>
      </w:rPr>
      <w:tab/>
    </w:r>
    <w:r w:rsidR="007D06CA">
      <w:rPr>
        <w:sz w:val="16"/>
      </w:rPr>
      <w:tab/>
      <w:t xml:space="preserve">                                                         </w:t>
    </w:r>
    <w:r w:rsidR="007D06CA" w:rsidRPr="00322C4E">
      <w:rPr>
        <w:sz w:val="16"/>
      </w:rPr>
      <w:t xml:space="preserve">Edital de Abertura – Concurso Público nº </w:t>
    </w:r>
    <w:r w:rsidR="007D06CA" w:rsidRPr="006942BD">
      <w:rPr>
        <w:sz w:val="16"/>
      </w:rPr>
      <w:t>01/2020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9"/>
    <w:multiLevelType w:val="singleLevel"/>
    <w:tmpl w:val="00000009"/>
    <w:name w:val="WW8Num9"/>
    <w:lvl w:ilvl="0">
      <w:start w:val="1"/>
      <w:numFmt w:val="bullet"/>
      <w:lvlText w:val=""/>
      <w:lvlJc w:val="left"/>
      <w:pPr>
        <w:tabs>
          <w:tab w:val="num" w:pos="720"/>
        </w:tabs>
        <w:ind w:left="720" w:hanging="360"/>
      </w:pPr>
      <w:rPr>
        <w:rFonts w:ascii="Symbol" w:hAnsi="Symbol"/>
      </w:rPr>
    </w:lvl>
  </w:abstractNum>
  <w:abstractNum w:abstractNumId="2">
    <w:nsid w:val="0000000C"/>
    <w:multiLevelType w:val="singleLevel"/>
    <w:tmpl w:val="0000000C"/>
    <w:name w:val="WW8Num12"/>
    <w:lvl w:ilvl="0">
      <w:start w:val="1"/>
      <w:numFmt w:val="lowerLetter"/>
      <w:lvlText w:val="%1)"/>
      <w:lvlJc w:val="left"/>
      <w:pPr>
        <w:tabs>
          <w:tab w:val="num" w:pos="0"/>
        </w:tabs>
      </w:pPr>
    </w:lvl>
  </w:abstractNum>
  <w:abstractNum w:abstractNumId="3">
    <w:nsid w:val="00000019"/>
    <w:multiLevelType w:val="singleLevel"/>
    <w:tmpl w:val="00000019"/>
    <w:name w:val="WW8Num25"/>
    <w:lvl w:ilvl="0">
      <w:start w:val="1"/>
      <w:numFmt w:val="lowerLetter"/>
      <w:lvlText w:val="%1)"/>
      <w:lvlJc w:val="left"/>
      <w:pPr>
        <w:tabs>
          <w:tab w:val="num" w:pos="0"/>
        </w:tabs>
      </w:pPr>
    </w:lvl>
  </w:abstractNum>
  <w:abstractNum w:abstractNumId="4">
    <w:nsid w:val="0000001C"/>
    <w:multiLevelType w:val="singleLevel"/>
    <w:tmpl w:val="0000001C"/>
    <w:name w:val="WW8Num28"/>
    <w:lvl w:ilvl="0">
      <w:start w:val="1"/>
      <w:numFmt w:val="lowerLetter"/>
      <w:lvlText w:val="%1)"/>
      <w:lvlJc w:val="left"/>
      <w:pPr>
        <w:tabs>
          <w:tab w:val="num" w:pos="0"/>
        </w:tabs>
      </w:pPr>
    </w:lvl>
  </w:abstractNum>
  <w:abstractNum w:abstractNumId="5">
    <w:nsid w:val="00000021"/>
    <w:multiLevelType w:val="singleLevel"/>
    <w:tmpl w:val="00000021"/>
    <w:name w:val="WW8Num33"/>
    <w:lvl w:ilvl="0">
      <w:start w:val="1"/>
      <w:numFmt w:val="lowerLetter"/>
      <w:lvlText w:val="%1)"/>
      <w:lvlJc w:val="left"/>
      <w:pPr>
        <w:tabs>
          <w:tab w:val="num" w:pos="0"/>
        </w:tabs>
      </w:pPr>
    </w:lvl>
  </w:abstractNum>
  <w:abstractNum w:abstractNumId="6">
    <w:nsid w:val="00000022"/>
    <w:multiLevelType w:val="singleLevel"/>
    <w:tmpl w:val="00000022"/>
    <w:name w:val="WW8Num34"/>
    <w:lvl w:ilvl="0">
      <w:start w:val="1"/>
      <w:numFmt w:val="lowerLetter"/>
      <w:lvlText w:val="%1)"/>
      <w:lvlJc w:val="left"/>
      <w:pPr>
        <w:tabs>
          <w:tab w:val="num" w:pos="0"/>
        </w:tabs>
      </w:pPr>
    </w:lvl>
  </w:abstractNum>
  <w:abstractNum w:abstractNumId="7">
    <w:nsid w:val="0000002C"/>
    <w:multiLevelType w:val="singleLevel"/>
    <w:tmpl w:val="0000002C"/>
    <w:name w:val="WW8Num44"/>
    <w:lvl w:ilvl="0">
      <w:start w:val="1"/>
      <w:numFmt w:val="lowerLetter"/>
      <w:lvlText w:val="%1)"/>
      <w:lvlJc w:val="left"/>
      <w:pPr>
        <w:tabs>
          <w:tab w:val="num" w:pos="0"/>
        </w:tabs>
      </w:pPr>
    </w:lvl>
  </w:abstractNum>
  <w:abstractNum w:abstractNumId="8">
    <w:nsid w:val="0000003C"/>
    <w:multiLevelType w:val="singleLevel"/>
    <w:tmpl w:val="0000003C"/>
    <w:name w:val="WW8Num60"/>
    <w:lvl w:ilvl="0">
      <w:start w:val="1"/>
      <w:numFmt w:val="lowerLetter"/>
      <w:lvlText w:val="%1)"/>
      <w:lvlJc w:val="left"/>
      <w:pPr>
        <w:tabs>
          <w:tab w:val="num" w:pos="0"/>
        </w:tabs>
      </w:pPr>
    </w:lvl>
  </w:abstractNum>
  <w:abstractNum w:abstractNumId="9">
    <w:nsid w:val="00000043"/>
    <w:multiLevelType w:val="singleLevel"/>
    <w:tmpl w:val="00000043"/>
    <w:name w:val="WW8Num67"/>
    <w:lvl w:ilvl="0">
      <w:start w:val="1"/>
      <w:numFmt w:val="lowerLetter"/>
      <w:lvlText w:val="%1)"/>
      <w:lvlJc w:val="left"/>
      <w:pPr>
        <w:tabs>
          <w:tab w:val="num" w:pos="0"/>
        </w:tabs>
      </w:pPr>
    </w:lvl>
  </w:abstractNum>
  <w:abstractNum w:abstractNumId="10">
    <w:nsid w:val="00000059"/>
    <w:multiLevelType w:val="singleLevel"/>
    <w:tmpl w:val="00000059"/>
    <w:name w:val="WW8Num89"/>
    <w:lvl w:ilvl="0">
      <w:start w:val="1"/>
      <w:numFmt w:val="lowerLetter"/>
      <w:lvlText w:val="%1)"/>
      <w:lvlJc w:val="left"/>
      <w:pPr>
        <w:tabs>
          <w:tab w:val="num" w:pos="0"/>
        </w:tabs>
      </w:pPr>
    </w:lvl>
  </w:abstractNum>
  <w:abstractNum w:abstractNumId="11">
    <w:nsid w:val="00000062"/>
    <w:multiLevelType w:val="singleLevel"/>
    <w:tmpl w:val="00000062"/>
    <w:name w:val="WW8Num98"/>
    <w:lvl w:ilvl="0">
      <w:start w:val="1"/>
      <w:numFmt w:val="lowerLetter"/>
      <w:lvlText w:val="%1)"/>
      <w:lvlJc w:val="left"/>
      <w:pPr>
        <w:tabs>
          <w:tab w:val="num" w:pos="0"/>
        </w:tabs>
      </w:pPr>
    </w:lvl>
  </w:abstractNum>
  <w:abstractNum w:abstractNumId="12">
    <w:nsid w:val="0000006E"/>
    <w:multiLevelType w:val="singleLevel"/>
    <w:tmpl w:val="0000006E"/>
    <w:name w:val="WW8Num110"/>
    <w:lvl w:ilvl="0">
      <w:start w:val="1"/>
      <w:numFmt w:val="lowerLetter"/>
      <w:lvlText w:val="%1)"/>
      <w:lvlJc w:val="left"/>
      <w:pPr>
        <w:tabs>
          <w:tab w:val="num" w:pos="0"/>
        </w:tabs>
      </w:pPr>
    </w:lvl>
  </w:abstractNum>
  <w:abstractNum w:abstractNumId="13">
    <w:nsid w:val="00000081"/>
    <w:multiLevelType w:val="singleLevel"/>
    <w:tmpl w:val="00000081"/>
    <w:name w:val="WW8Num129"/>
    <w:lvl w:ilvl="0">
      <w:start w:val="1"/>
      <w:numFmt w:val="lowerLetter"/>
      <w:lvlText w:val="%1)"/>
      <w:lvlJc w:val="left"/>
      <w:pPr>
        <w:tabs>
          <w:tab w:val="num" w:pos="0"/>
        </w:tabs>
      </w:pPr>
    </w:lvl>
  </w:abstractNum>
  <w:abstractNum w:abstractNumId="14">
    <w:nsid w:val="00000082"/>
    <w:multiLevelType w:val="singleLevel"/>
    <w:tmpl w:val="00000082"/>
    <w:name w:val="WW8Num130"/>
    <w:lvl w:ilvl="0">
      <w:start w:val="1"/>
      <w:numFmt w:val="lowerLetter"/>
      <w:lvlText w:val="%1)"/>
      <w:lvlJc w:val="left"/>
      <w:pPr>
        <w:tabs>
          <w:tab w:val="num" w:pos="0"/>
        </w:tabs>
      </w:pPr>
    </w:lvl>
  </w:abstractNum>
  <w:abstractNum w:abstractNumId="15">
    <w:nsid w:val="03B72955"/>
    <w:multiLevelType w:val="multilevel"/>
    <w:tmpl w:val="D782494E"/>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064A6FB9"/>
    <w:multiLevelType w:val="hybridMultilevel"/>
    <w:tmpl w:val="C92426E8"/>
    <w:lvl w:ilvl="0" w:tplc="04160017">
      <w:start w:val="1"/>
      <w:numFmt w:val="lowerLetter"/>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066A4CAB"/>
    <w:multiLevelType w:val="multilevel"/>
    <w:tmpl w:val="DB18E45C"/>
    <w:lvl w:ilvl="0">
      <w:start w:val="1"/>
      <w:numFmt w:val="upperRoman"/>
      <w:lvlText w:val="%1)"/>
      <w:lvlJc w:val="left"/>
      <w:pPr>
        <w:ind w:left="360" w:hanging="360"/>
      </w:pPr>
      <w:rPr>
        <w:rFonts w:ascii="Arial" w:eastAsia="Times New Roman" w:hAnsi="Arial" w:cs="Arial"/>
        <w:b w:val="0"/>
        <w:strike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0A4413D0"/>
    <w:multiLevelType w:val="hybridMultilevel"/>
    <w:tmpl w:val="A8A40B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18663C24"/>
    <w:multiLevelType w:val="multilevel"/>
    <w:tmpl w:val="5CB647F4"/>
    <w:lvl w:ilvl="0">
      <w:start w:val="1"/>
      <w:numFmt w:val="upperRoman"/>
      <w:lvlText w:val="%1)"/>
      <w:lvlJc w:val="left"/>
      <w:pPr>
        <w:ind w:left="360" w:hanging="360"/>
      </w:pPr>
      <w:rPr>
        <w:rFonts w:ascii="Arial" w:eastAsia="Times New Roman" w:hAnsi="Arial" w:cs="Arial"/>
        <w:b w:val="0"/>
        <w:strike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1D9A50A5"/>
    <w:multiLevelType w:val="hybridMultilevel"/>
    <w:tmpl w:val="3F60944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1E5609C2"/>
    <w:multiLevelType w:val="hybridMultilevel"/>
    <w:tmpl w:val="33E4138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214C2A72"/>
    <w:multiLevelType w:val="hybridMultilevel"/>
    <w:tmpl w:val="D28285CA"/>
    <w:lvl w:ilvl="0" w:tplc="EA627300">
      <w:start w:val="1"/>
      <w:numFmt w:val="lowerLetter"/>
      <w:lvlText w:val="%1)"/>
      <w:lvlJc w:val="left"/>
      <w:pPr>
        <w:ind w:left="720" w:hanging="360"/>
      </w:pPr>
      <w:rPr>
        <w:rFonts w:ascii="Arial" w:eastAsia="Times New Roman" w:hAnsi="Arial" w:cs="Arial"/>
        <w:color w:val="auto"/>
      </w:rPr>
    </w:lvl>
    <w:lvl w:ilvl="1" w:tplc="405A1E3E">
      <w:start w:val="1"/>
      <w:numFmt w:val="lowerLetter"/>
      <w:lvlText w:val="%2)"/>
      <w:lvlJc w:val="left"/>
      <w:pPr>
        <w:ind w:left="1440" w:hanging="360"/>
      </w:pPr>
      <w:rPr>
        <w:rFonts w:ascii="Arial" w:eastAsia="Times New Roman" w:hAnsi="Arial" w:cs="Arial"/>
        <w:color w:val="auto"/>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23C62B8E"/>
    <w:multiLevelType w:val="hybridMultilevel"/>
    <w:tmpl w:val="1E842BFC"/>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287124A3"/>
    <w:multiLevelType w:val="hybridMultilevel"/>
    <w:tmpl w:val="AB7C6346"/>
    <w:lvl w:ilvl="0" w:tplc="B6009348">
      <w:start w:val="10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2C3B7F70"/>
    <w:multiLevelType w:val="hybridMultilevel"/>
    <w:tmpl w:val="38F68FA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2F9939DC"/>
    <w:multiLevelType w:val="hybridMultilevel"/>
    <w:tmpl w:val="C92426E8"/>
    <w:lvl w:ilvl="0" w:tplc="04160017">
      <w:start w:val="1"/>
      <w:numFmt w:val="lowerLetter"/>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7EC09B3"/>
    <w:multiLevelType w:val="multilevel"/>
    <w:tmpl w:val="A076625E"/>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9CE5C85"/>
    <w:multiLevelType w:val="hybridMultilevel"/>
    <w:tmpl w:val="D45C4DE0"/>
    <w:lvl w:ilvl="0" w:tplc="04160017">
      <w:start w:val="7"/>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6A30DFD"/>
    <w:multiLevelType w:val="multilevel"/>
    <w:tmpl w:val="88BCF8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47956ABE"/>
    <w:multiLevelType w:val="hybridMultilevel"/>
    <w:tmpl w:val="A54039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7B3740B"/>
    <w:multiLevelType w:val="hybridMultilevel"/>
    <w:tmpl w:val="0C021EAC"/>
    <w:lvl w:ilvl="0" w:tplc="04160017">
      <w:start w:val="7"/>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94D5DDD"/>
    <w:multiLevelType w:val="multilevel"/>
    <w:tmpl w:val="615A56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A333FD8"/>
    <w:multiLevelType w:val="hybridMultilevel"/>
    <w:tmpl w:val="1082B1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4CE94C7F"/>
    <w:multiLevelType w:val="hybridMultilevel"/>
    <w:tmpl w:val="E3A868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5201464B"/>
    <w:multiLevelType w:val="multilevel"/>
    <w:tmpl w:val="D9A6479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4F92295"/>
    <w:multiLevelType w:val="hybridMultilevel"/>
    <w:tmpl w:val="EBDE2D0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58810EE4"/>
    <w:multiLevelType w:val="hybridMultilevel"/>
    <w:tmpl w:val="B246D006"/>
    <w:lvl w:ilvl="0" w:tplc="04160017">
      <w:start w:val="1"/>
      <w:numFmt w:val="lowerLetter"/>
      <w:lvlText w:val="%1)"/>
      <w:lvlJc w:val="left"/>
      <w:pPr>
        <w:ind w:left="502" w:hanging="360"/>
      </w:pPr>
    </w:lvl>
    <w:lvl w:ilvl="1" w:tplc="22B4CBA8">
      <w:start w:val="1"/>
      <w:numFmt w:val="lowerRoman"/>
      <w:lvlText w:val="%2)"/>
      <w:lvlJc w:val="left"/>
      <w:pPr>
        <w:ind w:left="502" w:hanging="360"/>
      </w:pPr>
      <w:rPr>
        <w:rFonts w:ascii="Arial" w:eastAsia="Times New Roman" w:hAnsi="Arial" w:cs="Arial"/>
        <w:color w:val="auto"/>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5C462B8F"/>
    <w:multiLevelType w:val="hybridMultilevel"/>
    <w:tmpl w:val="4A6EB7E2"/>
    <w:lvl w:ilvl="0" w:tplc="E39C7936">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5E3431CC"/>
    <w:multiLevelType w:val="hybridMultilevel"/>
    <w:tmpl w:val="388E0BF2"/>
    <w:lvl w:ilvl="0" w:tplc="04160017">
      <w:start w:val="1"/>
      <w:numFmt w:val="lowerLetter"/>
      <w:lvlText w:val="%1)"/>
      <w:lvlJc w:val="left"/>
      <w:pPr>
        <w:ind w:left="3905"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E9247AF"/>
    <w:multiLevelType w:val="multilevel"/>
    <w:tmpl w:val="ACB2AF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62BA3826"/>
    <w:multiLevelType w:val="hybridMultilevel"/>
    <w:tmpl w:val="6308881A"/>
    <w:lvl w:ilvl="0" w:tplc="D5A81732">
      <w:start w:val="1"/>
      <w:numFmt w:val="lowerLetter"/>
      <w:lvlText w:val="%1)"/>
      <w:lvlJc w:val="left"/>
      <w:pPr>
        <w:ind w:left="720" w:hanging="360"/>
      </w:pPr>
      <w:rPr>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675F6C07"/>
    <w:multiLevelType w:val="hybridMultilevel"/>
    <w:tmpl w:val="3BFA75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6B2537AE"/>
    <w:multiLevelType w:val="multilevel"/>
    <w:tmpl w:val="E208EF76"/>
    <w:lvl w:ilvl="0">
      <w:start w:val="1"/>
      <w:numFmt w:val="upperRoman"/>
      <w:lvlText w:val="%1)"/>
      <w:lvlJc w:val="left"/>
      <w:pPr>
        <w:ind w:left="360" w:hanging="360"/>
      </w:pPr>
      <w:rPr>
        <w:rFonts w:ascii="Arial" w:eastAsia="Times New Roman" w:hAnsi="Arial" w:cs="Arial"/>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4A064A3"/>
    <w:multiLevelType w:val="hybridMultilevel"/>
    <w:tmpl w:val="6B2E1D32"/>
    <w:lvl w:ilvl="0" w:tplc="7B5289BA">
      <w:start w:val="2"/>
      <w:numFmt w:val="upperRoman"/>
      <w:lvlText w:val="%1)"/>
      <w:lvlJc w:val="left"/>
      <w:pPr>
        <w:ind w:left="1080" w:hanging="720"/>
      </w:pPr>
      <w:rPr>
        <w:rFonts w:hint="default"/>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75B735D4"/>
    <w:multiLevelType w:val="hybridMultilevel"/>
    <w:tmpl w:val="6448B090"/>
    <w:lvl w:ilvl="0" w:tplc="FFFFFFFF">
      <w:start w:val="1"/>
      <w:numFmt w:val="bullet"/>
      <w:lvlText w:val="­"/>
      <w:lvlJc w:val="left"/>
      <w:pPr>
        <w:ind w:left="502"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778D2671"/>
    <w:multiLevelType w:val="multilevel"/>
    <w:tmpl w:val="D804D37A"/>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8E23C90"/>
    <w:multiLevelType w:val="multilevel"/>
    <w:tmpl w:val="24B6DA6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7C233031"/>
    <w:multiLevelType w:val="multilevel"/>
    <w:tmpl w:val="0930D91A"/>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C8B2E7D"/>
    <w:multiLevelType w:val="hybridMultilevel"/>
    <w:tmpl w:val="EBDE2D0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2"/>
  </w:num>
  <w:num w:numId="2">
    <w:abstractNumId w:val="25"/>
  </w:num>
  <w:num w:numId="3">
    <w:abstractNumId w:val="45"/>
  </w:num>
  <w:num w:numId="4">
    <w:abstractNumId w:val="42"/>
  </w:num>
  <w:num w:numId="5">
    <w:abstractNumId w:val="39"/>
  </w:num>
  <w:num w:numId="6">
    <w:abstractNumId w:val="21"/>
  </w:num>
  <w:num w:numId="7">
    <w:abstractNumId w:val="34"/>
  </w:num>
  <w:num w:numId="8">
    <w:abstractNumId w:val="30"/>
  </w:num>
  <w:num w:numId="9">
    <w:abstractNumId w:val="33"/>
  </w:num>
  <w:num w:numId="10">
    <w:abstractNumId w:val="36"/>
  </w:num>
  <w:num w:numId="11">
    <w:abstractNumId w:val="16"/>
  </w:num>
  <w:num w:numId="12">
    <w:abstractNumId w:val="18"/>
  </w:num>
  <w:num w:numId="13">
    <w:abstractNumId w:val="17"/>
  </w:num>
  <w:num w:numId="14">
    <w:abstractNumId w:val="19"/>
  </w:num>
  <w:num w:numId="15">
    <w:abstractNumId w:val="43"/>
  </w:num>
  <w:num w:numId="16">
    <w:abstractNumId w:val="37"/>
  </w:num>
  <w:num w:numId="17">
    <w:abstractNumId w:val="27"/>
  </w:num>
  <w:num w:numId="18">
    <w:abstractNumId w:val="44"/>
  </w:num>
  <w:num w:numId="19">
    <w:abstractNumId w:val="49"/>
  </w:num>
  <w:num w:numId="20">
    <w:abstractNumId w:val="46"/>
  </w:num>
  <w:num w:numId="21">
    <w:abstractNumId w:val="41"/>
  </w:num>
  <w:num w:numId="22">
    <w:abstractNumId w:val="23"/>
  </w:num>
  <w:num w:numId="23">
    <w:abstractNumId w:val="35"/>
  </w:num>
  <w:num w:numId="24">
    <w:abstractNumId w:val="40"/>
  </w:num>
  <w:num w:numId="25">
    <w:abstractNumId w:val="48"/>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24"/>
  </w:num>
  <w:num w:numId="29">
    <w:abstractNumId w:val="26"/>
  </w:num>
  <w:num w:numId="30">
    <w:abstractNumId w:val="20"/>
  </w:num>
  <w:num w:numId="31">
    <w:abstractNumId w:val="15"/>
  </w:num>
  <w:num w:numId="32">
    <w:abstractNumId w:val="31"/>
  </w:num>
  <w:num w:numId="33">
    <w:abstractNumId w:val="28"/>
  </w:num>
  <w:num w:numId="34">
    <w:abstractNumId w:val="29"/>
  </w:num>
  <w:num w:numId="35">
    <w:abstractNumId w:val="4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n-US" w:vendorID="64" w:dllVersion="131078" w:nlCheck="1" w:checkStyle="1"/>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9EC"/>
    <w:rsid w:val="000000D0"/>
    <w:rsid w:val="00000340"/>
    <w:rsid w:val="00000522"/>
    <w:rsid w:val="0000148F"/>
    <w:rsid w:val="00002554"/>
    <w:rsid w:val="00002586"/>
    <w:rsid w:val="00002F58"/>
    <w:rsid w:val="000032D1"/>
    <w:rsid w:val="00003885"/>
    <w:rsid w:val="000039A4"/>
    <w:rsid w:val="00003DC3"/>
    <w:rsid w:val="00003F55"/>
    <w:rsid w:val="00004196"/>
    <w:rsid w:val="00004671"/>
    <w:rsid w:val="0000509B"/>
    <w:rsid w:val="0000578A"/>
    <w:rsid w:val="00005859"/>
    <w:rsid w:val="00005AE2"/>
    <w:rsid w:val="0000613A"/>
    <w:rsid w:val="000065D2"/>
    <w:rsid w:val="000070F3"/>
    <w:rsid w:val="00007374"/>
    <w:rsid w:val="00007A3D"/>
    <w:rsid w:val="00010C94"/>
    <w:rsid w:val="0001124D"/>
    <w:rsid w:val="000121D3"/>
    <w:rsid w:val="0001220C"/>
    <w:rsid w:val="0001301E"/>
    <w:rsid w:val="0001326D"/>
    <w:rsid w:val="000132D3"/>
    <w:rsid w:val="00013FE6"/>
    <w:rsid w:val="00013FFD"/>
    <w:rsid w:val="00014030"/>
    <w:rsid w:val="0001457A"/>
    <w:rsid w:val="000148DA"/>
    <w:rsid w:val="00014E70"/>
    <w:rsid w:val="00014EE8"/>
    <w:rsid w:val="000150E9"/>
    <w:rsid w:val="00015BAE"/>
    <w:rsid w:val="000164C2"/>
    <w:rsid w:val="00016C6C"/>
    <w:rsid w:val="00016FA0"/>
    <w:rsid w:val="00017027"/>
    <w:rsid w:val="000208DD"/>
    <w:rsid w:val="00020956"/>
    <w:rsid w:val="00020B7E"/>
    <w:rsid w:val="0002162C"/>
    <w:rsid w:val="00021857"/>
    <w:rsid w:val="00021BBD"/>
    <w:rsid w:val="000223DD"/>
    <w:rsid w:val="000225AD"/>
    <w:rsid w:val="000229E0"/>
    <w:rsid w:val="00022E2A"/>
    <w:rsid w:val="00023213"/>
    <w:rsid w:val="000232C6"/>
    <w:rsid w:val="000235B9"/>
    <w:rsid w:val="00024712"/>
    <w:rsid w:val="00024A5E"/>
    <w:rsid w:val="00024BA0"/>
    <w:rsid w:val="00025EEF"/>
    <w:rsid w:val="000270FF"/>
    <w:rsid w:val="000301C1"/>
    <w:rsid w:val="0003065C"/>
    <w:rsid w:val="00031450"/>
    <w:rsid w:val="000314BD"/>
    <w:rsid w:val="00033573"/>
    <w:rsid w:val="00033DBE"/>
    <w:rsid w:val="0003469A"/>
    <w:rsid w:val="000347C8"/>
    <w:rsid w:val="0003542F"/>
    <w:rsid w:val="00035813"/>
    <w:rsid w:val="000360C2"/>
    <w:rsid w:val="000367D0"/>
    <w:rsid w:val="000369FB"/>
    <w:rsid w:val="00036ADC"/>
    <w:rsid w:val="00036DA2"/>
    <w:rsid w:val="000377D1"/>
    <w:rsid w:val="00037D87"/>
    <w:rsid w:val="000402BC"/>
    <w:rsid w:val="00041654"/>
    <w:rsid w:val="000428CA"/>
    <w:rsid w:val="00042CB5"/>
    <w:rsid w:val="000440F3"/>
    <w:rsid w:val="00044124"/>
    <w:rsid w:val="00044275"/>
    <w:rsid w:val="0004434F"/>
    <w:rsid w:val="00045955"/>
    <w:rsid w:val="0004762F"/>
    <w:rsid w:val="00047D35"/>
    <w:rsid w:val="00047D49"/>
    <w:rsid w:val="00050AAE"/>
    <w:rsid w:val="00050C07"/>
    <w:rsid w:val="00051079"/>
    <w:rsid w:val="00051903"/>
    <w:rsid w:val="00051918"/>
    <w:rsid w:val="0005203E"/>
    <w:rsid w:val="0005287C"/>
    <w:rsid w:val="00053383"/>
    <w:rsid w:val="0005340B"/>
    <w:rsid w:val="000538A0"/>
    <w:rsid w:val="000538CD"/>
    <w:rsid w:val="000538E5"/>
    <w:rsid w:val="00054162"/>
    <w:rsid w:val="000542E2"/>
    <w:rsid w:val="00054824"/>
    <w:rsid w:val="000549AE"/>
    <w:rsid w:val="00055111"/>
    <w:rsid w:val="00055F44"/>
    <w:rsid w:val="00056634"/>
    <w:rsid w:val="0005685B"/>
    <w:rsid w:val="00056B06"/>
    <w:rsid w:val="00056D63"/>
    <w:rsid w:val="00057010"/>
    <w:rsid w:val="000578A5"/>
    <w:rsid w:val="00057ACF"/>
    <w:rsid w:val="00057D01"/>
    <w:rsid w:val="00060598"/>
    <w:rsid w:val="000605EA"/>
    <w:rsid w:val="00060FB0"/>
    <w:rsid w:val="00061C96"/>
    <w:rsid w:val="00062FB1"/>
    <w:rsid w:val="00063AEF"/>
    <w:rsid w:val="00063DEE"/>
    <w:rsid w:val="00063E8E"/>
    <w:rsid w:val="000642C1"/>
    <w:rsid w:val="000645E4"/>
    <w:rsid w:val="00064952"/>
    <w:rsid w:val="000654CE"/>
    <w:rsid w:val="00065C38"/>
    <w:rsid w:val="00065F82"/>
    <w:rsid w:val="000671A0"/>
    <w:rsid w:val="00067A8F"/>
    <w:rsid w:val="000705A3"/>
    <w:rsid w:val="000705E3"/>
    <w:rsid w:val="00070C32"/>
    <w:rsid w:val="000711EB"/>
    <w:rsid w:val="000714D6"/>
    <w:rsid w:val="000716CB"/>
    <w:rsid w:val="000718CA"/>
    <w:rsid w:val="000723A6"/>
    <w:rsid w:val="00072437"/>
    <w:rsid w:val="00072582"/>
    <w:rsid w:val="000727F5"/>
    <w:rsid w:val="00072B89"/>
    <w:rsid w:val="000730E2"/>
    <w:rsid w:val="00073C4F"/>
    <w:rsid w:val="00073D61"/>
    <w:rsid w:val="00074905"/>
    <w:rsid w:val="0007494B"/>
    <w:rsid w:val="00074CAF"/>
    <w:rsid w:val="00074F1F"/>
    <w:rsid w:val="00075594"/>
    <w:rsid w:val="00075A19"/>
    <w:rsid w:val="00076345"/>
    <w:rsid w:val="0007729C"/>
    <w:rsid w:val="0007754B"/>
    <w:rsid w:val="00077E01"/>
    <w:rsid w:val="00080738"/>
    <w:rsid w:val="00080F91"/>
    <w:rsid w:val="000812C5"/>
    <w:rsid w:val="000819B7"/>
    <w:rsid w:val="00082182"/>
    <w:rsid w:val="000823D4"/>
    <w:rsid w:val="00082603"/>
    <w:rsid w:val="00082EC3"/>
    <w:rsid w:val="00083310"/>
    <w:rsid w:val="0008368C"/>
    <w:rsid w:val="000836B0"/>
    <w:rsid w:val="000840C5"/>
    <w:rsid w:val="00084976"/>
    <w:rsid w:val="00084B41"/>
    <w:rsid w:val="00084D2C"/>
    <w:rsid w:val="00085C64"/>
    <w:rsid w:val="0008639F"/>
    <w:rsid w:val="00086A33"/>
    <w:rsid w:val="00086EE5"/>
    <w:rsid w:val="00086F04"/>
    <w:rsid w:val="0008718A"/>
    <w:rsid w:val="00087873"/>
    <w:rsid w:val="00090073"/>
    <w:rsid w:val="000901E4"/>
    <w:rsid w:val="00090235"/>
    <w:rsid w:val="00090654"/>
    <w:rsid w:val="00091138"/>
    <w:rsid w:val="00091753"/>
    <w:rsid w:val="000918DA"/>
    <w:rsid w:val="00092DC5"/>
    <w:rsid w:val="000942EE"/>
    <w:rsid w:val="000946E6"/>
    <w:rsid w:val="00094713"/>
    <w:rsid w:val="00094987"/>
    <w:rsid w:val="000949C9"/>
    <w:rsid w:val="000953FD"/>
    <w:rsid w:val="00095A33"/>
    <w:rsid w:val="00096C30"/>
    <w:rsid w:val="00096ED0"/>
    <w:rsid w:val="000973CA"/>
    <w:rsid w:val="00097A27"/>
    <w:rsid w:val="000A035C"/>
    <w:rsid w:val="000A0429"/>
    <w:rsid w:val="000A0488"/>
    <w:rsid w:val="000A064B"/>
    <w:rsid w:val="000A0C59"/>
    <w:rsid w:val="000A1525"/>
    <w:rsid w:val="000A2311"/>
    <w:rsid w:val="000A2733"/>
    <w:rsid w:val="000A2B51"/>
    <w:rsid w:val="000A2C1B"/>
    <w:rsid w:val="000A362A"/>
    <w:rsid w:val="000A3E17"/>
    <w:rsid w:val="000A3E38"/>
    <w:rsid w:val="000A3F86"/>
    <w:rsid w:val="000A4CC5"/>
    <w:rsid w:val="000A4F23"/>
    <w:rsid w:val="000A50C3"/>
    <w:rsid w:val="000A52B6"/>
    <w:rsid w:val="000A5652"/>
    <w:rsid w:val="000A5DAE"/>
    <w:rsid w:val="000A667E"/>
    <w:rsid w:val="000A69A3"/>
    <w:rsid w:val="000A6BA9"/>
    <w:rsid w:val="000A780F"/>
    <w:rsid w:val="000A78DE"/>
    <w:rsid w:val="000B0506"/>
    <w:rsid w:val="000B072B"/>
    <w:rsid w:val="000B08C1"/>
    <w:rsid w:val="000B1293"/>
    <w:rsid w:val="000B12D3"/>
    <w:rsid w:val="000B1333"/>
    <w:rsid w:val="000B161A"/>
    <w:rsid w:val="000B182B"/>
    <w:rsid w:val="000B1A09"/>
    <w:rsid w:val="000B239B"/>
    <w:rsid w:val="000B2661"/>
    <w:rsid w:val="000B2C1F"/>
    <w:rsid w:val="000B3FEC"/>
    <w:rsid w:val="000B43C3"/>
    <w:rsid w:val="000B479B"/>
    <w:rsid w:val="000B4998"/>
    <w:rsid w:val="000B4A23"/>
    <w:rsid w:val="000B51EC"/>
    <w:rsid w:val="000B5E51"/>
    <w:rsid w:val="000B606B"/>
    <w:rsid w:val="000B691E"/>
    <w:rsid w:val="000B6B6D"/>
    <w:rsid w:val="000B6CD9"/>
    <w:rsid w:val="000B6F38"/>
    <w:rsid w:val="000B7297"/>
    <w:rsid w:val="000B79AB"/>
    <w:rsid w:val="000B7E5A"/>
    <w:rsid w:val="000C0AEB"/>
    <w:rsid w:val="000C156F"/>
    <w:rsid w:val="000C179C"/>
    <w:rsid w:val="000C1D94"/>
    <w:rsid w:val="000C2205"/>
    <w:rsid w:val="000C2519"/>
    <w:rsid w:val="000C2685"/>
    <w:rsid w:val="000C2A14"/>
    <w:rsid w:val="000C2C64"/>
    <w:rsid w:val="000C30CA"/>
    <w:rsid w:val="000C35C2"/>
    <w:rsid w:val="000C3CED"/>
    <w:rsid w:val="000C3ED6"/>
    <w:rsid w:val="000C45DA"/>
    <w:rsid w:val="000C4910"/>
    <w:rsid w:val="000C4E3F"/>
    <w:rsid w:val="000C5233"/>
    <w:rsid w:val="000C5A7F"/>
    <w:rsid w:val="000C68BB"/>
    <w:rsid w:val="000C755B"/>
    <w:rsid w:val="000C76A2"/>
    <w:rsid w:val="000D0B40"/>
    <w:rsid w:val="000D0D1E"/>
    <w:rsid w:val="000D1BCF"/>
    <w:rsid w:val="000D291E"/>
    <w:rsid w:val="000D2E15"/>
    <w:rsid w:val="000D3198"/>
    <w:rsid w:val="000D328E"/>
    <w:rsid w:val="000D34E7"/>
    <w:rsid w:val="000D3939"/>
    <w:rsid w:val="000D407D"/>
    <w:rsid w:val="000D40DD"/>
    <w:rsid w:val="000D41E3"/>
    <w:rsid w:val="000D4331"/>
    <w:rsid w:val="000D44D3"/>
    <w:rsid w:val="000D4DCE"/>
    <w:rsid w:val="000D4F88"/>
    <w:rsid w:val="000D4F99"/>
    <w:rsid w:val="000D6045"/>
    <w:rsid w:val="000D6207"/>
    <w:rsid w:val="000D6463"/>
    <w:rsid w:val="000D7F9B"/>
    <w:rsid w:val="000E001A"/>
    <w:rsid w:val="000E0374"/>
    <w:rsid w:val="000E04CD"/>
    <w:rsid w:val="000E0B90"/>
    <w:rsid w:val="000E0DAC"/>
    <w:rsid w:val="000E2074"/>
    <w:rsid w:val="000E2877"/>
    <w:rsid w:val="000E2E6B"/>
    <w:rsid w:val="000E45CD"/>
    <w:rsid w:val="000E46F9"/>
    <w:rsid w:val="000E4A70"/>
    <w:rsid w:val="000E4BAB"/>
    <w:rsid w:val="000E53E4"/>
    <w:rsid w:val="000E5659"/>
    <w:rsid w:val="000E5718"/>
    <w:rsid w:val="000E589E"/>
    <w:rsid w:val="000E592E"/>
    <w:rsid w:val="000E59CC"/>
    <w:rsid w:val="000E5ADC"/>
    <w:rsid w:val="000E6149"/>
    <w:rsid w:val="000E65C1"/>
    <w:rsid w:val="000E6AA8"/>
    <w:rsid w:val="000E76A0"/>
    <w:rsid w:val="000F00E1"/>
    <w:rsid w:val="000F0466"/>
    <w:rsid w:val="000F167D"/>
    <w:rsid w:val="000F1D97"/>
    <w:rsid w:val="000F1F20"/>
    <w:rsid w:val="000F35EB"/>
    <w:rsid w:val="000F3846"/>
    <w:rsid w:val="000F3F97"/>
    <w:rsid w:val="000F403A"/>
    <w:rsid w:val="000F4169"/>
    <w:rsid w:val="000F42CD"/>
    <w:rsid w:val="000F43A9"/>
    <w:rsid w:val="000F552D"/>
    <w:rsid w:val="000F5630"/>
    <w:rsid w:val="000F661E"/>
    <w:rsid w:val="000F6F76"/>
    <w:rsid w:val="000F71AA"/>
    <w:rsid w:val="000F73A2"/>
    <w:rsid w:val="000F7D74"/>
    <w:rsid w:val="00100240"/>
    <w:rsid w:val="00100792"/>
    <w:rsid w:val="001007F1"/>
    <w:rsid w:val="00100DD6"/>
    <w:rsid w:val="00101162"/>
    <w:rsid w:val="001023B6"/>
    <w:rsid w:val="001026E2"/>
    <w:rsid w:val="00102B5E"/>
    <w:rsid w:val="00104786"/>
    <w:rsid w:val="001047A3"/>
    <w:rsid w:val="00104FB9"/>
    <w:rsid w:val="00105305"/>
    <w:rsid w:val="001057A2"/>
    <w:rsid w:val="00106B0B"/>
    <w:rsid w:val="00106CB4"/>
    <w:rsid w:val="00106EB3"/>
    <w:rsid w:val="00107369"/>
    <w:rsid w:val="00107F9D"/>
    <w:rsid w:val="001104F6"/>
    <w:rsid w:val="00110A3B"/>
    <w:rsid w:val="00110BEA"/>
    <w:rsid w:val="00111A2E"/>
    <w:rsid w:val="00111EF1"/>
    <w:rsid w:val="00112E36"/>
    <w:rsid w:val="0011309D"/>
    <w:rsid w:val="0011320C"/>
    <w:rsid w:val="001135DC"/>
    <w:rsid w:val="0011470A"/>
    <w:rsid w:val="00114D41"/>
    <w:rsid w:val="00114D48"/>
    <w:rsid w:val="001155EC"/>
    <w:rsid w:val="0011640E"/>
    <w:rsid w:val="001164C6"/>
    <w:rsid w:val="00116F72"/>
    <w:rsid w:val="0011716A"/>
    <w:rsid w:val="00117D54"/>
    <w:rsid w:val="00120D97"/>
    <w:rsid w:val="00121EDB"/>
    <w:rsid w:val="001230B5"/>
    <w:rsid w:val="00123416"/>
    <w:rsid w:val="00123458"/>
    <w:rsid w:val="00123F6D"/>
    <w:rsid w:val="0012400E"/>
    <w:rsid w:val="00124A41"/>
    <w:rsid w:val="00125C5C"/>
    <w:rsid w:val="00125C8B"/>
    <w:rsid w:val="0012600F"/>
    <w:rsid w:val="001262C5"/>
    <w:rsid w:val="00126776"/>
    <w:rsid w:val="0012736C"/>
    <w:rsid w:val="00130527"/>
    <w:rsid w:val="00130C70"/>
    <w:rsid w:val="00132689"/>
    <w:rsid w:val="00132809"/>
    <w:rsid w:val="00132C0E"/>
    <w:rsid w:val="001332CA"/>
    <w:rsid w:val="001332FF"/>
    <w:rsid w:val="00133BBA"/>
    <w:rsid w:val="00135165"/>
    <w:rsid w:val="001353EF"/>
    <w:rsid w:val="0013585A"/>
    <w:rsid w:val="0013585D"/>
    <w:rsid w:val="00136208"/>
    <w:rsid w:val="001367AC"/>
    <w:rsid w:val="00136A9B"/>
    <w:rsid w:val="0013789F"/>
    <w:rsid w:val="00137A3E"/>
    <w:rsid w:val="00137CED"/>
    <w:rsid w:val="0014062F"/>
    <w:rsid w:val="00140856"/>
    <w:rsid w:val="00140BD7"/>
    <w:rsid w:val="001417B7"/>
    <w:rsid w:val="001422FD"/>
    <w:rsid w:val="0014246F"/>
    <w:rsid w:val="00142AF7"/>
    <w:rsid w:val="00142D10"/>
    <w:rsid w:val="00143841"/>
    <w:rsid w:val="00143EC7"/>
    <w:rsid w:val="00144595"/>
    <w:rsid w:val="001445FA"/>
    <w:rsid w:val="00145155"/>
    <w:rsid w:val="0014527A"/>
    <w:rsid w:val="00146199"/>
    <w:rsid w:val="00146391"/>
    <w:rsid w:val="00146A31"/>
    <w:rsid w:val="00146A7C"/>
    <w:rsid w:val="00146F3D"/>
    <w:rsid w:val="00147124"/>
    <w:rsid w:val="00147BDF"/>
    <w:rsid w:val="00147E02"/>
    <w:rsid w:val="00150993"/>
    <w:rsid w:val="00150ADA"/>
    <w:rsid w:val="0015102D"/>
    <w:rsid w:val="00151322"/>
    <w:rsid w:val="00151F82"/>
    <w:rsid w:val="00152584"/>
    <w:rsid w:val="0015268B"/>
    <w:rsid w:val="00152D3F"/>
    <w:rsid w:val="0015314C"/>
    <w:rsid w:val="001536A3"/>
    <w:rsid w:val="00153908"/>
    <w:rsid w:val="00153A68"/>
    <w:rsid w:val="0015403B"/>
    <w:rsid w:val="001547C4"/>
    <w:rsid w:val="00154A0E"/>
    <w:rsid w:val="00154F83"/>
    <w:rsid w:val="001555FC"/>
    <w:rsid w:val="00157099"/>
    <w:rsid w:val="00157404"/>
    <w:rsid w:val="0015766F"/>
    <w:rsid w:val="001578EF"/>
    <w:rsid w:val="00160110"/>
    <w:rsid w:val="001614E3"/>
    <w:rsid w:val="001615ED"/>
    <w:rsid w:val="00161E44"/>
    <w:rsid w:val="00161F12"/>
    <w:rsid w:val="00161FCB"/>
    <w:rsid w:val="001621E1"/>
    <w:rsid w:val="00163F04"/>
    <w:rsid w:val="00163F47"/>
    <w:rsid w:val="00163FFC"/>
    <w:rsid w:val="00164051"/>
    <w:rsid w:val="00164538"/>
    <w:rsid w:val="00165312"/>
    <w:rsid w:val="001658EE"/>
    <w:rsid w:val="00165B4D"/>
    <w:rsid w:val="0016661D"/>
    <w:rsid w:val="001667DC"/>
    <w:rsid w:val="00166EDA"/>
    <w:rsid w:val="001676D1"/>
    <w:rsid w:val="001711C4"/>
    <w:rsid w:val="00171342"/>
    <w:rsid w:val="001715FB"/>
    <w:rsid w:val="00171732"/>
    <w:rsid w:val="00172361"/>
    <w:rsid w:val="001726D6"/>
    <w:rsid w:val="00172A73"/>
    <w:rsid w:val="001730AC"/>
    <w:rsid w:val="00173AFB"/>
    <w:rsid w:val="0017469D"/>
    <w:rsid w:val="00174998"/>
    <w:rsid w:val="001749D9"/>
    <w:rsid w:val="00174ADC"/>
    <w:rsid w:val="0017500A"/>
    <w:rsid w:val="001755FD"/>
    <w:rsid w:val="00175AA4"/>
    <w:rsid w:val="00176AC4"/>
    <w:rsid w:val="00176DC8"/>
    <w:rsid w:val="0017743C"/>
    <w:rsid w:val="00177544"/>
    <w:rsid w:val="001775E0"/>
    <w:rsid w:val="00177F4D"/>
    <w:rsid w:val="0018023D"/>
    <w:rsid w:val="00180267"/>
    <w:rsid w:val="00180740"/>
    <w:rsid w:val="00180C2A"/>
    <w:rsid w:val="00181789"/>
    <w:rsid w:val="001819E6"/>
    <w:rsid w:val="00181D7E"/>
    <w:rsid w:val="001823F4"/>
    <w:rsid w:val="001831E5"/>
    <w:rsid w:val="001833F5"/>
    <w:rsid w:val="00183586"/>
    <w:rsid w:val="00183D07"/>
    <w:rsid w:val="00183F14"/>
    <w:rsid w:val="00184446"/>
    <w:rsid w:val="00184BC4"/>
    <w:rsid w:val="0018524D"/>
    <w:rsid w:val="001857BC"/>
    <w:rsid w:val="00185884"/>
    <w:rsid w:val="00185C54"/>
    <w:rsid w:val="001864A5"/>
    <w:rsid w:val="001868B4"/>
    <w:rsid w:val="00186CAF"/>
    <w:rsid w:val="00187783"/>
    <w:rsid w:val="00187BCB"/>
    <w:rsid w:val="00190C65"/>
    <w:rsid w:val="00190D7A"/>
    <w:rsid w:val="00191619"/>
    <w:rsid w:val="00191865"/>
    <w:rsid w:val="0019227C"/>
    <w:rsid w:val="00194E81"/>
    <w:rsid w:val="001950EC"/>
    <w:rsid w:val="00195354"/>
    <w:rsid w:val="001954AC"/>
    <w:rsid w:val="0019557D"/>
    <w:rsid w:val="00195D16"/>
    <w:rsid w:val="00196459"/>
    <w:rsid w:val="001967FF"/>
    <w:rsid w:val="001969E7"/>
    <w:rsid w:val="00196B22"/>
    <w:rsid w:val="00196D83"/>
    <w:rsid w:val="00197AED"/>
    <w:rsid w:val="001A0487"/>
    <w:rsid w:val="001A09B6"/>
    <w:rsid w:val="001A0FF8"/>
    <w:rsid w:val="001A105D"/>
    <w:rsid w:val="001A1D3E"/>
    <w:rsid w:val="001A287F"/>
    <w:rsid w:val="001A29C8"/>
    <w:rsid w:val="001A2D3A"/>
    <w:rsid w:val="001A3609"/>
    <w:rsid w:val="001A3D31"/>
    <w:rsid w:val="001A4800"/>
    <w:rsid w:val="001A4A18"/>
    <w:rsid w:val="001A4DC8"/>
    <w:rsid w:val="001A5304"/>
    <w:rsid w:val="001A5CC9"/>
    <w:rsid w:val="001A613A"/>
    <w:rsid w:val="001A6FF3"/>
    <w:rsid w:val="001A72FE"/>
    <w:rsid w:val="001A74D1"/>
    <w:rsid w:val="001A7A4D"/>
    <w:rsid w:val="001B059A"/>
    <w:rsid w:val="001B07D9"/>
    <w:rsid w:val="001B10F0"/>
    <w:rsid w:val="001B115B"/>
    <w:rsid w:val="001B13EA"/>
    <w:rsid w:val="001B1510"/>
    <w:rsid w:val="001B1A36"/>
    <w:rsid w:val="001B212A"/>
    <w:rsid w:val="001B2304"/>
    <w:rsid w:val="001B2AF6"/>
    <w:rsid w:val="001B2BF4"/>
    <w:rsid w:val="001B30DF"/>
    <w:rsid w:val="001B5C5F"/>
    <w:rsid w:val="001B6457"/>
    <w:rsid w:val="001B65C2"/>
    <w:rsid w:val="001B6AD0"/>
    <w:rsid w:val="001B715E"/>
    <w:rsid w:val="001B73BA"/>
    <w:rsid w:val="001B7A38"/>
    <w:rsid w:val="001B7AFC"/>
    <w:rsid w:val="001B7DA3"/>
    <w:rsid w:val="001C0D04"/>
    <w:rsid w:val="001C1BCA"/>
    <w:rsid w:val="001C20FE"/>
    <w:rsid w:val="001C2B7A"/>
    <w:rsid w:val="001C34F8"/>
    <w:rsid w:val="001C3C49"/>
    <w:rsid w:val="001C3D5A"/>
    <w:rsid w:val="001C4264"/>
    <w:rsid w:val="001C4417"/>
    <w:rsid w:val="001C5221"/>
    <w:rsid w:val="001C522B"/>
    <w:rsid w:val="001C5AFD"/>
    <w:rsid w:val="001C6B10"/>
    <w:rsid w:val="001C7474"/>
    <w:rsid w:val="001C7A1D"/>
    <w:rsid w:val="001D087E"/>
    <w:rsid w:val="001D0DD1"/>
    <w:rsid w:val="001D1181"/>
    <w:rsid w:val="001D1C38"/>
    <w:rsid w:val="001D1CE2"/>
    <w:rsid w:val="001D3001"/>
    <w:rsid w:val="001D3818"/>
    <w:rsid w:val="001D521F"/>
    <w:rsid w:val="001D6C4C"/>
    <w:rsid w:val="001D6CDE"/>
    <w:rsid w:val="001D7068"/>
    <w:rsid w:val="001E006E"/>
    <w:rsid w:val="001E0984"/>
    <w:rsid w:val="001E1F5F"/>
    <w:rsid w:val="001E20A8"/>
    <w:rsid w:val="001E25EE"/>
    <w:rsid w:val="001E2B03"/>
    <w:rsid w:val="001E2FD6"/>
    <w:rsid w:val="001E3401"/>
    <w:rsid w:val="001E3616"/>
    <w:rsid w:val="001E3693"/>
    <w:rsid w:val="001E4001"/>
    <w:rsid w:val="001E40DA"/>
    <w:rsid w:val="001E5046"/>
    <w:rsid w:val="001E5206"/>
    <w:rsid w:val="001E56CE"/>
    <w:rsid w:val="001E5AE9"/>
    <w:rsid w:val="001E6BAC"/>
    <w:rsid w:val="001F0744"/>
    <w:rsid w:val="001F0930"/>
    <w:rsid w:val="001F0CAC"/>
    <w:rsid w:val="001F143B"/>
    <w:rsid w:val="001F1B94"/>
    <w:rsid w:val="001F371A"/>
    <w:rsid w:val="001F4881"/>
    <w:rsid w:val="001F4A1F"/>
    <w:rsid w:val="001F4B63"/>
    <w:rsid w:val="001F4EBC"/>
    <w:rsid w:val="001F4F3B"/>
    <w:rsid w:val="001F7109"/>
    <w:rsid w:val="001F7A46"/>
    <w:rsid w:val="001F7FC1"/>
    <w:rsid w:val="002004EE"/>
    <w:rsid w:val="00200E4B"/>
    <w:rsid w:val="002010D1"/>
    <w:rsid w:val="00201362"/>
    <w:rsid w:val="0020137C"/>
    <w:rsid w:val="00202343"/>
    <w:rsid w:val="00202677"/>
    <w:rsid w:val="002029DD"/>
    <w:rsid w:val="00202E63"/>
    <w:rsid w:val="002036CA"/>
    <w:rsid w:val="00203D0C"/>
    <w:rsid w:val="0020402C"/>
    <w:rsid w:val="00204942"/>
    <w:rsid w:val="00204D2A"/>
    <w:rsid w:val="00205C87"/>
    <w:rsid w:val="002068C0"/>
    <w:rsid w:val="00206E2B"/>
    <w:rsid w:val="00207D64"/>
    <w:rsid w:val="00210367"/>
    <w:rsid w:val="0021064F"/>
    <w:rsid w:val="0021215C"/>
    <w:rsid w:val="00212299"/>
    <w:rsid w:val="00212EEA"/>
    <w:rsid w:val="00213E0C"/>
    <w:rsid w:val="00215576"/>
    <w:rsid w:val="00215E92"/>
    <w:rsid w:val="0021695F"/>
    <w:rsid w:val="00216D47"/>
    <w:rsid w:val="00217587"/>
    <w:rsid w:val="0021799F"/>
    <w:rsid w:val="00217BC6"/>
    <w:rsid w:val="002208F1"/>
    <w:rsid w:val="00220E77"/>
    <w:rsid w:val="00220FB6"/>
    <w:rsid w:val="002213E6"/>
    <w:rsid w:val="0022148B"/>
    <w:rsid w:val="00221D57"/>
    <w:rsid w:val="00222538"/>
    <w:rsid w:val="002225D0"/>
    <w:rsid w:val="00222868"/>
    <w:rsid w:val="00222DC3"/>
    <w:rsid w:val="00222E2E"/>
    <w:rsid w:val="00223560"/>
    <w:rsid w:val="00223AC4"/>
    <w:rsid w:val="00224569"/>
    <w:rsid w:val="00224B35"/>
    <w:rsid w:val="00226C95"/>
    <w:rsid w:val="00227C8C"/>
    <w:rsid w:val="00227D18"/>
    <w:rsid w:val="0023053F"/>
    <w:rsid w:val="00230BF4"/>
    <w:rsid w:val="00230FEC"/>
    <w:rsid w:val="002313C1"/>
    <w:rsid w:val="0023296D"/>
    <w:rsid w:val="00234CA1"/>
    <w:rsid w:val="0023598F"/>
    <w:rsid w:val="002360D1"/>
    <w:rsid w:val="002372AF"/>
    <w:rsid w:val="0023735E"/>
    <w:rsid w:val="00240F0D"/>
    <w:rsid w:val="00240F87"/>
    <w:rsid w:val="00240FB8"/>
    <w:rsid w:val="0024154B"/>
    <w:rsid w:val="00242DE6"/>
    <w:rsid w:val="00243946"/>
    <w:rsid w:val="00244076"/>
    <w:rsid w:val="0024487D"/>
    <w:rsid w:val="00244C67"/>
    <w:rsid w:val="00244ECF"/>
    <w:rsid w:val="00245023"/>
    <w:rsid w:val="00245398"/>
    <w:rsid w:val="00246B93"/>
    <w:rsid w:val="00246CF6"/>
    <w:rsid w:val="00246ECF"/>
    <w:rsid w:val="0024725C"/>
    <w:rsid w:val="002501A0"/>
    <w:rsid w:val="002502F1"/>
    <w:rsid w:val="00251463"/>
    <w:rsid w:val="00252481"/>
    <w:rsid w:val="00252C65"/>
    <w:rsid w:val="002530B7"/>
    <w:rsid w:val="002530CF"/>
    <w:rsid w:val="00253331"/>
    <w:rsid w:val="00253839"/>
    <w:rsid w:val="00253FF8"/>
    <w:rsid w:val="00254186"/>
    <w:rsid w:val="00254A4B"/>
    <w:rsid w:val="00254D73"/>
    <w:rsid w:val="0025537F"/>
    <w:rsid w:val="00255FEE"/>
    <w:rsid w:val="00256C89"/>
    <w:rsid w:val="002570DC"/>
    <w:rsid w:val="0025766B"/>
    <w:rsid w:val="00257780"/>
    <w:rsid w:val="00257E73"/>
    <w:rsid w:val="00257FBA"/>
    <w:rsid w:val="00260427"/>
    <w:rsid w:val="00260C4A"/>
    <w:rsid w:val="00260CDD"/>
    <w:rsid w:val="00261215"/>
    <w:rsid w:val="0026135D"/>
    <w:rsid w:val="0026176B"/>
    <w:rsid w:val="00261A6D"/>
    <w:rsid w:val="00261EED"/>
    <w:rsid w:val="0026214F"/>
    <w:rsid w:val="002627AC"/>
    <w:rsid w:val="002634D1"/>
    <w:rsid w:val="00263D96"/>
    <w:rsid w:val="00263E78"/>
    <w:rsid w:val="00264EAB"/>
    <w:rsid w:val="002657D6"/>
    <w:rsid w:val="00265BF0"/>
    <w:rsid w:val="00265C7A"/>
    <w:rsid w:val="00265C88"/>
    <w:rsid w:val="00267C13"/>
    <w:rsid w:val="00267EE6"/>
    <w:rsid w:val="00267FA1"/>
    <w:rsid w:val="002703CF"/>
    <w:rsid w:val="00270A51"/>
    <w:rsid w:val="00271CD3"/>
    <w:rsid w:val="002730A4"/>
    <w:rsid w:val="002733A9"/>
    <w:rsid w:val="00273AD6"/>
    <w:rsid w:val="00273E0B"/>
    <w:rsid w:val="00275950"/>
    <w:rsid w:val="00276418"/>
    <w:rsid w:val="0027665C"/>
    <w:rsid w:val="002766D4"/>
    <w:rsid w:val="00277047"/>
    <w:rsid w:val="002771E1"/>
    <w:rsid w:val="002774D9"/>
    <w:rsid w:val="00277650"/>
    <w:rsid w:val="00277746"/>
    <w:rsid w:val="00280630"/>
    <w:rsid w:val="00280AA5"/>
    <w:rsid w:val="00280C49"/>
    <w:rsid w:val="00280EFE"/>
    <w:rsid w:val="00281896"/>
    <w:rsid w:val="002819AC"/>
    <w:rsid w:val="00281B51"/>
    <w:rsid w:val="0028218E"/>
    <w:rsid w:val="00282684"/>
    <w:rsid w:val="00282ADA"/>
    <w:rsid w:val="00283417"/>
    <w:rsid w:val="00283523"/>
    <w:rsid w:val="00283720"/>
    <w:rsid w:val="00283A79"/>
    <w:rsid w:val="00283D1D"/>
    <w:rsid w:val="00284048"/>
    <w:rsid w:val="0028405B"/>
    <w:rsid w:val="00284D72"/>
    <w:rsid w:val="00285024"/>
    <w:rsid w:val="0028577F"/>
    <w:rsid w:val="00286945"/>
    <w:rsid w:val="002869E9"/>
    <w:rsid w:val="00286AAA"/>
    <w:rsid w:val="00287288"/>
    <w:rsid w:val="00287D4A"/>
    <w:rsid w:val="00290200"/>
    <w:rsid w:val="002902AF"/>
    <w:rsid w:val="00290553"/>
    <w:rsid w:val="0029093A"/>
    <w:rsid w:val="00290EE7"/>
    <w:rsid w:val="00290F2B"/>
    <w:rsid w:val="00291C59"/>
    <w:rsid w:val="00291D72"/>
    <w:rsid w:val="0029220E"/>
    <w:rsid w:val="00292251"/>
    <w:rsid w:val="00292CEF"/>
    <w:rsid w:val="002932E1"/>
    <w:rsid w:val="00293523"/>
    <w:rsid w:val="00293EBE"/>
    <w:rsid w:val="00294599"/>
    <w:rsid w:val="00294846"/>
    <w:rsid w:val="00294A2B"/>
    <w:rsid w:val="00294C84"/>
    <w:rsid w:val="002953A2"/>
    <w:rsid w:val="00295B21"/>
    <w:rsid w:val="00295FFB"/>
    <w:rsid w:val="00296B28"/>
    <w:rsid w:val="002971BB"/>
    <w:rsid w:val="002979C1"/>
    <w:rsid w:val="00297ECA"/>
    <w:rsid w:val="00297F3F"/>
    <w:rsid w:val="00297F52"/>
    <w:rsid w:val="002A227A"/>
    <w:rsid w:val="002A24F0"/>
    <w:rsid w:val="002A2709"/>
    <w:rsid w:val="002A35E6"/>
    <w:rsid w:val="002A3723"/>
    <w:rsid w:val="002A3AA3"/>
    <w:rsid w:val="002A3C43"/>
    <w:rsid w:val="002A3CAA"/>
    <w:rsid w:val="002A3ED4"/>
    <w:rsid w:val="002A3F05"/>
    <w:rsid w:val="002A3FE8"/>
    <w:rsid w:val="002A4200"/>
    <w:rsid w:val="002A4CB6"/>
    <w:rsid w:val="002A4F13"/>
    <w:rsid w:val="002A53B2"/>
    <w:rsid w:val="002A549C"/>
    <w:rsid w:val="002A56D3"/>
    <w:rsid w:val="002A63F0"/>
    <w:rsid w:val="002A6981"/>
    <w:rsid w:val="002A7197"/>
    <w:rsid w:val="002A71D1"/>
    <w:rsid w:val="002B02CF"/>
    <w:rsid w:val="002B0597"/>
    <w:rsid w:val="002B209F"/>
    <w:rsid w:val="002B210E"/>
    <w:rsid w:val="002B2FCA"/>
    <w:rsid w:val="002B38F8"/>
    <w:rsid w:val="002B416D"/>
    <w:rsid w:val="002B4F74"/>
    <w:rsid w:val="002B5EC3"/>
    <w:rsid w:val="002B659D"/>
    <w:rsid w:val="002B688C"/>
    <w:rsid w:val="002B6AB8"/>
    <w:rsid w:val="002B70CD"/>
    <w:rsid w:val="002B7811"/>
    <w:rsid w:val="002B7D48"/>
    <w:rsid w:val="002C022E"/>
    <w:rsid w:val="002C0C99"/>
    <w:rsid w:val="002C1BFC"/>
    <w:rsid w:val="002C277F"/>
    <w:rsid w:val="002C31DC"/>
    <w:rsid w:val="002C519F"/>
    <w:rsid w:val="002C5BC1"/>
    <w:rsid w:val="002C5E13"/>
    <w:rsid w:val="002C62DF"/>
    <w:rsid w:val="002C69CF"/>
    <w:rsid w:val="002C6B3A"/>
    <w:rsid w:val="002C70D8"/>
    <w:rsid w:val="002D05C5"/>
    <w:rsid w:val="002D0748"/>
    <w:rsid w:val="002D0ADF"/>
    <w:rsid w:val="002D0C73"/>
    <w:rsid w:val="002D0E8D"/>
    <w:rsid w:val="002D1132"/>
    <w:rsid w:val="002D1A2A"/>
    <w:rsid w:val="002D1D86"/>
    <w:rsid w:val="002D2533"/>
    <w:rsid w:val="002D289A"/>
    <w:rsid w:val="002D38F2"/>
    <w:rsid w:val="002D3BE4"/>
    <w:rsid w:val="002D3E39"/>
    <w:rsid w:val="002D3F5A"/>
    <w:rsid w:val="002D458E"/>
    <w:rsid w:val="002D46B3"/>
    <w:rsid w:val="002D4734"/>
    <w:rsid w:val="002D4A12"/>
    <w:rsid w:val="002D559C"/>
    <w:rsid w:val="002D59B4"/>
    <w:rsid w:val="002D5BC3"/>
    <w:rsid w:val="002D680E"/>
    <w:rsid w:val="002D6D78"/>
    <w:rsid w:val="002E03A1"/>
    <w:rsid w:val="002E049C"/>
    <w:rsid w:val="002E04CE"/>
    <w:rsid w:val="002E09AB"/>
    <w:rsid w:val="002E113A"/>
    <w:rsid w:val="002E1320"/>
    <w:rsid w:val="002E1538"/>
    <w:rsid w:val="002E163E"/>
    <w:rsid w:val="002E1C15"/>
    <w:rsid w:val="002E1E0C"/>
    <w:rsid w:val="002E21CB"/>
    <w:rsid w:val="002E227F"/>
    <w:rsid w:val="002E2370"/>
    <w:rsid w:val="002E2787"/>
    <w:rsid w:val="002E2A63"/>
    <w:rsid w:val="002E2C9B"/>
    <w:rsid w:val="002E303D"/>
    <w:rsid w:val="002E3152"/>
    <w:rsid w:val="002E3533"/>
    <w:rsid w:val="002E3B39"/>
    <w:rsid w:val="002E3C75"/>
    <w:rsid w:val="002E40F5"/>
    <w:rsid w:val="002E4579"/>
    <w:rsid w:val="002E4AA3"/>
    <w:rsid w:val="002E4F5B"/>
    <w:rsid w:val="002E4F6B"/>
    <w:rsid w:val="002E50A4"/>
    <w:rsid w:val="002E51C4"/>
    <w:rsid w:val="002E5A46"/>
    <w:rsid w:val="002E5DE8"/>
    <w:rsid w:val="002E5E25"/>
    <w:rsid w:val="002E7106"/>
    <w:rsid w:val="002E7867"/>
    <w:rsid w:val="002E7A86"/>
    <w:rsid w:val="002E7CF2"/>
    <w:rsid w:val="002F0405"/>
    <w:rsid w:val="002F0BA3"/>
    <w:rsid w:val="002F0F2C"/>
    <w:rsid w:val="002F13AC"/>
    <w:rsid w:val="002F1495"/>
    <w:rsid w:val="002F1E45"/>
    <w:rsid w:val="002F2128"/>
    <w:rsid w:val="002F2751"/>
    <w:rsid w:val="002F2DAF"/>
    <w:rsid w:val="002F2DE5"/>
    <w:rsid w:val="002F38B3"/>
    <w:rsid w:val="002F3E13"/>
    <w:rsid w:val="002F3FF7"/>
    <w:rsid w:val="002F41D2"/>
    <w:rsid w:val="002F4B71"/>
    <w:rsid w:val="002F63E4"/>
    <w:rsid w:val="002F66E8"/>
    <w:rsid w:val="002F706B"/>
    <w:rsid w:val="0030005F"/>
    <w:rsid w:val="0030013D"/>
    <w:rsid w:val="0030100F"/>
    <w:rsid w:val="00301BF2"/>
    <w:rsid w:val="00301C8D"/>
    <w:rsid w:val="00301F17"/>
    <w:rsid w:val="0030216C"/>
    <w:rsid w:val="00302F33"/>
    <w:rsid w:val="00303368"/>
    <w:rsid w:val="00304282"/>
    <w:rsid w:val="00304992"/>
    <w:rsid w:val="0030567B"/>
    <w:rsid w:val="00305F3E"/>
    <w:rsid w:val="00305F41"/>
    <w:rsid w:val="00306323"/>
    <w:rsid w:val="00306D3D"/>
    <w:rsid w:val="0031005D"/>
    <w:rsid w:val="00310379"/>
    <w:rsid w:val="00310720"/>
    <w:rsid w:val="00310D5D"/>
    <w:rsid w:val="00311850"/>
    <w:rsid w:val="00313768"/>
    <w:rsid w:val="00314674"/>
    <w:rsid w:val="00315174"/>
    <w:rsid w:val="00315C64"/>
    <w:rsid w:val="003167BC"/>
    <w:rsid w:val="0031699F"/>
    <w:rsid w:val="0031734E"/>
    <w:rsid w:val="003177EF"/>
    <w:rsid w:val="00317D6C"/>
    <w:rsid w:val="00317FA4"/>
    <w:rsid w:val="00320533"/>
    <w:rsid w:val="003205B1"/>
    <w:rsid w:val="003206DE"/>
    <w:rsid w:val="0032081D"/>
    <w:rsid w:val="00321567"/>
    <w:rsid w:val="003221B2"/>
    <w:rsid w:val="00322C4E"/>
    <w:rsid w:val="003232CD"/>
    <w:rsid w:val="00323BA0"/>
    <w:rsid w:val="003250E1"/>
    <w:rsid w:val="00325185"/>
    <w:rsid w:val="0032534A"/>
    <w:rsid w:val="00325CCA"/>
    <w:rsid w:val="00326904"/>
    <w:rsid w:val="00326DEE"/>
    <w:rsid w:val="00327C67"/>
    <w:rsid w:val="0033030D"/>
    <w:rsid w:val="00330365"/>
    <w:rsid w:val="00330D47"/>
    <w:rsid w:val="003312E1"/>
    <w:rsid w:val="00331682"/>
    <w:rsid w:val="0033175F"/>
    <w:rsid w:val="0033176E"/>
    <w:rsid w:val="00331849"/>
    <w:rsid w:val="00331D32"/>
    <w:rsid w:val="00331ECF"/>
    <w:rsid w:val="0033284E"/>
    <w:rsid w:val="0033294B"/>
    <w:rsid w:val="00333F78"/>
    <w:rsid w:val="00334C58"/>
    <w:rsid w:val="00337247"/>
    <w:rsid w:val="003374D2"/>
    <w:rsid w:val="00340578"/>
    <w:rsid w:val="00341047"/>
    <w:rsid w:val="003417AB"/>
    <w:rsid w:val="00342956"/>
    <w:rsid w:val="00342A9D"/>
    <w:rsid w:val="00342DCF"/>
    <w:rsid w:val="00343D54"/>
    <w:rsid w:val="00344EE6"/>
    <w:rsid w:val="00345546"/>
    <w:rsid w:val="00345F80"/>
    <w:rsid w:val="0034630B"/>
    <w:rsid w:val="0034693F"/>
    <w:rsid w:val="00346A95"/>
    <w:rsid w:val="003470F6"/>
    <w:rsid w:val="00347869"/>
    <w:rsid w:val="00347B96"/>
    <w:rsid w:val="003511D3"/>
    <w:rsid w:val="003525B0"/>
    <w:rsid w:val="00352B83"/>
    <w:rsid w:val="00352D13"/>
    <w:rsid w:val="0035358A"/>
    <w:rsid w:val="00353692"/>
    <w:rsid w:val="00353957"/>
    <w:rsid w:val="00353C3E"/>
    <w:rsid w:val="00354003"/>
    <w:rsid w:val="00354267"/>
    <w:rsid w:val="00354D85"/>
    <w:rsid w:val="00355166"/>
    <w:rsid w:val="003552D7"/>
    <w:rsid w:val="00355DC9"/>
    <w:rsid w:val="0035604E"/>
    <w:rsid w:val="003565F9"/>
    <w:rsid w:val="00356601"/>
    <w:rsid w:val="00356CFF"/>
    <w:rsid w:val="00357328"/>
    <w:rsid w:val="003574BA"/>
    <w:rsid w:val="0035768E"/>
    <w:rsid w:val="003606A0"/>
    <w:rsid w:val="0036103E"/>
    <w:rsid w:val="00361337"/>
    <w:rsid w:val="00361EF6"/>
    <w:rsid w:val="003621A0"/>
    <w:rsid w:val="0036227B"/>
    <w:rsid w:val="00362D7C"/>
    <w:rsid w:val="00363721"/>
    <w:rsid w:val="00363CC8"/>
    <w:rsid w:val="00363F71"/>
    <w:rsid w:val="0036406B"/>
    <w:rsid w:val="00364BA1"/>
    <w:rsid w:val="003658A0"/>
    <w:rsid w:val="003658AF"/>
    <w:rsid w:val="003659EA"/>
    <w:rsid w:val="00365F79"/>
    <w:rsid w:val="00366E29"/>
    <w:rsid w:val="00367CC3"/>
    <w:rsid w:val="00367E3A"/>
    <w:rsid w:val="00370147"/>
    <w:rsid w:val="00370509"/>
    <w:rsid w:val="0037079B"/>
    <w:rsid w:val="00370C70"/>
    <w:rsid w:val="00371102"/>
    <w:rsid w:val="003732CA"/>
    <w:rsid w:val="003732DB"/>
    <w:rsid w:val="00373D86"/>
    <w:rsid w:val="0037429F"/>
    <w:rsid w:val="00375426"/>
    <w:rsid w:val="0037544C"/>
    <w:rsid w:val="0037552C"/>
    <w:rsid w:val="0037569C"/>
    <w:rsid w:val="003759B7"/>
    <w:rsid w:val="0037717D"/>
    <w:rsid w:val="00377A19"/>
    <w:rsid w:val="00377CF2"/>
    <w:rsid w:val="00380445"/>
    <w:rsid w:val="003805BA"/>
    <w:rsid w:val="0038085A"/>
    <w:rsid w:val="0038092B"/>
    <w:rsid w:val="00381197"/>
    <w:rsid w:val="00381765"/>
    <w:rsid w:val="003818C5"/>
    <w:rsid w:val="00381988"/>
    <w:rsid w:val="00382160"/>
    <w:rsid w:val="003821E6"/>
    <w:rsid w:val="00382AE4"/>
    <w:rsid w:val="00382DE3"/>
    <w:rsid w:val="003849E7"/>
    <w:rsid w:val="003849F9"/>
    <w:rsid w:val="00384B18"/>
    <w:rsid w:val="00384B87"/>
    <w:rsid w:val="00384BB7"/>
    <w:rsid w:val="003854C4"/>
    <w:rsid w:val="00385DE8"/>
    <w:rsid w:val="00387DCD"/>
    <w:rsid w:val="00387EF0"/>
    <w:rsid w:val="00390EB2"/>
    <w:rsid w:val="00390F0D"/>
    <w:rsid w:val="00391B01"/>
    <w:rsid w:val="003921F8"/>
    <w:rsid w:val="00392974"/>
    <w:rsid w:val="00392A03"/>
    <w:rsid w:val="00392BB0"/>
    <w:rsid w:val="003932AC"/>
    <w:rsid w:val="0039346F"/>
    <w:rsid w:val="0039402E"/>
    <w:rsid w:val="00394A19"/>
    <w:rsid w:val="00395D2C"/>
    <w:rsid w:val="00396336"/>
    <w:rsid w:val="003967A1"/>
    <w:rsid w:val="0039689A"/>
    <w:rsid w:val="0039691F"/>
    <w:rsid w:val="00396CB9"/>
    <w:rsid w:val="00396D01"/>
    <w:rsid w:val="0039725F"/>
    <w:rsid w:val="00397C67"/>
    <w:rsid w:val="00397D2B"/>
    <w:rsid w:val="003A13E6"/>
    <w:rsid w:val="003A1D5B"/>
    <w:rsid w:val="003A2167"/>
    <w:rsid w:val="003A30C7"/>
    <w:rsid w:val="003A3A70"/>
    <w:rsid w:val="003A3D2B"/>
    <w:rsid w:val="003A4638"/>
    <w:rsid w:val="003A4F3F"/>
    <w:rsid w:val="003A5137"/>
    <w:rsid w:val="003A5B22"/>
    <w:rsid w:val="003A66C7"/>
    <w:rsid w:val="003A6C75"/>
    <w:rsid w:val="003A6F08"/>
    <w:rsid w:val="003A72A7"/>
    <w:rsid w:val="003A7793"/>
    <w:rsid w:val="003A7E26"/>
    <w:rsid w:val="003B0B77"/>
    <w:rsid w:val="003B1E3F"/>
    <w:rsid w:val="003B1E7E"/>
    <w:rsid w:val="003B2A65"/>
    <w:rsid w:val="003B2F10"/>
    <w:rsid w:val="003B3287"/>
    <w:rsid w:val="003B3A4A"/>
    <w:rsid w:val="003B4045"/>
    <w:rsid w:val="003B472E"/>
    <w:rsid w:val="003B4A0C"/>
    <w:rsid w:val="003B5B7B"/>
    <w:rsid w:val="003B5D6E"/>
    <w:rsid w:val="003B6E0E"/>
    <w:rsid w:val="003B6E26"/>
    <w:rsid w:val="003C03F1"/>
    <w:rsid w:val="003C043C"/>
    <w:rsid w:val="003C0600"/>
    <w:rsid w:val="003C0E7F"/>
    <w:rsid w:val="003C14D3"/>
    <w:rsid w:val="003C1D60"/>
    <w:rsid w:val="003C1ECE"/>
    <w:rsid w:val="003C26EE"/>
    <w:rsid w:val="003C2880"/>
    <w:rsid w:val="003C403D"/>
    <w:rsid w:val="003C5324"/>
    <w:rsid w:val="003C641B"/>
    <w:rsid w:val="003C67AA"/>
    <w:rsid w:val="003C686F"/>
    <w:rsid w:val="003C7F77"/>
    <w:rsid w:val="003D0053"/>
    <w:rsid w:val="003D0076"/>
    <w:rsid w:val="003D0179"/>
    <w:rsid w:val="003D1183"/>
    <w:rsid w:val="003D16D3"/>
    <w:rsid w:val="003D19A6"/>
    <w:rsid w:val="003D1A48"/>
    <w:rsid w:val="003D1AFC"/>
    <w:rsid w:val="003D2CCA"/>
    <w:rsid w:val="003D2ECA"/>
    <w:rsid w:val="003D312C"/>
    <w:rsid w:val="003D34A4"/>
    <w:rsid w:val="003D34E6"/>
    <w:rsid w:val="003D3677"/>
    <w:rsid w:val="003D36FB"/>
    <w:rsid w:val="003D42E0"/>
    <w:rsid w:val="003D505B"/>
    <w:rsid w:val="003D542A"/>
    <w:rsid w:val="003D5D96"/>
    <w:rsid w:val="003D699A"/>
    <w:rsid w:val="003D7821"/>
    <w:rsid w:val="003E03B3"/>
    <w:rsid w:val="003E077F"/>
    <w:rsid w:val="003E19C7"/>
    <w:rsid w:val="003E1ED8"/>
    <w:rsid w:val="003E2140"/>
    <w:rsid w:val="003E2302"/>
    <w:rsid w:val="003E250D"/>
    <w:rsid w:val="003E2825"/>
    <w:rsid w:val="003E296C"/>
    <w:rsid w:val="003E3345"/>
    <w:rsid w:val="003E334A"/>
    <w:rsid w:val="003E34CE"/>
    <w:rsid w:val="003E3BD6"/>
    <w:rsid w:val="003E42DF"/>
    <w:rsid w:val="003E45A1"/>
    <w:rsid w:val="003E50F3"/>
    <w:rsid w:val="003E5293"/>
    <w:rsid w:val="003E550D"/>
    <w:rsid w:val="003E5D17"/>
    <w:rsid w:val="003E5E2C"/>
    <w:rsid w:val="003E63DB"/>
    <w:rsid w:val="003E6640"/>
    <w:rsid w:val="003E6A14"/>
    <w:rsid w:val="003E743D"/>
    <w:rsid w:val="003E760A"/>
    <w:rsid w:val="003E773A"/>
    <w:rsid w:val="003E793E"/>
    <w:rsid w:val="003F0127"/>
    <w:rsid w:val="003F0C32"/>
    <w:rsid w:val="003F0C78"/>
    <w:rsid w:val="003F0CC8"/>
    <w:rsid w:val="003F0D21"/>
    <w:rsid w:val="003F0F31"/>
    <w:rsid w:val="003F109C"/>
    <w:rsid w:val="003F1275"/>
    <w:rsid w:val="003F146F"/>
    <w:rsid w:val="003F1C63"/>
    <w:rsid w:val="003F23F3"/>
    <w:rsid w:val="003F2A95"/>
    <w:rsid w:val="003F2B6A"/>
    <w:rsid w:val="003F2EED"/>
    <w:rsid w:val="003F302F"/>
    <w:rsid w:val="003F336F"/>
    <w:rsid w:val="003F3B6F"/>
    <w:rsid w:val="003F3E0C"/>
    <w:rsid w:val="003F3F5A"/>
    <w:rsid w:val="003F44E7"/>
    <w:rsid w:val="003F4602"/>
    <w:rsid w:val="003F4E5C"/>
    <w:rsid w:val="003F5AEA"/>
    <w:rsid w:val="003F6279"/>
    <w:rsid w:val="003F6789"/>
    <w:rsid w:val="003F7255"/>
    <w:rsid w:val="003F7AAF"/>
    <w:rsid w:val="00401166"/>
    <w:rsid w:val="00403586"/>
    <w:rsid w:val="0040421D"/>
    <w:rsid w:val="00405328"/>
    <w:rsid w:val="00405777"/>
    <w:rsid w:val="004058E9"/>
    <w:rsid w:val="00405A0A"/>
    <w:rsid w:val="0040600B"/>
    <w:rsid w:val="004060BF"/>
    <w:rsid w:val="00406B9E"/>
    <w:rsid w:val="00407300"/>
    <w:rsid w:val="00407435"/>
    <w:rsid w:val="00411056"/>
    <w:rsid w:val="0041163D"/>
    <w:rsid w:val="00411B5A"/>
    <w:rsid w:val="00411C1A"/>
    <w:rsid w:val="00412134"/>
    <w:rsid w:val="004121AE"/>
    <w:rsid w:val="004134F6"/>
    <w:rsid w:val="00413A05"/>
    <w:rsid w:val="004143B5"/>
    <w:rsid w:val="00414C7F"/>
    <w:rsid w:val="00415CE8"/>
    <w:rsid w:val="00415E68"/>
    <w:rsid w:val="0041687A"/>
    <w:rsid w:val="00417763"/>
    <w:rsid w:val="004178A9"/>
    <w:rsid w:val="00417EA9"/>
    <w:rsid w:val="00421010"/>
    <w:rsid w:val="00421CF8"/>
    <w:rsid w:val="00421E69"/>
    <w:rsid w:val="0042259C"/>
    <w:rsid w:val="0042345D"/>
    <w:rsid w:val="004234ED"/>
    <w:rsid w:val="00423D00"/>
    <w:rsid w:val="00424419"/>
    <w:rsid w:val="00424850"/>
    <w:rsid w:val="00424854"/>
    <w:rsid w:val="00425E21"/>
    <w:rsid w:val="00426328"/>
    <w:rsid w:val="004265D7"/>
    <w:rsid w:val="00426F9A"/>
    <w:rsid w:val="00427257"/>
    <w:rsid w:val="00427AB9"/>
    <w:rsid w:val="004300BB"/>
    <w:rsid w:val="00430D74"/>
    <w:rsid w:val="00430D84"/>
    <w:rsid w:val="004310C2"/>
    <w:rsid w:val="00431C20"/>
    <w:rsid w:val="004323F2"/>
    <w:rsid w:val="004325FD"/>
    <w:rsid w:val="00432EC0"/>
    <w:rsid w:val="00433815"/>
    <w:rsid w:val="00433826"/>
    <w:rsid w:val="00434B2B"/>
    <w:rsid w:val="004351AD"/>
    <w:rsid w:val="004362FB"/>
    <w:rsid w:val="00436D29"/>
    <w:rsid w:val="004370D9"/>
    <w:rsid w:val="00437315"/>
    <w:rsid w:val="0043777F"/>
    <w:rsid w:val="00437CC1"/>
    <w:rsid w:val="0044088B"/>
    <w:rsid w:val="00440B5C"/>
    <w:rsid w:val="00440D5E"/>
    <w:rsid w:val="00441020"/>
    <w:rsid w:val="00441128"/>
    <w:rsid w:val="004412F3"/>
    <w:rsid w:val="00441562"/>
    <w:rsid w:val="004419F0"/>
    <w:rsid w:val="00443459"/>
    <w:rsid w:val="00443DF9"/>
    <w:rsid w:val="0044400E"/>
    <w:rsid w:val="00444038"/>
    <w:rsid w:val="00444086"/>
    <w:rsid w:val="004442A3"/>
    <w:rsid w:val="0044596D"/>
    <w:rsid w:val="00445CED"/>
    <w:rsid w:val="00446BDF"/>
    <w:rsid w:val="00446D8B"/>
    <w:rsid w:val="00450409"/>
    <w:rsid w:val="00450866"/>
    <w:rsid w:val="00450A6D"/>
    <w:rsid w:val="0045176D"/>
    <w:rsid w:val="00452144"/>
    <w:rsid w:val="00452457"/>
    <w:rsid w:val="00452ACB"/>
    <w:rsid w:val="00452DB0"/>
    <w:rsid w:val="0045315E"/>
    <w:rsid w:val="0045381A"/>
    <w:rsid w:val="0045419D"/>
    <w:rsid w:val="0045465C"/>
    <w:rsid w:val="004554EC"/>
    <w:rsid w:val="00456299"/>
    <w:rsid w:val="00456505"/>
    <w:rsid w:val="00456932"/>
    <w:rsid w:val="0045711D"/>
    <w:rsid w:val="0045769E"/>
    <w:rsid w:val="00457A88"/>
    <w:rsid w:val="00460548"/>
    <w:rsid w:val="00460758"/>
    <w:rsid w:val="004613C4"/>
    <w:rsid w:val="00461458"/>
    <w:rsid w:val="004614FC"/>
    <w:rsid w:val="00461F58"/>
    <w:rsid w:val="004626AF"/>
    <w:rsid w:val="004627C7"/>
    <w:rsid w:val="00462893"/>
    <w:rsid w:val="00462F1B"/>
    <w:rsid w:val="004638E7"/>
    <w:rsid w:val="00463A7C"/>
    <w:rsid w:val="00464C7A"/>
    <w:rsid w:val="00464DD1"/>
    <w:rsid w:val="004650D0"/>
    <w:rsid w:val="00465927"/>
    <w:rsid w:val="00466018"/>
    <w:rsid w:val="0046650B"/>
    <w:rsid w:val="0046690B"/>
    <w:rsid w:val="004700E3"/>
    <w:rsid w:val="0047087B"/>
    <w:rsid w:val="004708AC"/>
    <w:rsid w:val="00470BC3"/>
    <w:rsid w:val="00470F8A"/>
    <w:rsid w:val="00471062"/>
    <w:rsid w:val="00471182"/>
    <w:rsid w:val="00471BFE"/>
    <w:rsid w:val="00471EE4"/>
    <w:rsid w:val="00471FB5"/>
    <w:rsid w:val="00472DA0"/>
    <w:rsid w:val="00472F00"/>
    <w:rsid w:val="00473A33"/>
    <w:rsid w:val="00474340"/>
    <w:rsid w:val="0047485B"/>
    <w:rsid w:val="004749E6"/>
    <w:rsid w:val="00474C12"/>
    <w:rsid w:val="0047549D"/>
    <w:rsid w:val="004755E4"/>
    <w:rsid w:val="00475717"/>
    <w:rsid w:val="00476226"/>
    <w:rsid w:val="00476FDE"/>
    <w:rsid w:val="00477949"/>
    <w:rsid w:val="0048059D"/>
    <w:rsid w:val="00480619"/>
    <w:rsid w:val="00480B6B"/>
    <w:rsid w:val="00481C9D"/>
    <w:rsid w:val="0048220C"/>
    <w:rsid w:val="00482C98"/>
    <w:rsid w:val="00483120"/>
    <w:rsid w:val="00483883"/>
    <w:rsid w:val="00483CE3"/>
    <w:rsid w:val="00483D10"/>
    <w:rsid w:val="00484323"/>
    <w:rsid w:val="004845C0"/>
    <w:rsid w:val="00485A32"/>
    <w:rsid w:val="00486096"/>
    <w:rsid w:val="0048630C"/>
    <w:rsid w:val="00486A25"/>
    <w:rsid w:val="00487C5E"/>
    <w:rsid w:val="00487DD8"/>
    <w:rsid w:val="00487DDD"/>
    <w:rsid w:val="004904E5"/>
    <w:rsid w:val="0049082D"/>
    <w:rsid w:val="0049140A"/>
    <w:rsid w:val="00492869"/>
    <w:rsid w:val="00493281"/>
    <w:rsid w:val="004934D6"/>
    <w:rsid w:val="004935ED"/>
    <w:rsid w:val="00493EFB"/>
    <w:rsid w:val="0049454C"/>
    <w:rsid w:val="00494ECD"/>
    <w:rsid w:val="0049548D"/>
    <w:rsid w:val="004954FE"/>
    <w:rsid w:val="004962E9"/>
    <w:rsid w:val="0049638D"/>
    <w:rsid w:val="00496F63"/>
    <w:rsid w:val="00497563"/>
    <w:rsid w:val="00497641"/>
    <w:rsid w:val="00497910"/>
    <w:rsid w:val="00497B42"/>
    <w:rsid w:val="004A023F"/>
    <w:rsid w:val="004A04E3"/>
    <w:rsid w:val="004A1CCF"/>
    <w:rsid w:val="004A276E"/>
    <w:rsid w:val="004A27A1"/>
    <w:rsid w:val="004A30DF"/>
    <w:rsid w:val="004A3F25"/>
    <w:rsid w:val="004A43EA"/>
    <w:rsid w:val="004A4D66"/>
    <w:rsid w:val="004A5CD2"/>
    <w:rsid w:val="004A69DF"/>
    <w:rsid w:val="004A776E"/>
    <w:rsid w:val="004A79B3"/>
    <w:rsid w:val="004B021B"/>
    <w:rsid w:val="004B058B"/>
    <w:rsid w:val="004B08BC"/>
    <w:rsid w:val="004B0B3F"/>
    <w:rsid w:val="004B11F6"/>
    <w:rsid w:val="004B140C"/>
    <w:rsid w:val="004B201C"/>
    <w:rsid w:val="004B2062"/>
    <w:rsid w:val="004B25AB"/>
    <w:rsid w:val="004B2673"/>
    <w:rsid w:val="004B334C"/>
    <w:rsid w:val="004B3A35"/>
    <w:rsid w:val="004B3E7D"/>
    <w:rsid w:val="004B4409"/>
    <w:rsid w:val="004B48D5"/>
    <w:rsid w:val="004B4B17"/>
    <w:rsid w:val="004B5892"/>
    <w:rsid w:val="004B63FC"/>
    <w:rsid w:val="004B6F78"/>
    <w:rsid w:val="004B7373"/>
    <w:rsid w:val="004C027F"/>
    <w:rsid w:val="004C0BC9"/>
    <w:rsid w:val="004C11BE"/>
    <w:rsid w:val="004C197A"/>
    <w:rsid w:val="004C1F45"/>
    <w:rsid w:val="004C22AB"/>
    <w:rsid w:val="004C36C6"/>
    <w:rsid w:val="004C3A9E"/>
    <w:rsid w:val="004C4A77"/>
    <w:rsid w:val="004C4D82"/>
    <w:rsid w:val="004C4EBC"/>
    <w:rsid w:val="004C5ABC"/>
    <w:rsid w:val="004C7723"/>
    <w:rsid w:val="004C7738"/>
    <w:rsid w:val="004D010D"/>
    <w:rsid w:val="004D08C2"/>
    <w:rsid w:val="004D0F6A"/>
    <w:rsid w:val="004D1363"/>
    <w:rsid w:val="004D147D"/>
    <w:rsid w:val="004D1E35"/>
    <w:rsid w:val="004D1E4D"/>
    <w:rsid w:val="004D1E8E"/>
    <w:rsid w:val="004D2D80"/>
    <w:rsid w:val="004D2F54"/>
    <w:rsid w:val="004D313E"/>
    <w:rsid w:val="004D35A6"/>
    <w:rsid w:val="004D388D"/>
    <w:rsid w:val="004D3E9A"/>
    <w:rsid w:val="004D42D3"/>
    <w:rsid w:val="004D57B7"/>
    <w:rsid w:val="004D5849"/>
    <w:rsid w:val="004D58D0"/>
    <w:rsid w:val="004E01DF"/>
    <w:rsid w:val="004E046A"/>
    <w:rsid w:val="004E1098"/>
    <w:rsid w:val="004E15D1"/>
    <w:rsid w:val="004E1805"/>
    <w:rsid w:val="004E1D41"/>
    <w:rsid w:val="004E2CBF"/>
    <w:rsid w:val="004E3320"/>
    <w:rsid w:val="004E33CD"/>
    <w:rsid w:val="004E36D5"/>
    <w:rsid w:val="004E3F40"/>
    <w:rsid w:val="004E403E"/>
    <w:rsid w:val="004E44A8"/>
    <w:rsid w:val="004E47AD"/>
    <w:rsid w:val="004E5DB1"/>
    <w:rsid w:val="004E5F9B"/>
    <w:rsid w:val="004E6634"/>
    <w:rsid w:val="004E684E"/>
    <w:rsid w:val="004E6867"/>
    <w:rsid w:val="004E68AE"/>
    <w:rsid w:val="004E7D4F"/>
    <w:rsid w:val="004F0E27"/>
    <w:rsid w:val="004F11CD"/>
    <w:rsid w:val="004F11DB"/>
    <w:rsid w:val="004F136F"/>
    <w:rsid w:val="004F1962"/>
    <w:rsid w:val="004F1B09"/>
    <w:rsid w:val="004F1CD1"/>
    <w:rsid w:val="004F22F3"/>
    <w:rsid w:val="004F2AC6"/>
    <w:rsid w:val="004F2CEB"/>
    <w:rsid w:val="004F3399"/>
    <w:rsid w:val="004F340F"/>
    <w:rsid w:val="004F34C6"/>
    <w:rsid w:val="004F3AC1"/>
    <w:rsid w:val="004F3E96"/>
    <w:rsid w:val="004F42B1"/>
    <w:rsid w:val="004F4661"/>
    <w:rsid w:val="004F484B"/>
    <w:rsid w:val="004F4AA3"/>
    <w:rsid w:val="004F4D2C"/>
    <w:rsid w:val="004F53BF"/>
    <w:rsid w:val="004F57E3"/>
    <w:rsid w:val="004F596B"/>
    <w:rsid w:val="004F67AC"/>
    <w:rsid w:val="004F68D1"/>
    <w:rsid w:val="004F68F2"/>
    <w:rsid w:val="004F72D7"/>
    <w:rsid w:val="004F7307"/>
    <w:rsid w:val="004F7BA1"/>
    <w:rsid w:val="0050043F"/>
    <w:rsid w:val="00500B6B"/>
    <w:rsid w:val="0050106E"/>
    <w:rsid w:val="005011BC"/>
    <w:rsid w:val="00501479"/>
    <w:rsid w:val="0050148D"/>
    <w:rsid w:val="00501A9B"/>
    <w:rsid w:val="00501D37"/>
    <w:rsid w:val="00501DEE"/>
    <w:rsid w:val="00503377"/>
    <w:rsid w:val="00503DAA"/>
    <w:rsid w:val="0050450E"/>
    <w:rsid w:val="00504713"/>
    <w:rsid w:val="0050547C"/>
    <w:rsid w:val="00505714"/>
    <w:rsid w:val="00507315"/>
    <w:rsid w:val="0050781F"/>
    <w:rsid w:val="00507B5B"/>
    <w:rsid w:val="00507E14"/>
    <w:rsid w:val="005103EC"/>
    <w:rsid w:val="0051148B"/>
    <w:rsid w:val="00511E9B"/>
    <w:rsid w:val="0051215D"/>
    <w:rsid w:val="005121B0"/>
    <w:rsid w:val="00512A39"/>
    <w:rsid w:val="00513221"/>
    <w:rsid w:val="00513492"/>
    <w:rsid w:val="0051393B"/>
    <w:rsid w:val="00514264"/>
    <w:rsid w:val="005144C8"/>
    <w:rsid w:val="00514710"/>
    <w:rsid w:val="00515018"/>
    <w:rsid w:val="00515A45"/>
    <w:rsid w:val="00515B97"/>
    <w:rsid w:val="00515C53"/>
    <w:rsid w:val="00515D27"/>
    <w:rsid w:val="0051637C"/>
    <w:rsid w:val="005172D0"/>
    <w:rsid w:val="00517BB0"/>
    <w:rsid w:val="00520718"/>
    <w:rsid w:val="005212D9"/>
    <w:rsid w:val="0052318F"/>
    <w:rsid w:val="005236D3"/>
    <w:rsid w:val="00523F84"/>
    <w:rsid w:val="005241DC"/>
    <w:rsid w:val="005243C1"/>
    <w:rsid w:val="00524F43"/>
    <w:rsid w:val="00524F72"/>
    <w:rsid w:val="0052516A"/>
    <w:rsid w:val="00525E15"/>
    <w:rsid w:val="00526033"/>
    <w:rsid w:val="005266BD"/>
    <w:rsid w:val="00526DD8"/>
    <w:rsid w:val="00526E11"/>
    <w:rsid w:val="00526FDC"/>
    <w:rsid w:val="00527146"/>
    <w:rsid w:val="00527236"/>
    <w:rsid w:val="005273B7"/>
    <w:rsid w:val="005274F1"/>
    <w:rsid w:val="0052753A"/>
    <w:rsid w:val="00527BD4"/>
    <w:rsid w:val="0053195A"/>
    <w:rsid w:val="00531FCD"/>
    <w:rsid w:val="00532869"/>
    <w:rsid w:val="00532923"/>
    <w:rsid w:val="00532ACC"/>
    <w:rsid w:val="00532D61"/>
    <w:rsid w:val="0053302F"/>
    <w:rsid w:val="005337B9"/>
    <w:rsid w:val="00533A26"/>
    <w:rsid w:val="00533A3C"/>
    <w:rsid w:val="00533E7D"/>
    <w:rsid w:val="00534B2A"/>
    <w:rsid w:val="00534FC5"/>
    <w:rsid w:val="00535153"/>
    <w:rsid w:val="0053537C"/>
    <w:rsid w:val="00535B88"/>
    <w:rsid w:val="00535C59"/>
    <w:rsid w:val="00535F24"/>
    <w:rsid w:val="00536BC1"/>
    <w:rsid w:val="00536C35"/>
    <w:rsid w:val="00537AC2"/>
    <w:rsid w:val="00537C9E"/>
    <w:rsid w:val="00537D87"/>
    <w:rsid w:val="00537F89"/>
    <w:rsid w:val="00540354"/>
    <w:rsid w:val="005409DF"/>
    <w:rsid w:val="0054106D"/>
    <w:rsid w:val="00541916"/>
    <w:rsid w:val="00541AEC"/>
    <w:rsid w:val="00541BBA"/>
    <w:rsid w:val="00542495"/>
    <w:rsid w:val="00542629"/>
    <w:rsid w:val="005435A0"/>
    <w:rsid w:val="00544902"/>
    <w:rsid w:val="00544955"/>
    <w:rsid w:val="00544BFF"/>
    <w:rsid w:val="005451AA"/>
    <w:rsid w:val="00545756"/>
    <w:rsid w:val="00545F34"/>
    <w:rsid w:val="005467D8"/>
    <w:rsid w:val="00546944"/>
    <w:rsid w:val="00546A76"/>
    <w:rsid w:val="0054726D"/>
    <w:rsid w:val="00550A9D"/>
    <w:rsid w:val="005545BB"/>
    <w:rsid w:val="00554E77"/>
    <w:rsid w:val="005550B1"/>
    <w:rsid w:val="005553D4"/>
    <w:rsid w:val="00555E9F"/>
    <w:rsid w:val="005569E6"/>
    <w:rsid w:val="00557994"/>
    <w:rsid w:val="005600F4"/>
    <w:rsid w:val="00560472"/>
    <w:rsid w:val="00560A7F"/>
    <w:rsid w:val="00560C50"/>
    <w:rsid w:val="005610F5"/>
    <w:rsid w:val="005615D7"/>
    <w:rsid w:val="005623E2"/>
    <w:rsid w:val="0056240E"/>
    <w:rsid w:val="00562517"/>
    <w:rsid w:val="005628D5"/>
    <w:rsid w:val="00562D3A"/>
    <w:rsid w:val="005637AB"/>
    <w:rsid w:val="00563BC2"/>
    <w:rsid w:val="005644B2"/>
    <w:rsid w:val="00564BC7"/>
    <w:rsid w:val="005656B5"/>
    <w:rsid w:val="00565FD4"/>
    <w:rsid w:val="0056603E"/>
    <w:rsid w:val="00566819"/>
    <w:rsid w:val="00566E93"/>
    <w:rsid w:val="00566F38"/>
    <w:rsid w:val="00567A26"/>
    <w:rsid w:val="00567AA3"/>
    <w:rsid w:val="00567DAB"/>
    <w:rsid w:val="0057004D"/>
    <w:rsid w:val="0057014F"/>
    <w:rsid w:val="00570163"/>
    <w:rsid w:val="00570F02"/>
    <w:rsid w:val="005716D4"/>
    <w:rsid w:val="00571BE7"/>
    <w:rsid w:val="00571F07"/>
    <w:rsid w:val="0057252D"/>
    <w:rsid w:val="00572B60"/>
    <w:rsid w:val="00572D36"/>
    <w:rsid w:val="00573501"/>
    <w:rsid w:val="00574146"/>
    <w:rsid w:val="0057466E"/>
    <w:rsid w:val="005762D7"/>
    <w:rsid w:val="00576526"/>
    <w:rsid w:val="00576911"/>
    <w:rsid w:val="00576EC5"/>
    <w:rsid w:val="00576F1D"/>
    <w:rsid w:val="00577843"/>
    <w:rsid w:val="0057787D"/>
    <w:rsid w:val="00577ACF"/>
    <w:rsid w:val="0058006C"/>
    <w:rsid w:val="00580164"/>
    <w:rsid w:val="005801B3"/>
    <w:rsid w:val="005803A9"/>
    <w:rsid w:val="00580599"/>
    <w:rsid w:val="0058076A"/>
    <w:rsid w:val="0058096D"/>
    <w:rsid w:val="00580AFC"/>
    <w:rsid w:val="00580B86"/>
    <w:rsid w:val="00580BF5"/>
    <w:rsid w:val="00581765"/>
    <w:rsid w:val="00581A1C"/>
    <w:rsid w:val="0058231F"/>
    <w:rsid w:val="005825BE"/>
    <w:rsid w:val="0058337A"/>
    <w:rsid w:val="005841E2"/>
    <w:rsid w:val="005842CF"/>
    <w:rsid w:val="00584386"/>
    <w:rsid w:val="00584537"/>
    <w:rsid w:val="00584847"/>
    <w:rsid w:val="005852C6"/>
    <w:rsid w:val="00585B9E"/>
    <w:rsid w:val="00585CEC"/>
    <w:rsid w:val="00585D93"/>
    <w:rsid w:val="00586F0D"/>
    <w:rsid w:val="00587158"/>
    <w:rsid w:val="00587885"/>
    <w:rsid w:val="00587C98"/>
    <w:rsid w:val="00587CFB"/>
    <w:rsid w:val="00587FB7"/>
    <w:rsid w:val="005900A8"/>
    <w:rsid w:val="0059092F"/>
    <w:rsid w:val="00592FA9"/>
    <w:rsid w:val="00593720"/>
    <w:rsid w:val="00593DE4"/>
    <w:rsid w:val="00593E5E"/>
    <w:rsid w:val="00593E87"/>
    <w:rsid w:val="00594613"/>
    <w:rsid w:val="0059482A"/>
    <w:rsid w:val="00594C59"/>
    <w:rsid w:val="005950C7"/>
    <w:rsid w:val="0059524A"/>
    <w:rsid w:val="00595349"/>
    <w:rsid w:val="00595754"/>
    <w:rsid w:val="00596BAA"/>
    <w:rsid w:val="005A003A"/>
    <w:rsid w:val="005A092F"/>
    <w:rsid w:val="005A0DF9"/>
    <w:rsid w:val="005A16DA"/>
    <w:rsid w:val="005A2056"/>
    <w:rsid w:val="005A26EF"/>
    <w:rsid w:val="005A27F8"/>
    <w:rsid w:val="005A2922"/>
    <w:rsid w:val="005A2ECE"/>
    <w:rsid w:val="005A31BF"/>
    <w:rsid w:val="005A352D"/>
    <w:rsid w:val="005A391B"/>
    <w:rsid w:val="005A3D47"/>
    <w:rsid w:val="005A3E1F"/>
    <w:rsid w:val="005A4552"/>
    <w:rsid w:val="005A63CC"/>
    <w:rsid w:val="005B10FE"/>
    <w:rsid w:val="005B15B0"/>
    <w:rsid w:val="005B15D8"/>
    <w:rsid w:val="005B1754"/>
    <w:rsid w:val="005B1B4F"/>
    <w:rsid w:val="005B1BD2"/>
    <w:rsid w:val="005B27F2"/>
    <w:rsid w:val="005B2CDC"/>
    <w:rsid w:val="005B443D"/>
    <w:rsid w:val="005B500B"/>
    <w:rsid w:val="005B514A"/>
    <w:rsid w:val="005B5286"/>
    <w:rsid w:val="005B5482"/>
    <w:rsid w:val="005B5D9B"/>
    <w:rsid w:val="005B5DAE"/>
    <w:rsid w:val="005B6395"/>
    <w:rsid w:val="005B6BB4"/>
    <w:rsid w:val="005B7196"/>
    <w:rsid w:val="005B7F09"/>
    <w:rsid w:val="005C0498"/>
    <w:rsid w:val="005C1328"/>
    <w:rsid w:val="005C14CF"/>
    <w:rsid w:val="005C1516"/>
    <w:rsid w:val="005C199C"/>
    <w:rsid w:val="005C19AC"/>
    <w:rsid w:val="005C2ED9"/>
    <w:rsid w:val="005C3672"/>
    <w:rsid w:val="005C392E"/>
    <w:rsid w:val="005C41C9"/>
    <w:rsid w:val="005C4318"/>
    <w:rsid w:val="005C46F1"/>
    <w:rsid w:val="005C556A"/>
    <w:rsid w:val="005C66F0"/>
    <w:rsid w:val="005C6769"/>
    <w:rsid w:val="005C79CC"/>
    <w:rsid w:val="005C7A4D"/>
    <w:rsid w:val="005C7FF8"/>
    <w:rsid w:val="005D0070"/>
    <w:rsid w:val="005D0ACD"/>
    <w:rsid w:val="005D0AEE"/>
    <w:rsid w:val="005D13A7"/>
    <w:rsid w:val="005D154B"/>
    <w:rsid w:val="005D3964"/>
    <w:rsid w:val="005D4990"/>
    <w:rsid w:val="005D49D9"/>
    <w:rsid w:val="005D5164"/>
    <w:rsid w:val="005D635D"/>
    <w:rsid w:val="005D7693"/>
    <w:rsid w:val="005D7CD9"/>
    <w:rsid w:val="005E0365"/>
    <w:rsid w:val="005E051D"/>
    <w:rsid w:val="005E0DEB"/>
    <w:rsid w:val="005E0FDD"/>
    <w:rsid w:val="005E25A8"/>
    <w:rsid w:val="005E2731"/>
    <w:rsid w:val="005E2B93"/>
    <w:rsid w:val="005E2D5A"/>
    <w:rsid w:val="005E3B57"/>
    <w:rsid w:val="005E458F"/>
    <w:rsid w:val="005E4731"/>
    <w:rsid w:val="005E495A"/>
    <w:rsid w:val="005E4B64"/>
    <w:rsid w:val="005E5230"/>
    <w:rsid w:val="005E57C2"/>
    <w:rsid w:val="005E5A2C"/>
    <w:rsid w:val="005E641E"/>
    <w:rsid w:val="005E6632"/>
    <w:rsid w:val="005E6858"/>
    <w:rsid w:val="005E6FA7"/>
    <w:rsid w:val="005E710D"/>
    <w:rsid w:val="005F03B4"/>
    <w:rsid w:val="005F08C4"/>
    <w:rsid w:val="005F0BF5"/>
    <w:rsid w:val="005F1576"/>
    <w:rsid w:val="005F17E1"/>
    <w:rsid w:val="005F1CF2"/>
    <w:rsid w:val="005F20A3"/>
    <w:rsid w:val="005F28BE"/>
    <w:rsid w:val="005F57E5"/>
    <w:rsid w:val="005F657B"/>
    <w:rsid w:val="005F6961"/>
    <w:rsid w:val="005F6D65"/>
    <w:rsid w:val="005F6F25"/>
    <w:rsid w:val="005F75FA"/>
    <w:rsid w:val="00600105"/>
    <w:rsid w:val="0060077B"/>
    <w:rsid w:val="00600896"/>
    <w:rsid w:val="00601875"/>
    <w:rsid w:val="00602A71"/>
    <w:rsid w:val="00602F7F"/>
    <w:rsid w:val="006035DB"/>
    <w:rsid w:val="00604467"/>
    <w:rsid w:val="00605846"/>
    <w:rsid w:val="00605FCC"/>
    <w:rsid w:val="00606751"/>
    <w:rsid w:val="00606F0B"/>
    <w:rsid w:val="00606FCA"/>
    <w:rsid w:val="00610018"/>
    <w:rsid w:val="00610397"/>
    <w:rsid w:val="0061208C"/>
    <w:rsid w:val="00612662"/>
    <w:rsid w:val="006131F8"/>
    <w:rsid w:val="00613B29"/>
    <w:rsid w:val="006144E3"/>
    <w:rsid w:val="006155D1"/>
    <w:rsid w:val="00616000"/>
    <w:rsid w:val="0061611D"/>
    <w:rsid w:val="00617271"/>
    <w:rsid w:val="00617BC3"/>
    <w:rsid w:val="006201DF"/>
    <w:rsid w:val="00620450"/>
    <w:rsid w:val="00620724"/>
    <w:rsid w:val="006207DF"/>
    <w:rsid w:val="00620831"/>
    <w:rsid w:val="00620F44"/>
    <w:rsid w:val="006217DD"/>
    <w:rsid w:val="00621883"/>
    <w:rsid w:val="00621BAA"/>
    <w:rsid w:val="00621E97"/>
    <w:rsid w:val="00621FB0"/>
    <w:rsid w:val="00622323"/>
    <w:rsid w:val="00622802"/>
    <w:rsid w:val="00622DF0"/>
    <w:rsid w:val="006231C2"/>
    <w:rsid w:val="0062338F"/>
    <w:rsid w:val="006234D2"/>
    <w:rsid w:val="00623889"/>
    <w:rsid w:val="006245F2"/>
    <w:rsid w:val="00624A11"/>
    <w:rsid w:val="00624E83"/>
    <w:rsid w:val="0062584E"/>
    <w:rsid w:val="00625A4D"/>
    <w:rsid w:val="00625B31"/>
    <w:rsid w:val="00630044"/>
    <w:rsid w:val="0063031E"/>
    <w:rsid w:val="0063096D"/>
    <w:rsid w:val="00630DF3"/>
    <w:rsid w:val="00630F6F"/>
    <w:rsid w:val="006314CC"/>
    <w:rsid w:val="00631758"/>
    <w:rsid w:val="00631905"/>
    <w:rsid w:val="00631C33"/>
    <w:rsid w:val="00631E9E"/>
    <w:rsid w:val="00632277"/>
    <w:rsid w:val="00632368"/>
    <w:rsid w:val="00632970"/>
    <w:rsid w:val="00632B5B"/>
    <w:rsid w:val="00633296"/>
    <w:rsid w:val="00633497"/>
    <w:rsid w:val="00633E8B"/>
    <w:rsid w:val="00633E8D"/>
    <w:rsid w:val="0063412F"/>
    <w:rsid w:val="00634528"/>
    <w:rsid w:val="00634AE3"/>
    <w:rsid w:val="00634E10"/>
    <w:rsid w:val="00635164"/>
    <w:rsid w:val="00635197"/>
    <w:rsid w:val="0063536A"/>
    <w:rsid w:val="0063598F"/>
    <w:rsid w:val="00635CB5"/>
    <w:rsid w:val="00636406"/>
    <w:rsid w:val="00636DF7"/>
    <w:rsid w:val="006373E2"/>
    <w:rsid w:val="00637868"/>
    <w:rsid w:val="006378E0"/>
    <w:rsid w:val="0064079E"/>
    <w:rsid w:val="00640CB7"/>
    <w:rsid w:val="0064192F"/>
    <w:rsid w:val="00641A66"/>
    <w:rsid w:val="00641B47"/>
    <w:rsid w:val="00641E94"/>
    <w:rsid w:val="006425F1"/>
    <w:rsid w:val="0064300A"/>
    <w:rsid w:val="006432D8"/>
    <w:rsid w:val="00643372"/>
    <w:rsid w:val="006433FE"/>
    <w:rsid w:val="0064390D"/>
    <w:rsid w:val="00643C6C"/>
    <w:rsid w:val="00643EC6"/>
    <w:rsid w:val="0064403A"/>
    <w:rsid w:val="00644688"/>
    <w:rsid w:val="006446B4"/>
    <w:rsid w:val="00644B8C"/>
    <w:rsid w:val="00645CCF"/>
    <w:rsid w:val="00645D43"/>
    <w:rsid w:val="00646F0F"/>
    <w:rsid w:val="006473E3"/>
    <w:rsid w:val="0065019D"/>
    <w:rsid w:val="006504E1"/>
    <w:rsid w:val="0065135D"/>
    <w:rsid w:val="00651566"/>
    <w:rsid w:val="006516D8"/>
    <w:rsid w:val="00651BD8"/>
    <w:rsid w:val="006528E4"/>
    <w:rsid w:val="00652F32"/>
    <w:rsid w:val="00653113"/>
    <w:rsid w:val="00653ECA"/>
    <w:rsid w:val="00653F76"/>
    <w:rsid w:val="0065401D"/>
    <w:rsid w:val="00654642"/>
    <w:rsid w:val="00654EBA"/>
    <w:rsid w:val="00655C28"/>
    <w:rsid w:val="0065622C"/>
    <w:rsid w:val="006572AC"/>
    <w:rsid w:val="0065737B"/>
    <w:rsid w:val="00657A5A"/>
    <w:rsid w:val="00657B73"/>
    <w:rsid w:val="0066059A"/>
    <w:rsid w:val="00660968"/>
    <w:rsid w:val="00660B78"/>
    <w:rsid w:val="006615C1"/>
    <w:rsid w:val="00661955"/>
    <w:rsid w:val="00661D78"/>
    <w:rsid w:val="0066294D"/>
    <w:rsid w:val="00662DA5"/>
    <w:rsid w:val="00662E30"/>
    <w:rsid w:val="006645FC"/>
    <w:rsid w:val="00664CE0"/>
    <w:rsid w:val="006650A5"/>
    <w:rsid w:val="0066611E"/>
    <w:rsid w:val="006662A5"/>
    <w:rsid w:val="006664BF"/>
    <w:rsid w:val="006666A4"/>
    <w:rsid w:val="006667AA"/>
    <w:rsid w:val="0067039D"/>
    <w:rsid w:val="00670674"/>
    <w:rsid w:val="0067078F"/>
    <w:rsid w:val="00671B81"/>
    <w:rsid w:val="00671DE4"/>
    <w:rsid w:val="00672264"/>
    <w:rsid w:val="0067289E"/>
    <w:rsid w:val="00673759"/>
    <w:rsid w:val="00673793"/>
    <w:rsid w:val="00673A18"/>
    <w:rsid w:val="00673B88"/>
    <w:rsid w:val="00674A0E"/>
    <w:rsid w:val="00675B64"/>
    <w:rsid w:val="00675EE6"/>
    <w:rsid w:val="00676AED"/>
    <w:rsid w:val="006770E8"/>
    <w:rsid w:val="006772E9"/>
    <w:rsid w:val="00677420"/>
    <w:rsid w:val="006776BF"/>
    <w:rsid w:val="006801CB"/>
    <w:rsid w:val="0068080F"/>
    <w:rsid w:val="006809D2"/>
    <w:rsid w:val="00680C3B"/>
    <w:rsid w:val="00681CA6"/>
    <w:rsid w:val="00681E46"/>
    <w:rsid w:val="00681FA3"/>
    <w:rsid w:val="006820D7"/>
    <w:rsid w:val="00682648"/>
    <w:rsid w:val="00683322"/>
    <w:rsid w:val="0068348E"/>
    <w:rsid w:val="006839EC"/>
    <w:rsid w:val="00683D35"/>
    <w:rsid w:val="0068408F"/>
    <w:rsid w:val="006841FA"/>
    <w:rsid w:val="0068430E"/>
    <w:rsid w:val="00684AEF"/>
    <w:rsid w:val="00684BCF"/>
    <w:rsid w:val="00684BDE"/>
    <w:rsid w:val="00684E68"/>
    <w:rsid w:val="00685343"/>
    <w:rsid w:val="006854BC"/>
    <w:rsid w:val="006856E4"/>
    <w:rsid w:val="00685B52"/>
    <w:rsid w:val="0068617E"/>
    <w:rsid w:val="006864B7"/>
    <w:rsid w:val="006865BE"/>
    <w:rsid w:val="006866CD"/>
    <w:rsid w:val="00687070"/>
    <w:rsid w:val="00687384"/>
    <w:rsid w:val="00687717"/>
    <w:rsid w:val="00687749"/>
    <w:rsid w:val="00687CBB"/>
    <w:rsid w:val="00687CE1"/>
    <w:rsid w:val="00687F43"/>
    <w:rsid w:val="006906C3"/>
    <w:rsid w:val="00690D60"/>
    <w:rsid w:val="00692004"/>
    <w:rsid w:val="006926C2"/>
    <w:rsid w:val="00692740"/>
    <w:rsid w:val="006942BD"/>
    <w:rsid w:val="006946E5"/>
    <w:rsid w:val="00694EE9"/>
    <w:rsid w:val="00695A62"/>
    <w:rsid w:val="00696142"/>
    <w:rsid w:val="00696355"/>
    <w:rsid w:val="00696617"/>
    <w:rsid w:val="00696718"/>
    <w:rsid w:val="00696866"/>
    <w:rsid w:val="00697241"/>
    <w:rsid w:val="0069793D"/>
    <w:rsid w:val="00697B5D"/>
    <w:rsid w:val="00697DEC"/>
    <w:rsid w:val="006A09A8"/>
    <w:rsid w:val="006A10AE"/>
    <w:rsid w:val="006A10C8"/>
    <w:rsid w:val="006A17FF"/>
    <w:rsid w:val="006A22A2"/>
    <w:rsid w:val="006A28B9"/>
    <w:rsid w:val="006A2B57"/>
    <w:rsid w:val="006A2E47"/>
    <w:rsid w:val="006A2F02"/>
    <w:rsid w:val="006A3A95"/>
    <w:rsid w:val="006A4AD4"/>
    <w:rsid w:val="006A5593"/>
    <w:rsid w:val="006A5737"/>
    <w:rsid w:val="006A5AD7"/>
    <w:rsid w:val="006A5CB9"/>
    <w:rsid w:val="006A5D9A"/>
    <w:rsid w:val="006A6511"/>
    <w:rsid w:val="006A7122"/>
    <w:rsid w:val="006A73AD"/>
    <w:rsid w:val="006A7419"/>
    <w:rsid w:val="006A78BC"/>
    <w:rsid w:val="006B02A5"/>
    <w:rsid w:val="006B0822"/>
    <w:rsid w:val="006B3043"/>
    <w:rsid w:val="006B37D7"/>
    <w:rsid w:val="006B39D1"/>
    <w:rsid w:val="006B3C16"/>
    <w:rsid w:val="006B457E"/>
    <w:rsid w:val="006B475C"/>
    <w:rsid w:val="006B4A86"/>
    <w:rsid w:val="006B4BB4"/>
    <w:rsid w:val="006B5CB3"/>
    <w:rsid w:val="006B631B"/>
    <w:rsid w:val="006B6668"/>
    <w:rsid w:val="006B739F"/>
    <w:rsid w:val="006C023D"/>
    <w:rsid w:val="006C03DE"/>
    <w:rsid w:val="006C06BC"/>
    <w:rsid w:val="006C0759"/>
    <w:rsid w:val="006C0C8C"/>
    <w:rsid w:val="006C13FF"/>
    <w:rsid w:val="006C1557"/>
    <w:rsid w:val="006C157D"/>
    <w:rsid w:val="006C20D5"/>
    <w:rsid w:val="006C2F85"/>
    <w:rsid w:val="006C3E2A"/>
    <w:rsid w:val="006C4151"/>
    <w:rsid w:val="006C460D"/>
    <w:rsid w:val="006C55D8"/>
    <w:rsid w:val="006C5865"/>
    <w:rsid w:val="006C5D16"/>
    <w:rsid w:val="006C686F"/>
    <w:rsid w:val="006C68F6"/>
    <w:rsid w:val="006C697B"/>
    <w:rsid w:val="006C7E23"/>
    <w:rsid w:val="006D05BB"/>
    <w:rsid w:val="006D068B"/>
    <w:rsid w:val="006D0D5E"/>
    <w:rsid w:val="006D0E40"/>
    <w:rsid w:val="006D0EA2"/>
    <w:rsid w:val="006D22CF"/>
    <w:rsid w:val="006D2EC8"/>
    <w:rsid w:val="006D332B"/>
    <w:rsid w:val="006D33B7"/>
    <w:rsid w:val="006D395C"/>
    <w:rsid w:val="006D415A"/>
    <w:rsid w:val="006D4595"/>
    <w:rsid w:val="006D510F"/>
    <w:rsid w:val="006D565F"/>
    <w:rsid w:val="006D5A6E"/>
    <w:rsid w:val="006D5B19"/>
    <w:rsid w:val="006D5BA4"/>
    <w:rsid w:val="006D7E83"/>
    <w:rsid w:val="006E011B"/>
    <w:rsid w:val="006E0560"/>
    <w:rsid w:val="006E077E"/>
    <w:rsid w:val="006E0945"/>
    <w:rsid w:val="006E0FA0"/>
    <w:rsid w:val="006E10AF"/>
    <w:rsid w:val="006E16F8"/>
    <w:rsid w:val="006E200B"/>
    <w:rsid w:val="006E3807"/>
    <w:rsid w:val="006E3838"/>
    <w:rsid w:val="006E431E"/>
    <w:rsid w:val="006E448D"/>
    <w:rsid w:val="006E5934"/>
    <w:rsid w:val="006E5C51"/>
    <w:rsid w:val="006E6439"/>
    <w:rsid w:val="006E6BDD"/>
    <w:rsid w:val="006F0528"/>
    <w:rsid w:val="006F0925"/>
    <w:rsid w:val="006F0AB7"/>
    <w:rsid w:val="006F0C9E"/>
    <w:rsid w:val="006F0F8E"/>
    <w:rsid w:val="006F18E1"/>
    <w:rsid w:val="006F1AD7"/>
    <w:rsid w:val="006F2397"/>
    <w:rsid w:val="006F29FB"/>
    <w:rsid w:val="006F2F0A"/>
    <w:rsid w:val="006F339F"/>
    <w:rsid w:val="006F3519"/>
    <w:rsid w:val="006F3993"/>
    <w:rsid w:val="006F3BD4"/>
    <w:rsid w:val="006F3D28"/>
    <w:rsid w:val="006F4E42"/>
    <w:rsid w:val="006F547B"/>
    <w:rsid w:val="006F578C"/>
    <w:rsid w:val="006F5983"/>
    <w:rsid w:val="006F60B9"/>
    <w:rsid w:val="006F6235"/>
    <w:rsid w:val="006F6518"/>
    <w:rsid w:val="006F6DFC"/>
    <w:rsid w:val="006F73AE"/>
    <w:rsid w:val="006F789E"/>
    <w:rsid w:val="00700581"/>
    <w:rsid w:val="00702276"/>
    <w:rsid w:val="00703C3E"/>
    <w:rsid w:val="00703E05"/>
    <w:rsid w:val="0070443F"/>
    <w:rsid w:val="0070457A"/>
    <w:rsid w:val="007045CE"/>
    <w:rsid w:val="00704B0F"/>
    <w:rsid w:val="00706375"/>
    <w:rsid w:val="0070638E"/>
    <w:rsid w:val="007063D6"/>
    <w:rsid w:val="007073A4"/>
    <w:rsid w:val="00707516"/>
    <w:rsid w:val="0070758D"/>
    <w:rsid w:val="007101ED"/>
    <w:rsid w:val="007102BE"/>
    <w:rsid w:val="00710E03"/>
    <w:rsid w:val="007117FB"/>
    <w:rsid w:val="00711BCF"/>
    <w:rsid w:val="00711DAF"/>
    <w:rsid w:val="007126C8"/>
    <w:rsid w:val="007128E7"/>
    <w:rsid w:val="0071308D"/>
    <w:rsid w:val="00713AC3"/>
    <w:rsid w:val="00714034"/>
    <w:rsid w:val="00715F57"/>
    <w:rsid w:val="007161AE"/>
    <w:rsid w:val="007165CE"/>
    <w:rsid w:val="007168F2"/>
    <w:rsid w:val="007170F3"/>
    <w:rsid w:val="00717791"/>
    <w:rsid w:val="00717FA5"/>
    <w:rsid w:val="00717FC6"/>
    <w:rsid w:val="007202E2"/>
    <w:rsid w:val="007209E9"/>
    <w:rsid w:val="00720C4F"/>
    <w:rsid w:val="00720EF4"/>
    <w:rsid w:val="00721173"/>
    <w:rsid w:val="007212D8"/>
    <w:rsid w:val="00721C3A"/>
    <w:rsid w:val="0072288D"/>
    <w:rsid w:val="00723420"/>
    <w:rsid w:val="007235EB"/>
    <w:rsid w:val="007239D5"/>
    <w:rsid w:val="00723C16"/>
    <w:rsid w:val="00724A84"/>
    <w:rsid w:val="00724A9E"/>
    <w:rsid w:val="00724B22"/>
    <w:rsid w:val="007255DD"/>
    <w:rsid w:val="00725849"/>
    <w:rsid w:val="00725A2F"/>
    <w:rsid w:val="00725A81"/>
    <w:rsid w:val="00725F77"/>
    <w:rsid w:val="0072627E"/>
    <w:rsid w:val="00726407"/>
    <w:rsid w:val="00726C19"/>
    <w:rsid w:val="00726D2C"/>
    <w:rsid w:val="007277D5"/>
    <w:rsid w:val="00730390"/>
    <w:rsid w:val="0073128D"/>
    <w:rsid w:val="007314CE"/>
    <w:rsid w:val="00731AF4"/>
    <w:rsid w:val="0073208A"/>
    <w:rsid w:val="007320B4"/>
    <w:rsid w:val="0073244A"/>
    <w:rsid w:val="0073304A"/>
    <w:rsid w:val="00733111"/>
    <w:rsid w:val="00734313"/>
    <w:rsid w:val="0073446C"/>
    <w:rsid w:val="007345F1"/>
    <w:rsid w:val="00734FCA"/>
    <w:rsid w:val="007353E1"/>
    <w:rsid w:val="00735706"/>
    <w:rsid w:val="007357B5"/>
    <w:rsid w:val="007358C4"/>
    <w:rsid w:val="0073595A"/>
    <w:rsid w:val="00737176"/>
    <w:rsid w:val="007400C5"/>
    <w:rsid w:val="0074066E"/>
    <w:rsid w:val="00740E85"/>
    <w:rsid w:val="007419FF"/>
    <w:rsid w:val="00741D2D"/>
    <w:rsid w:val="00742089"/>
    <w:rsid w:val="00742845"/>
    <w:rsid w:val="00742D15"/>
    <w:rsid w:val="00742D76"/>
    <w:rsid w:val="00742E83"/>
    <w:rsid w:val="0074300E"/>
    <w:rsid w:val="00743600"/>
    <w:rsid w:val="00743914"/>
    <w:rsid w:val="00744020"/>
    <w:rsid w:val="00744282"/>
    <w:rsid w:val="00744901"/>
    <w:rsid w:val="0074494D"/>
    <w:rsid w:val="007459F1"/>
    <w:rsid w:val="00745AC4"/>
    <w:rsid w:val="00747211"/>
    <w:rsid w:val="00747648"/>
    <w:rsid w:val="007500CC"/>
    <w:rsid w:val="00750882"/>
    <w:rsid w:val="00750E43"/>
    <w:rsid w:val="0075103F"/>
    <w:rsid w:val="00751C9B"/>
    <w:rsid w:val="0075243D"/>
    <w:rsid w:val="007532FF"/>
    <w:rsid w:val="00753802"/>
    <w:rsid w:val="00754AF3"/>
    <w:rsid w:val="00755059"/>
    <w:rsid w:val="007553D6"/>
    <w:rsid w:val="00755C82"/>
    <w:rsid w:val="0075689D"/>
    <w:rsid w:val="007571D7"/>
    <w:rsid w:val="0075795F"/>
    <w:rsid w:val="0076099E"/>
    <w:rsid w:val="0076102B"/>
    <w:rsid w:val="007610D8"/>
    <w:rsid w:val="0076136E"/>
    <w:rsid w:val="0076199B"/>
    <w:rsid w:val="00763A32"/>
    <w:rsid w:val="0076448B"/>
    <w:rsid w:val="00764C29"/>
    <w:rsid w:val="00764CFC"/>
    <w:rsid w:val="00765586"/>
    <w:rsid w:val="00765F94"/>
    <w:rsid w:val="007667B2"/>
    <w:rsid w:val="0076705C"/>
    <w:rsid w:val="00767708"/>
    <w:rsid w:val="00767A6B"/>
    <w:rsid w:val="00770E88"/>
    <w:rsid w:val="00771520"/>
    <w:rsid w:val="00771980"/>
    <w:rsid w:val="00771BC3"/>
    <w:rsid w:val="00772187"/>
    <w:rsid w:val="007725AF"/>
    <w:rsid w:val="00772F9C"/>
    <w:rsid w:val="00773257"/>
    <w:rsid w:val="00773DE7"/>
    <w:rsid w:val="00774DA3"/>
    <w:rsid w:val="00775DB8"/>
    <w:rsid w:val="00776822"/>
    <w:rsid w:val="00776C60"/>
    <w:rsid w:val="00777877"/>
    <w:rsid w:val="007801D2"/>
    <w:rsid w:val="00780845"/>
    <w:rsid w:val="007808AD"/>
    <w:rsid w:val="00780F37"/>
    <w:rsid w:val="0078114E"/>
    <w:rsid w:val="007811CC"/>
    <w:rsid w:val="00781842"/>
    <w:rsid w:val="007823E9"/>
    <w:rsid w:val="007825C2"/>
    <w:rsid w:val="00782EE9"/>
    <w:rsid w:val="00783538"/>
    <w:rsid w:val="00783CE4"/>
    <w:rsid w:val="00783F19"/>
    <w:rsid w:val="007846CA"/>
    <w:rsid w:val="0078520D"/>
    <w:rsid w:val="007853C0"/>
    <w:rsid w:val="00785450"/>
    <w:rsid w:val="007859AE"/>
    <w:rsid w:val="00786D97"/>
    <w:rsid w:val="00786F99"/>
    <w:rsid w:val="00787294"/>
    <w:rsid w:val="00787E04"/>
    <w:rsid w:val="00787F6E"/>
    <w:rsid w:val="007905DD"/>
    <w:rsid w:val="00790948"/>
    <w:rsid w:val="00790CD0"/>
    <w:rsid w:val="00791CA1"/>
    <w:rsid w:val="00791D9C"/>
    <w:rsid w:val="00791DC8"/>
    <w:rsid w:val="00791F68"/>
    <w:rsid w:val="00792496"/>
    <w:rsid w:val="007925DC"/>
    <w:rsid w:val="0079268D"/>
    <w:rsid w:val="00792CF4"/>
    <w:rsid w:val="00793181"/>
    <w:rsid w:val="00793510"/>
    <w:rsid w:val="0079438F"/>
    <w:rsid w:val="00794492"/>
    <w:rsid w:val="00795C86"/>
    <w:rsid w:val="00795D7E"/>
    <w:rsid w:val="007961B0"/>
    <w:rsid w:val="007967F3"/>
    <w:rsid w:val="00796B82"/>
    <w:rsid w:val="00796E00"/>
    <w:rsid w:val="007A0594"/>
    <w:rsid w:val="007A1A2A"/>
    <w:rsid w:val="007A239C"/>
    <w:rsid w:val="007A2483"/>
    <w:rsid w:val="007A2BB4"/>
    <w:rsid w:val="007A2C40"/>
    <w:rsid w:val="007A3A92"/>
    <w:rsid w:val="007A3C72"/>
    <w:rsid w:val="007A6510"/>
    <w:rsid w:val="007A6DA2"/>
    <w:rsid w:val="007A74DF"/>
    <w:rsid w:val="007B0C70"/>
    <w:rsid w:val="007B106A"/>
    <w:rsid w:val="007B113A"/>
    <w:rsid w:val="007B11C0"/>
    <w:rsid w:val="007B1A3C"/>
    <w:rsid w:val="007B1A4B"/>
    <w:rsid w:val="007B1F5E"/>
    <w:rsid w:val="007B23B2"/>
    <w:rsid w:val="007B2609"/>
    <w:rsid w:val="007B2FC8"/>
    <w:rsid w:val="007B312A"/>
    <w:rsid w:val="007B338E"/>
    <w:rsid w:val="007B3ED2"/>
    <w:rsid w:val="007B3F83"/>
    <w:rsid w:val="007B4435"/>
    <w:rsid w:val="007B49F3"/>
    <w:rsid w:val="007B50B4"/>
    <w:rsid w:val="007B5120"/>
    <w:rsid w:val="007B5521"/>
    <w:rsid w:val="007B5557"/>
    <w:rsid w:val="007B5CBD"/>
    <w:rsid w:val="007B616F"/>
    <w:rsid w:val="007B6EBB"/>
    <w:rsid w:val="007B7DE4"/>
    <w:rsid w:val="007B7F49"/>
    <w:rsid w:val="007C01A6"/>
    <w:rsid w:val="007C0401"/>
    <w:rsid w:val="007C0704"/>
    <w:rsid w:val="007C0A3D"/>
    <w:rsid w:val="007C0AF9"/>
    <w:rsid w:val="007C0DEA"/>
    <w:rsid w:val="007C0E7A"/>
    <w:rsid w:val="007C0F3B"/>
    <w:rsid w:val="007C18A1"/>
    <w:rsid w:val="007C18ED"/>
    <w:rsid w:val="007C1F0F"/>
    <w:rsid w:val="007C218B"/>
    <w:rsid w:val="007C2656"/>
    <w:rsid w:val="007C2B90"/>
    <w:rsid w:val="007C37C2"/>
    <w:rsid w:val="007C3B4B"/>
    <w:rsid w:val="007C49D4"/>
    <w:rsid w:val="007C4CE7"/>
    <w:rsid w:val="007C5D2C"/>
    <w:rsid w:val="007C65D1"/>
    <w:rsid w:val="007C722B"/>
    <w:rsid w:val="007C7B85"/>
    <w:rsid w:val="007C7CAF"/>
    <w:rsid w:val="007D0448"/>
    <w:rsid w:val="007D06CA"/>
    <w:rsid w:val="007D1A50"/>
    <w:rsid w:val="007D3164"/>
    <w:rsid w:val="007D35C5"/>
    <w:rsid w:val="007D38D8"/>
    <w:rsid w:val="007D3968"/>
    <w:rsid w:val="007D3CF2"/>
    <w:rsid w:val="007D3DB5"/>
    <w:rsid w:val="007D47CC"/>
    <w:rsid w:val="007D4D71"/>
    <w:rsid w:val="007D4E2C"/>
    <w:rsid w:val="007D5A23"/>
    <w:rsid w:val="007D6254"/>
    <w:rsid w:val="007D7787"/>
    <w:rsid w:val="007D79AF"/>
    <w:rsid w:val="007E01BD"/>
    <w:rsid w:val="007E0A11"/>
    <w:rsid w:val="007E0A67"/>
    <w:rsid w:val="007E1072"/>
    <w:rsid w:val="007E14E2"/>
    <w:rsid w:val="007E211B"/>
    <w:rsid w:val="007E2C9E"/>
    <w:rsid w:val="007E2D04"/>
    <w:rsid w:val="007E3D15"/>
    <w:rsid w:val="007E3D31"/>
    <w:rsid w:val="007E47D2"/>
    <w:rsid w:val="007E48C0"/>
    <w:rsid w:val="007E677D"/>
    <w:rsid w:val="007E6BDE"/>
    <w:rsid w:val="007E6F1E"/>
    <w:rsid w:val="007E78BC"/>
    <w:rsid w:val="007E7BCB"/>
    <w:rsid w:val="007F02CA"/>
    <w:rsid w:val="007F0773"/>
    <w:rsid w:val="007F1DF6"/>
    <w:rsid w:val="007F1FC9"/>
    <w:rsid w:val="007F20E0"/>
    <w:rsid w:val="007F2E20"/>
    <w:rsid w:val="007F2F00"/>
    <w:rsid w:val="007F3309"/>
    <w:rsid w:val="007F39F9"/>
    <w:rsid w:val="007F4675"/>
    <w:rsid w:val="007F53A7"/>
    <w:rsid w:val="007F55C2"/>
    <w:rsid w:val="007F5AA4"/>
    <w:rsid w:val="007F5DE0"/>
    <w:rsid w:val="007F619E"/>
    <w:rsid w:val="007F6C20"/>
    <w:rsid w:val="007F6D25"/>
    <w:rsid w:val="007F70E2"/>
    <w:rsid w:val="007F771A"/>
    <w:rsid w:val="007F777A"/>
    <w:rsid w:val="007F7851"/>
    <w:rsid w:val="00800615"/>
    <w:rsid w:val="00800D9C"/>
    <w:rsid w:val="00801585"/>
    <w:rsid w:val="00801592"/>
    <w:rsid w:val="00801E61"/>
    <w:rsid w:val="008024CD"/>
    <w:rsid w:val="008027C9"/>
    <w:rsid w:val="00802CCA"/>
    <w:rsid w:val="00803D25"/>
    <w:rsid w:val="0080413C"/>
    <w:rsid w:val="00804897"/>
    <w:rsid w:val="008060E5"/>
    <w:rsid w:val="00806240"/>
    <w:rsid w:val="0080674E"/>
    <w:rsid w:val="00806C87"/>
    <w:rsid w:val="008109FC"/>
    <w:rsid w:val="00810A10"/>
    <w:rsid w:val="00810C18"/>
    <w:rsid w:val="00810DFE"/>
    <w:rsid w:val="00810E65"/>
    <w:rsid w:val="008115CE"/>
    <w:rsid w:val="00812005"/>
    <w:rsid w:val="00813864"/>
    <w:rsid w:val="00813945"/>
    <w:rsid w:val="008140CB"/>
    <w:rsid w:val="008144B5"/>
    <w:rsid w:val="0081454A"/>
    <w:rsid w:val="00814F09"/>
    <w:rsid w:val="008150D2"/>
    <w:rsid w:val="00815C51"/>
    <w:rsid w:val="00815E29"/>
    <w:rsid w:val="00815E71"/>
    <w:rsid w:val="00815FB4"/>
    <w:rsid w:val="00816077"/>
    <w:rsid w:val="008160B2"/>
    <w:rsid w:val="0081630F"/>
    <w:rsid w:val="00816828"/>
    <w:rsid w:val="008207C2"/>
    <w:rsid w:val="008209D4"/>
    <w:rsid w:val="00820C06"/>
    <w:rsid w:val="00822200"/>
    <w:rsid w:val="00822B2F"/>
    <w:rsid w:val="0082390E"/>
    <w:rsid w:val="0082422C"/>
    <w:rsid w:val="008243F8"/>
    <w:rsid w:val="0082509C"/>
    <w:rsid w:val="00826859"/>
    <w:rsid w:val="00826E50"/>
    <w:rsid w:val="00826E88"/>
    <w:rsid w:val="008274F9"/>
    <w:rsid w:val="00827A86"/>
    <w:rsid w:val="00827C95"/>
    <w:rsid w:val="0083053C"/>
    <w:rsid w:val="00831155"/>
    <w:rsid w:val="008312E0"/>
    <w:rsid w:val="00831353"/>
    <w:rsid w:val="008318FD"/>
    <w:rsid w:val="00831B4D"/>
    <w:rsid w:val="00832736"/>
    <w:rsid w:val="00832828"/>
    <w:rsid w:val="00832BFF"/>
    <w:rsid w:val="00833972"/>
    <w:rsid w:val="00833F70"/>
    <w:rsid w:val="008355FD"/>
    <w:rsid w:val="008356E5"/>
    <w:rsid w:val="00835E98"/>
    <w:rsid w:val="00836015"/>
    <w:rsid w:val="00836D1F"/>
    <w:rsid w:val="00836EB9"/>
    <w:rsid w:val="00837319"/>
    <w:rsid w:val="00837963"/>
    <w:rsid w:val="00837BBA"/>
    <w:rsid w:val="00837F69"/>
    <w:rsid w:val="008400CB"/>
    <w:rsid w:val="008400E7"/>
    <w:rsid w:val="00840665"/>
    <w:rsid w:val="0084111A"/>
    <w:rsid w:val="00841965"/>
    <w:rsid w:val="00841FC3"/>
    <w:rsid w:val="00843338"/>
    <w:rsid w:val="008438A3"/>
    <w:rsid w:val="00844079"/>
    <w:rsid w:val="008450DC"/>
    <w:rsid w:val="008450FE"/>
    <w:rsid w:val="008453C4"/>
    <w:rsid w:val="008459C7"/>
    <w:rsid w:val="0084611C"/>
    <w:rsid w:val="0084627E"/>
    <w:rsid w:val="0084659D"/>
    <w:rsid w:val="00851110"/>
    <w:rsid w:val="0085141B"/>
    <w:rsid w:val="0085157D"/>
    <w:rsid w:val="00851A9B"/>
    <w:rsid w:val="00851D62"/>
    <w:rsid w:val="00851F7E"/>
    <w:rsid w:val="0085277E"/>
    <w:rsid w:val="0085340C"/>
    <w:rsid w:val="008534B7"/>
    <w:rsid w:val="00854887"/>
    <w:rsid w:val="00854EC9"/>
    <w:rsid w:val="008556C8"/>
    <w:rsid w:val="00855C1D"/>
    <w:rsid w:val="00855E07"/>
    <w:rsid w:val="00855F01"/>
    <w:rsid w:val="00855FEC"/>
    <w:rsid w:val="00856390"/>
    <w:rsid w:val="00856CC1"/>
    <w:rsid w:val="008571C9"/>
    <w:rsid w:val="00857698"/>
    <w:rsid w:val="00857825"/>
    <w:rsid w:val="00857D07"/>
    <w:rsid w:val="0086038E"/>
    <w:rsid w:val="00860BC0"/>
    <w:rsid w:val="008624B3"/>
    <w:rsid w:val="00862D85"/>
    <w:rsid w:val="0086334D"/>
    <w:rsid w:val="008637B8"/>
    <w:rsid w:val="008637CF"/>
    <w:rsid w:val="00863D59"/>
    <w:rsid w:val="0086640B"/>
    <w:rsid w:val="00866B9F"/>
    <w:rsid w:val="00866D77"/>
    <w:rsid w:val="00866EE3"/>
    <w:rsid w:val="008675D9"/>
    <w:rsid w:val="00867A5E"/>
    <w:rsid w:val="00867BFC"/>
    <w:rsid w:val="00867D44"/>
    <w:rsid w:val="0087059F"/>
    <w:rsid w:val="00871A10"/>
    <w:rsid w:val="00872D7B"/>
    <w:rsid w:val="008731AA"/>
    <w:rsid w:val="00873AFA"/>
    <w:rsid w:val="00874666"/>
    <w:rsid w:val="008757E3"/>
    <w:rsid w:val="0087606B"/>
    <w:rsid w:val="0087699D"/>
    <w:rsid w:val="00877FF9"/>
    <w:rsid w:val="00881A30"/>
    <w:rsid w:val="00881BE5"/>
    <w:rsid w:val="00881E7A"/>
    <w:rsid w:val="00882B7D"/>
    <w:rsid w:val="008837E3"/>
    <w:rsid w:val="00884FB6"/>
    <w:rsid w:val="008877BB"/>
    <w:rsid w:val="008877BC"/>
    <w:rsid w:val="00887F00"/>
    <w:rsid w:val="008909A0"/>
    <w:rsid w:val="00891840"/>
    <w:rsid w:val="00891925"/>
    <w:rsid w:val="00891C26"/>
    <w:rsid w:val="0089222E"/>
    <w:rsid w:val="00892C5E"/>
    <w:rsid w:val="00892F5E"/>
    <w:rsid w:val="00893051"/>
    <w:rsid w:val="00893A3D"/>
    <w:rsid w:val="00893A89"/>
    <w:rsid w:val="00894489"/>
    <w:rsid w:val="008946C6"/>
    <w:rsid w:val="00894F90"/>
    <w:rsid w:val="00895358"/>
    <w:rsid w:val="00896790"/>
    <w:rsid w:val="0089695F"/>
    <w:rsid w:val="00896A3A"/>
    <w:rsid w:val="00896CFE"/>
    <w:rsid w:val="0089739B"/>
    <w:rsid w:val="00897889"/>
    <w:rsid w:val="008A0183"/>
    <w:rsid w:val="008A1018"/>
    <w:rsid w:val="008A1450"/>
    <w:rsid w:val="008A15BA"/>
    <w:rsid w:val="008A18C2"/>
    <w:rsid w:val="008A2128"/>
    <w:rsid w:val="008A27C1"/>
    <w:rsid w:val="008A29AF"/>
    <w:rsid w:val="008A29E5"/>
    <w:rsid w:val="008A2AED"/>
    <w:rsid w:val="008A2D75"/>
    <w:rsid w:val="008A2F95"/>
    <w:rsid w:val="008A35CE"/>
    <w:rsid w:val="008A4CAD"/>
    <w:rsid w:val="008A4ED0"/>
    <w:rsid w:val="008A5DD3"/>
    <w:rsid w:val="008A65D0"/>
    <w:rsid w:val="008A6EE7"/>
    <w:rsid w:val="008A7683"/>
    <w:rsid w:val="008A7CB6"/>
    <w:rsid w:val="008B02D2"/>
    <w:rsid w:val="008B0878"/>
    <w:rsid w:val="008B08A6"/>
    <w:rsid w:val="008B0C4A"/>
    <w:rsid w:val="008B0D94"/>
    <w:rsid w:val="008B10FD"/>
    <w:rsid w:val="008B27D0"/>
    <w:rsid w:val="008B2A12"/>
    <w:rsid w:val="008B34F7"/>
    <w:rsid w:val="008B4679"/>
    <w:rsid w:val="008B52C6"/>
    <w:rsid w:val="008B57CC"/>
    <w:rsid w:val="008B6113"/>
    <w:rsid w:val="008B67B6"/>
    <w:rsid w:val="008B69B8"/>
    <w:rsid w:val="008B6A8F"/>
    <w:rsid w:val="008B6B9F"/>
    <w:rsid w:val="008B74BC"/>
    <w:rsid w:val="008B7546"/>
    <w:rsid w:val="008B7B11"/>
    <w:rsid w:val="008B7FF7"/>
    <w:rsid w:val="008C065A"/>
    <w:rsid w:val="008C0B38"/>
    <w:rsid w:val="008C150A"/>
    <w:rsid w:val="008C1855"/>
    <w:rsid w:val="008C196E"/>
    <w:rsid w:val="008C1F42"/>
    <w:rsid w:val="008C21F8"/>
    <w:rsid w:val="008C2F94"/>
    <w:rsid w:val="008C33FA"/>
    <w:rsid w:val="008C4644"/>
    <w:rsid w:val="008C48C6"/>
    <w:rsid w:val="008C5265"/>
    <w:rsid w:val="008C52CB"/>
    <w:rsid w:val="008C5D87"/>
    <w:rsid w:val="008C65B6"/>
    <w:rsid w:val="008C6CD7"/>
    <w:rsid w:val="008C74F6"/>
    <w:rsid w:val="008C768F"/>
    <w:rsid w:val="008C7AD5"/>
    <w:rsid w:val="008D05DA"/>
    <w:rsid w:val="008D0B8C"/>
    <w:rsid w:val="008D11B6"/>
    <w:rsid w:val="008D134E"/>
    <w:rsid w:val="008D1B14"/>
    <w:rsid w:val="008D2C2C"/>
    <w:rsid w:val="008D2E32"/>
    <w:rsid w:val="008D3233"/>
    <w:rsid w:val="008D34EB"/>
    <w:rsid w:val="008D3811"/>
    <w:rsid w:val="008D3A55"/>
    <w:rsid w:val="008D3EEB"/>
    <w:rsid w:val="008D4B12"/>
    <w:rsid w:val="008D4E62"/>
    <w:rsid w:val="008D56B8"/>
    <w:rsid w:val="008D5C85"/>
    <w:rsid w:val="008D6182"/>
    <w:rsid w:val="008D72B2"/>
    <w:rsid w:val="008D781A"/>
    <w:rsid w:val="008D7BBF"/>
    <w:rsid w:val="008D7D5B"/>
    <w:rsid w:val="008E082F"/>
    <w:rsid w:val="008E0D3D"/>
    <w:rsid w:val="008E111E"/>
    <w:rsid w:val="008E1D53"/>
    <w:rsid w:val="008E1F0A"/>
    <w:rsid w:val="008E205F"/>
    <w:rsid w:val="008E2F96"/>
    <w:rsid w:val="008E3CCE"/>
    <w:rsid w:val="008E4627"/>
    <w:rsid w:val="008E48F8"/>
    <w:rsid w:val="008E4B8D"/>
    <w:rsid w:val="008E4DD9"/>
    <w:rsid w:val="008E5109"/>
    <w:rsid w:val="008E5B6C"/>
    <w:rsid w:val="008E5E6A"/>
    <w:rsid w:val="008E63D4"/>
    <w:rsid w:val="008E6B0D"/>
    <w:rsid w:val="008E7AB8"/>
    <w:rsid w:val="008E7C90"/>
    <w:rsid w:val="008F10B6"/>
    <w:rsid w:val="008F13CB"/>
    <w:rsid w:val="008F1842"/>
    <w:rsid w:val="008F2128"/>
    <w:rsid w:val="008F2702"/>
    <w:rsid w:val="008F37DA"/>
    <w:rsid w:val="008F42A4"/>
    <w:rsid w:val="008F4BB2"/>
    <w:rsid w:val="008F5005"/>
    <w:rsid w:val="008F5024"/>
    <w:rsid w:val="008F556E"/>
    <w:rsid w:val="008F58DD"/>
    <w:rsid w:val="008F591E"/>
    <w:rsid w:val="008F6411"/>
    <w:rsid w:val="008F6D67"/>
    <w:rsid w:val="008F7A10"/>
    <w:rsid w:val="008F7A4F"/>
    <w:rsid w:val="008F7F58"/>
    <w:rsid w:val="008F7FB8"/>
    <w:rsid w:val="00900D4F"/>
    <w:rsid w:val="009018C1"/>
    <w:rsid w:val="00901AC9"/>
    <w:rsid w:val="00901E0F"/>
    <w:rsid w:val="00901EAC"/>
    <w:rsid w:val="00902658"/>
    <w:rsid w:val="00902A11"/>
    <w:rsid w:val="00903022"/>
    <w:rsid w:val="009031F5"/>
    <w:rsid w:val="00903470"/>
    <w:rsid w:val="009035D8"/>
    <w:rsid w:val="00905356"/>
    <w:rsid w:val="0090569E"/>
    <w:rsid w:val="00905E3D"/>
    <w:rsid w:val="00905E7A"/>
    <w:rsid w:val="00906346"/>
    <w:rsid w:val="0090660C"/>
    <w:rsid w:val="00906978"/>
    <w:rsid w:val="00906AD1"/>
    <w:rsid w:val="00906D14"/>
    <w:rsid w:val="00907300"/>
    <w:rsid w:val="009079EF"/>
    <w:rsid w:val="00910B24"/>
    <w:rsid w:val="00911039"/>
    <w:rsid w:val="009111BB"/>
    <w:rsid w:val="00911300"/>
    <w:rsid w:val="00912279"/>
    <w:rsid w:val="00913008"/>
    <w:rsid w:val="00913145"/>
    <w:rsid w:val="009131D5"/>
    <w:rsid w:val="009132C8"/>
    <w:rsid w:val="0091363B"/>
    <w:rsid w:val="00913AAB"/>
    <w:rsid w:val="00914025"/>
    <w:rsid w:val="0091419C"/>
    <w:rsid w:val="009147CF"/>
    <w:rsid w:val="00914B66"/>
    <w:rsid w:val="00914CFA"/>
    <w:rsid w:val="0091557D"/>
    <w:rsid w:val="0091577E"/>
    <w:rsid w:val="0091585D"/>
    <w:rsid w:val="00915E92"/>
    <w:rsid w:val="009162E2"/>
    <w:rsid w:val="009164FD"/>
    <w:rsid w:val="00920767"/>
    <w:rsid w:val="0092082B"/>
    <w:rsid w:val="00920F7E"/>
    <w:rsid w:val="0092102E"/>
    <w:rsid w:val="009213E2"/>
    <w:rsid w:val="00921515"/>
    <w:rsid w:val="009217E0"/>
    <w:rsid w:val="009218C5"/>
    <w:rsid w:val="00921CD0"/>
    <w:rsid w:val="00921F86"/>
    <w:rsid w:val="009226CE"/>
    <w:rsid w:val="009227EA"/>
    <w:rsid w:val="00922A52"/>
    <w:rsid w:val="00922B43"/>
    <w:rsid w:val="00922FED"/>
    <w:rsid w:val="009231D1"/>
    <w:rsid w:val="009235F3"/>
    <w:rsid w:val="00923E56"/>
    <w:rsid w:val="0092490B"/>
    <w:rsid w:val="00924FCE"/>
    <w:rsid w:val="0092582C"/>
    <w:rsid w:val="00926E83"/>
    <w:rsid w:val="00926FD7"/>
    <w:rsid w:val="00927006"/>
    <w:rsid w:val="009304D2"/>
    <w:rsid w:val="0093087E"/>
    <w:rsid w:val="00930DDA"/>
    <w:rsid w:val="009317CA"/>
    <w:rsid w:val="00931E2F"/>
    <w:rsid w:val="00931F06"/>
    <w:rsid w:val="00932F02"/>
    <w:rsid w:val="00934081"/>
    <w:rsid w:val="00934454"/>
    <w:rsid w:val="00934DD3"/>
    <w:rsid w:val="00934E69"/>
    <w:rsid w:val="00935D7C"/>
    <w:rsid w:val="00936D35"/>
    <w:rsid w:val="00937081"/>
    <w:rsid w:val="009375B4"/>
    <w:rsid w:val="00937EDA"/>
    <w:rsid w:val="00937F62"/>
    <w:rsid w:val="009401C2"/>
    <w:rsid w:val="00940D3E"/>
    <w:rsid w:val="00941083"/>
    <w:rsid w:val="00941BE9"/>
    <w:rsid w:val="00941D14"/>
    <w:rsid w:val="0094203A"/>
    <w:rsid w:val="009420B6"/>
    <w:rsid w:val="009427F7"/>
    <w:rsid w:val="00942D61"/>
    <w:rsid w:val="00942DFA"/>
    <w:rsid w:val="00943BB9"/>
    <w:rsid w:val="0094435B"/>
    <w:rsid w:val="009448B1"/>
    <w:rsid w:val="009458DA"/>
    <w:rsid w:val="00946142"/>
    <w:rsid w:val="0094635F"/>
    <w:rsid w:val="009468BF"/>
    <w:rsid w:val="00947121"/>
    <w:rsid w:val="00947360"/>
    <w:rsid w:val="00947451"/>
    <w:rsid w:val="0094776E"/>
    <w:rsid w:val="00947843"/>
    <w:rsid w:val="00947DEA"/>
    <w:rsid w:val="00947ED6"/>
    <w:rsid w:val="00950327"/>
    <w:rsid w:val="00951DE2"/>
    <w:rsid w:val="00951EA5"/>
    <w:rsid w:val="00952220"/>
    <w:rsid w:val="009525CD"/>
    <w:rsid w:val="00952A45"/>
    <w:rsid w:val="00952B0F"/>
    <w:rsid w:val="00952B63"/>
    <w:rsid w:val="009534C0"/>
    <w:rsid w:val="009536FE"/>
    <w:rsid w:val="00953F06"/>
    <w:rsid w:val="00954077"/>
    <w:rsid w:val="00954B24"/>
    <w:rsid w:val="009556E5"/>
    <w:rsid w:val="00955B5C"/>
    <w:rsid w:val="00955EEF"/>
    <w:rsid w:val="00956831"/>
    <w:rsid w:val="00956D98"/>
    <w:rsid w:val="00957B0D"/>
    <w:rsid w:val="00957F06"/>
    <w:rsid w:val="0096072B"/>
    <w:rsid w:val="00960CF0"/>
    <w:rsid w:val="0096147B"/>
    <w:rsid w:val="00962418"/>
    <w:rsid w:val="009626D9"/>
    <w:rsid w:val="00963025"/>
    <w:rsid w:val="0096315A"/>
    <w:rsid w:val="00963212"/>
    <w:rsid w:val="00963C64"/>
    <w:rsid w:val="00963F27"/>
    <w:rsid w:val="009643E7"/>
    <w:rsid w:val="00965069"/>
    <w:rsid w:val="0096520B"/>
    <w:rsid w:val="0096521C"/>
    <w:rsid w:val="009655B6"/>
    <w:rsid w:val="0096568C"/>
    <w:rsid w:val="00965774"/>
    <w:rsid w:val="00966FF7"/>
    <w:rsid w:val="00970285"/>
    <w:rsid w:val="00970D14"/>
    <w:rsid w:val="00971073"/>
    <w:rsid w:val="009710B1"/>
    <w:rsid w:val="00971202"/>
    <w:rsid w:val="009715DB"/>
    <w:rsid w:val="0097176C"/>
    <w:rsid w:val="009719FB"/>
    <w:rsid w:val="009726ED"/>
    <w:rsid w:val="009728AD"/>
    <w:rsid w:val="00972924"/>
    <w:rsid w:val="009729D4"/>
    <w:rsid w:val="00972D5F"/>
    <w:rsid w:val="00972DBF"/>
    <w:rsid w:val="00972DFC"/>
    <w:rsid w:val="00973109"/>
    <w:rsid w:val="0097375E"/>
    <w:rsid w:val="0097563D"/>
    <w:rsid w:val="00975853"/>
    <w:rsid w:val="00975F8B"/>
    <w:rsid w:val="00976CA7"/>
    <w:rsid w:val="00976E23"/>
    <w:rsid w:val="0097723C"/>
    <w:rsid w:val="009772AD"/>
    <w:rsid w:val="009779BC"/>
    <w:rsid w:val="00977DBD"/>
    <w:rsid w:val="00980CF2"/>
    <w:rsid w:val="009814FA"/>
    <w:rsid w:val="00981E04"/>
    <w:rsid w:val="00982066"/>
    <w:rsid w:val="0098256E"/>
    <w:rsid w:val="00983248"/>
    <w:rsid w:val="009835AB"/>
    <w:rsid w:val="0098519D"/>
    <w:rsid w:val="009853E3"/>
    <w:rsid w:val="00985A08"/>
    <w:rsid w:val="0098672C"/>
    <w:rsid w:val="0098675C"/>
    <w:rsid w:val="00986CBA"/>
    <w:rsid w:val="00986E49"/>
    <w:rsid w:val="00986F8C"/>
    <w:rsid w:val="00987157"/>
    <w:rsid w:val="00987B8C"/>
    <w:rsid w:val="00987E3A"/>
    <w:rsid w:val="00990413"/>
    <w:rsid w:val="00990A4F"/>
    <w:rsid w:val="009913FF"/>
    <w:rsid w:val="00991A00"/>
    <w:rsid w:val="00991A18"/>
    <w:rsid w:val="00991C77"/>
    <w:rsid w:val="009925AB"/>
    <w:rsid w:val="00993411"/>
    <w:rsid w:val="009935E1"/>
    <w:rsid w:val="00993F4B"/>
    <w:rsid w:val="009942AF"/>
    <w:rsid w:val="00995345"/>
    <w:rsid w:val="009957E4"/>
    <w:rsid w:val="00995852"/>
    <w:rsid w:val="0099616C"/>
    <w:rsid w:val="009968CE"/>
    <w:rsid w:val="00996957"/>
    <w:rsid w:val="00996F9D"/>
    <w:rsid w:val="009973A3"/>
    <w:rsid w:val="00997618"/>
    <w:rsid w:val="00997B5B"/>
    <w:rsid w:val="009A0E6B"/>
    <w:rsid w:val="009A0E7D"/>
    <w:rsid w:val="009A0EEB"/>
    <w:rsid w:val="009A13C9"/>
    <w:rsid w:val="009A173A"/>
    <w:rsid w:val="009A1972"/>
    <w:rsid w:val="009A1EA5"/>
    <w:rsid w:val="009A3562"/>
    <w:rsid w:val="009A35E7"/>
    <w:rsid w:val="009A3C06"/>
    <w:rsid w:val="009A3EE6"/>
    <w:rsid w:val="009A4B92"/>
    <w:rsid w:val="009A4DA6"/>
    <w:rsid w:val="009A6228"/>
    <w:rsid w:val="009A6550"/>
    <w:rsid w:val="009A6A26"/>
    <w:rsid w:val="009A706B"/>
    <w:rsid w:val="009A70F3"/>
    <w:rsid w:val="009A7A8B"/>
    <w:rsid w:val="009A7B2C"/>
    <w:rsid w:val="009B119C"/>
    <w:rsid w:val="009B17BD"/>
    <w:rsid w:val="009B29B8"/>
    <w:rsid w:val="009B47C3"/>
    <w:rsid w:val="009B5073"/>
    <w:rsid w:val="009B578C"/>
    <w:rsid w:val="009B62A8"/>
    <w:rsid w:val="009B6F64"/>
    <w:rsid w:val="009B6F95"/>
    <w:rsid w:val="009B77BE"/>
    <w:rsid w:val="009B7F67"/>
    <w:rsid w:val="009C051C"/>
    <w:rsid w:val="009C0679"/>
    <w:rsid w:val="009C0850"/>
    <w:rsid w:val="009C0F40"/>
    <w:rsid w:val="009C1355"/>
    <w:rsid w:val="009C1622"/>
    <w:rsid w:val="009C1629"/>
    <w:rsid w:val="009C2144"/>
    <w:rsid w:val="009C259D"/>
    <w:rsid w:val="009C2925"/>
    <w:rsid w:val="009C2EC2"/>
    <w:rsid w:val="009C33F7"/>
    <w:rsid w:val="009C3D91"/>
    <w:rsid w:val="009C484D"/>
    <w:rsid w:val="009C5033"/>
    <w:rsid w:val="009C55CA"/>
    <w:rsid w:val="009C56B2"/>
    <w:rsid w:val="009C578C"/>
    <w:rsid w:val="009C609A"/>
    <w:rsid w:val="009C63FA"/>
    <w:rsid w:val="009C6556"/>
    <w:rsid w:val="009C70FC"/>
    <w:rsid w:val="009C7A93"/>
    <w:rsid w:val="009D05A7"/>
    <w:rsid w:val="009D1002"/>
    <w:rsid w:val="009D14D1"/>
    <w:rsid w:val="009D1893"/>
    <w:rsid w:val="009D18C3"/>
    <w:rsid w:val="009D1A92"/>
    <w:rsid w:val="009D29C3"/>
    <w:rsid w:val="009D2FF2"/>
    <w:rsid w:val="009D3264"/>
    <w:rsid w:val="009D3390"/>
    <w:rsid w:val="009D3965"/>
    <w:rsid w:val="009D3B25"/>
    <w:rsid w:val="009D3C60"/>
    <w:rsid w:val="009D3E12"/>
    <w:rsid w:val="009D4127"/>
    <w:rsid w:val="009D4641"/>
    <w:rsid w:val="009D5170"/>
    <w:rsid w:val="009D5EFB"/>
    <w:rsid w:val="009D774D"/>
    <w:rsid w:val="009E0012"/>
    <w:rsid w:val="009E1261"/>
    <w:rsid w:val="009E15EF"/>
    <w:rsid w:val="009E17A5"/>
    <w:rsid w:val="009E2280"/>
    <w:rsid w:val="009E22F1"/>
    <w:rsid w:val="009E2793"/>
    <w:rsid w:val="009E389C"/>
    <w:rsid w:val="009E40EA"/>
    <w:rsid w:val="009E426C"/>
    <w:rsid w:val="009E4B75"/>
    <w:rsid w:val="009E4C3B"/>
    <w:rsid w:val="009E5658"/>
    <w:rsid w:val="009E6581"/>
    <w:rsid w:val="009E669A"/>
    <w:rsid w:val="009E6D53"/>
    <w:rsid w:val="009E7756"/>
    <w:rsid w:val="009F028B"/>
    <w:rsid w:val="009F04BD"/>
    <w:rsid w:val="009F0573"/>
    <w:rsid w:val="009F061F"/>
    <w:rsid w:val="009F1353"/>
    <w:rsid w:val="009F143D"/>
    <w:rsid w:val="009F1FBF"/>
    <w:rsid w:val="009F3E95"/>
    <w:rsid w:val="009F3EAE"/>
    <w:rsid w:val="009F4FE7"/>
    <w:rsid w:val="009F503A"/>
    <w:rsid w:val="009F556A"/>
    <w:rsid w:val="009F566D"/>
    <w:rsid w:val="009F6B2A"/>
    <w:rsid w:val="009F7236"/>
    <w:rsid w:val="009F763D"/>
    <w:rsid w:val="009F7B87"/>
    <w:rsid w:val="00A000CC"/>
    <w:rsid w:val="00A0026C"/>
    <w:rsid w:val="00A00307"/>
    <w:rsid w:val="00A003FB"/>
    <w:rsid w:val="00A00BDD"/>
    <w:rsid w:val="00A01290"/>
    <w:rsid w:val="00A01496"/>
    <w:rsid w:val="00A018F7"/>
    <w:rsid w:val="00A026B7"/>
    <w:rsid w:val="00A02C3D"/>
    <w:rsid w:val="00A0371E"/>
    <w:rsid w:val="00A045DD"/>
    <w:rsid w:val="00A04FE0"/>
    <w:rsid w:val="00A05942"/>
    <w:rsid w:val="00A05D57"/>
    <w:rsid w:val="00A06007"/>
    <w:rsid w:val="00A06CF0"/>
    <w:rsid w:val="00A0717B"/>
    <w:rsid w:val="00A07264"/>
    <w:rsid w:val="00A1041B"/>
    <w:rsid w:val="00A10E61"/>
    <w:rsid w:val="00A10F96"/>
    <w:rsid w:val="00A11A2D"/>
    <w:rsid w:val="00A129D9"/>
    <w:rsid w:val="00A1309D"/>
    <w:rsid w:val="00A13ACB"/>
    <w:rsid w:val="00A140DC"/>
    <w:rsid w:val="00A154D7"/>
    <w:rsid w:val="00A1595F"/>
    <w:rsid w:val="00A15F73"/>
    <w:rsid w:val="00A16868"/>
    <w:rsid w:val="00A1756E"/>
    <w:rsid w:val="00A17A7F"/>
    <w:rsid w:val="00A17CB3"/>
    <w:rsid w:val="00A22B5A"/>
    <w:rsid w:val="00A22C5C"/>
    <w:rsid w:val="00A235D4"/>
    <w:rsid w:val="00A23DBC"/>
    <w:rsid w:val="00A24556"/>
    <w:rsid w:val="00A24FAC"/>
    <w:rsid w:val="00A2517F"/>
    <w:rsid w:val="00A26304"/>
    <w:rsid w:val="00A2631F"/>
    <w:rsid w:val="00A268A4"/>
    <w:rsid w:val="00A26F35"/>
    <w:rsid w:val="00A26F95"/>
    <w:rsid w:val="00A27028"/>
    <w:rsid w:val="00A27039"/>
    <w:rsid w:val="00A27050"/>
    <w:rsid w:val="00A278CF"/>
    <w:rsid w:val="00A27B36"/>
    <w:rsid w:val="00A27D8F"/>
    <w:rsid w:val="00A307A4"/>
    <w:rsid w:val="00A311E9"/>
    <w:rsid w:val="00A314FA"/>
    <w:rsid w:val="00A315F2"/>
    <w:rsid w:val="00A321AB"/>
    <w:rsid w:val="00A32423"/>
    <w:rsid w:val="00A3247A"/>
    <w:rsid w:val="00A32629"/>
    <w:rsid w:val="00A3280D"/>
    <w:rsid w:val="00A32FB5"/>
    <w:rsid w:val="00A33077"/>
    <w:rsid w:val="00A33609"/>
    <w:rsid w:val="00A33FB8"/>
    <w:rsid w:val="00A34A54"/>
    <w:rsid w:val="00A351FB"/>
    <w:rsid w:val="00A360D4"/>
    <w:rsid w:val="00A36B5A"/>
    <w:rsid w:val="00A36C44"/>
    <w:rsid w:val="00A37040"/>
    <w:rsid w:val="00A3765C"/>
    <w:rsid w:val="00A376F3"/>
    <w:rsid w:val="00A37D78"/>
    <w:rsid w:val="00A40029"/>
    <w:rsid w:val="00A403ED"/>
    <w:rsid w:val="00A4059F"/>
    <w:rsid w:val="00A408B8"/>
    <w:rsid w:val="00A40E3A"/>
    <w:rsid w:val="00A41987"/>
    <w:rsid w:val="00A42317"/>
    <w:rsid w:val="00A42B10"/>
    <w:rsid w:val="00A42EF5"/>
    <w:rsid w:val="00A43F7F"/>
    <w:rsid w:val="00A44895"/>
    <w:rsid w:val="00A44AE3"/>
    <w:rsid w:val="00A45B95"/>
    <w:rsid w:val="00A46022"/>
    <w:rsid w:val="00A46025"/>
    <w:rsid w:val="00A461D5"/>
    <w:rsid w:val="00A46341"/>
    <w:rsid w:val="00A46F6E"/>
    <w:rsid w:val="00A47B8D"/>
    <w:rsid w:val="00A504FF"/>
    <w:rsid w:val="00A50E9D"/>
    <w:rsid w:val="00A514C7"/>
    <w:rsid w:val="00A528D3"/>
    <w:rsid w:val="00A52EF9"/>
    <w:rsid w:val="00A53517"/>
    <w:rsid w:val="00A53876"/>
    <w:rsid w:val="00A538C6"/>
    <w:rsid w:val="00A5434F"/>
    <w:rsid w:val="00A54C0E"/>
    <w:rsid w:val="00A54E2C"/>
    <w:rsid w:val="00A55BD5"/>
    <w:rsid w:val="00A5641D"/>
    <w:rsid w:val="00A567DB"/>
    <w:rsid w:val="00A56D15"/>
    <w:rsid w:val="00A5775B"/>
    <w:rsid w:val="00A5789D"/>
    <w:rsid w:val="00A60815"/>
    <w:rsid w:val="00A60880"/>
    <w:rsid w:val="00A60C68"/>
    <w:rsid w:val="00A60EBB"/>
    <w:rsid w:val="00A61A35"/>
    <w:rsid w:val="00A61D8F"/>
    <w:rsid w:val="00A63F0E"/>
    <w:rsid w:val="00A640E6"/>
    <w:rsid w:val="00A64184"/>
    <w:rsid w:val="00A6469D"/>
    <w:rsid w:val="00A64B26"/>
    <w:rsid w:val="00A64CB5"/>
    <w:rsid w:val="00A66180"/>
    <w:rsid w:val="00A67DCE"/>
    <w:rsid w:val="00A711AC"/>
    <w:rsid w:val="00A72588"/>
    <w:rsid w:val="00A73957"/>
    <w:rsid w:val="00A73A64"/>
    <w:rsid w:val="00A73E63"/>
    <w:rsid w:val="00A748A1"/>
    <w:rsid w:val="00A74D47"/>
    <w:rsid w:val="00A75252"/>
    <w:rsid w:val="00A756E6"/>
    <w:rsid w:val="00A75A66"/>
    <w:rsid w:val="00A76757"/>
    <w:rsid w:val="00A76FBC"/>
    <w:rsid w:val="00A7793A"/>
    <w:rsid w:val="00A80771"/>
    <w:rsid w:val="00A80A53"/>
    <w:rsid w:val="00A8126E"/>
    <w:rsid w:val="00A81520"/>
    <w:rsid w:val="00A8164F"/>
    <w:rsid w:val="00A82403"/>
    <w:rsid w:val="00A82AA3"/>
    <w:rsid w:val="00A82FB7"/>
    <w:rsid w:val="00A83758"/>
    <w:rsid w:val="00A8388B"/>
    <w:rsid w:val="00A841A3"/>
    <w:rsid w:val="00A846FF"/>
    <w:rsid w:val="00A847B6"/>
    <w:rsid w:val="00A84D37"/>
    <w:rsid w:val="00A84E26"/>
    <w:rsid w:val="00A8520B"/>
    <w:rsid w:val="00A86409"/>
    <w:rsid w:val="00A86A8D"/>
    <w:rsid w:val="00A872BA"/>
    <w:rsid w:val="00A87705"/>
    <w:rsid w:val="00A8799E"/>
    <w:rsid w:val="00A902C8"/>
    <w:rsid w:val="00A91527"/>
    <w:rsid w:val="00A9190C"/>
    <w:rsid w:val="00A91DA9"/>
    <w:rsid w:val="00A929F8"/>
    <w:rsid w:val="00A92BB6"/>
    <w:rsid w:val="00A930B3"/>
    <w:rsid w:val="00A9349E"/>
    <w:rsid w:val="00A934A1"/>
    <w:rsid w:val="00A93D7E"/>
    <w:rsid w:val="00A944EF"/>
    <w:rsid w:val="00A94729"/>
    <w:rsid w:val="00A94D50"/>
    <w:rsid w:val="00A954C3"/>
    <w:rsid w:val="00A959C6"/>
    <w:rsid w:val="00A96659"/>
    <w:rsid w:val="00A96BE9"/>
    <w:rsid w:val="00A96E3C"/>
    <w:rsid w:val="00AA141C"/>
    <w:rsid w:val="00AA17A9"/>
    <w:rsid w:val="00AA219F"/>
    <w:rsid w:val="00AA2502"/>
    <w:rsid w:val="00AA2DDC"/>
    <w:rsid w:val="00AA2FAF"/>
    <w:rsid w:val="00AA333F"/>
    <w:rsid w:val="00AA366D"/>
    <w:rsid w:val="00AA3B2C"/>
    <w:rsid w:val="00AA3C8F"/>
    <w:rsid w:val="00AA4372"/>
    <w:rsid w:val="00AA4493"/>
    <w:rsid w:val="00AA4589"/>
    <w:rsid w:val="00AA4A88"/>
    <w:rsid w:val="00AA4B7D"/>
    <w:rsid w:val="00AA4C86"/>
    <w:rsid w:val="00AA4EB6"/>
    <w:rsid w:val="00AA4F0B"/>
    <w:rsid w:val="00AA51E7"/>
    <w:rsid w:val="00AA581A"/>
    <w:rsid w:val="00AA594D"/>
    <w:rsid w:val="00AA59E8"/>
    <w:rsid w:val="00AA6321"/>
    <w:rsid w:val="00AA6705"/>
    <w:rsid w:val="00AA6E5D"/>
    <w:rsid w:val="00AA79DD"/>
    <w:rsid w:val="00AA7AB0"/>
    <w:rsid w:val="00AB01F3"/>
    <w:rsid w:val="00AB04F9"/>
    <w:rsid w:val="00AB08DB"/>
    <w:rsid w:val="00AB13A0"/>
    <w:rsid w:val="00AB1BC0"/>
    <w:rsid w:val="00AB20FE"/>
    <w:rsid w:val="00AB2CE7"/>
    <w:rsid w:val="00AB31A1"/>
    <w:rsid w:val="00AB361D"/>
    <w:rsid w:val="00AB3975"/>
    <w:rsid w:val="00AB50D4"/>
    <w:rsid w:val="00AB5233"/>
    <w:rsid w:val="00AB5382"/>
    <w:rsid w:val="00AB63FF"/>
    <w:rsid w:val="00AB6784"/>
    <w:rsid w:val="00AB6EA9"/>
    <w:rsid w:val="00AB7109"/>
    <w:rsid w:val="00AB762B"/>
    <w:rsid w:val="00AC0484"/>
    <w:rsid w:val="00AC1896"/>
    <w:rsid w:val="00AC20E6"/>
    <w:rsid w:val="00AC24ED"/>
    <w:rsid w:val="00AC36D7"/>
    <w:rsid w:val="00AC492A"/>
    <w:rsid w:val="00AC52A2"/>
    <w:rsid w:val="00AC6DAB"/>
    <w:rsid w:val="00AD023F"/>
    <w:rsid w:val="00AD0317"/>
    <w:rsid w:val="00AD08C8"/>
    <w:rsid w:val="00AD142B"/>
    <w:rsid w:val="00AD15AD"/>
    <w:rsid w:val="00AD219F"/>
    <w:rsid w:val="00AD4831"/>
    <w:rsid w:val="00AD4D40"/>
    <w:rsid w:val="00AD4ED1"/>
    <w:rsid w:val="00AD537D"/>
    <w:rsid w:val="00AD548F"/>
    <w:rsid w:val="00AD54A0"/>
    <w:rsid w:val="00AD585A"/>
    <w:rsid w:val="00AD592E"/>
    <w:rsid w:val="00AD5EA9"/>
    <w:rsid w:val="00AD67AD"/>
    <w:rsid w:val="00AD68DF"/>
    <w:rsid w:val="00AD70A7"/>
    <w:rsid w:val="00AD798B"/>
    <w:rsid w:val="00AE0529"/>
    <w:rsid w:val="00AE0616"/>
    <w:rsid w:val="00AE0734"/>
    <w:rsid w:val="00AE0962"/>
    <w:rsid w:val="00AE1179"/>
    <w:rsid w:val="00AE14A1"/>
    <w:rsid w:val="00AE16FB"/>
    <w:rsid w:val="00AE176F"/>
    <w:rsid w:val="00AE1AE8"/>
    <w:rsid w:val="00AE212A"/>
    <w:rsid w:val="00AE26B5"/>
    <w:rsid w:val="00AE297E"/>
    <w:rsid w:val="00AE3589"/>
    <w:rsid w:val="00AE3756"/>
    <w:rsid w:val="00AE399F"/>
    <w:rsid w:val="00AE3C9D"/>
    <w:rsid w:val="00AE4159"/>
    <w:rsid w:val="00AE487D"/>
    <w:rsid w:val="00AE49AC"/>
    <w:rsid w:val="00AE5774"/>
    <w:rsid w:val="00AE622B"/>
    <w:rsid w:val="00AF0010"/>
    <w:rsid w:val="00AF00EE"/>
    <w:rsid w:val="00AF03AD"/>
    <w:rsid w:val="00AF04D1"/>
    <w:rsid w:val="00AF0B4D"/>
    <w:rsid w:val="00AF1837"/>
    <w:rsid w:val="00AF1989"/>
    <w:rsid w:val="00AF2235"/>
    <w:rsid w:val="00AF226A"/>
    <w:rsid w:val="00AF43D6"/>
    <w:rsid w:val="00AF50D4"/>
    <w:rsid w:val="00AF5806"/>
    <w:rsid w:val="00AF637B"/>
    <w:rsid w:val="00AF663B"/>
    <w:rsid w:val="00AF6A76"/>
    <w:rsid w:val="00AF726E"/>
    <w:rsid w:val="00B00837"/>
    <w:rsid w:val="00B01A56"/>
    <w:rsid w:val="00B01EFA"/>
    <w:rsid w:val="00B02FE3"/>
    <w:rsid w:val="00B03B0D"/>
    <w:rsid w:val="00B042C6"/>
    <w:rsid w:val="00B04932"/>
    <w:rsid w:val="00B05033"/>
    <w:rsid w:val="00B05229"/>
    <w:rsid w:val="00B05A91"/>
    <w:rsid w:val="00B05B37"/>
    <w:rsid w:val="00B060AF"/>
    <w:rsid w:val="00B06110"/>
    <w:rsid w:val="00B064CD"/>
    <w:rsid w:val="00B06A4E"/>
    <w:rsid w:val="00B06DC2"/>
    <w:rsid w:val="00B070AE"/>
    <w:rsid w:val="00B07118"/>
    <w:rsid w:val="00B07647"/>
    <w:rsid w:val="00B10510"/>
    <w:rsid w:val="00B10A91"/>
    <w:rsid w:val="00B11A6F"/>
    <w:rsid w:val="00B126F2"/>
    <w:rsid w:val="00B12F88"/>
    <w:rsid w:val="00B13208"/>
    <w:rsid w:val="00B13E41"/>
    <w:rsid w:val="00B14BD6"/>
    <w:rsid w:val="00B15E09"/>
    <w:rsid w:val="00B160F1"/>
    <w:rsid w:val="00B166E5"/>
    <w:rsid w:val="00B166EE"/>
    <w:rsid w:val="00B168D5"/>
    <w:rsid w:val="00B16EDA"/>
    <w:rsid w:val="00B17466"/>
    <w:rsid w:val="00B178D7"/>
    <w:rsid w:val="00B17BFD"/>
    <w:rsid w:val="00B17FF5"/>
    <w:rsid w:val="00B20076"/>
    <w:rsid w:val="00B2036C"/>
    <w:rsid w:val="00B203D4"/>
    <w:rsid w:val="00B21247"/>
    <w:rsid w:val="00B212D3"/>
    <w:rsid w:val="00B213E6"/>
    <w:rsid w:val="00B21D12"/>
    <w:rsid w:val="00B22BE4"/>
    <w:rsid w:val="00B23567"/>
    <w:rsid w:val="00B24682"/>
    <w:rsid w:val="00B24F60"/>
    <w:rsid w:val="00B25075"/>
    <w:rsid w:val="00B2631F"/>
    <w:rsid w:val="00B2671F"/>
    <w:rsid w:val="00B27B39"/>
    <w:rsid w:val="00B300CB"/>
    <w:rsid w:val="00B302FE"/>
    <w:rsid w:val="00B30454"/>
    <w:rsid w:val="00B306CA"/>
    <w:rsid w:val="00B312C5"/>
    <w:rsid w:val="00B3277D"/>
    <w:rsid w:val="00B32B31"/>
    <w:rsid w:val="00B32D04"/>
    <w:rsid w:val="00B3309B"/>
    <w:rsid w:val="00B33110"/>
    <w:rsid w:val="00B340A5"/>
    <w:rsid w:val="00B351AD"/>
    <w:rsid w:val="00B35A98"/>
    <w:rsid w:val="00B3608D"/>
    <w:rsid w:val="00B363E8"/>
    <w:rsid w:val="00B367AE"/>
    <w:rsid w:val="00B369BB"/>
    <w:rsid w:val="00B40840"/>
    <w:rsid w:val="00B408F4"/>
    <w:rsid w:val="00B40CE5"/>
    <w:rsid w:val="00B4285E"/>
    <w:rsid w:val="00B42ED6"/>
    <w:rsid w:val="00B431BA"/>
    <w:rsid w:val="00B4341C"/>
    <w:rsid w:val="00B434AA"/>
    <w:rsid w:val="00B44844"/>
    <w:rsid w:val="00B45783"/>
    <w:rsid w:val="00B46841"/>
    <w:rsid w:val="00B47295"/>
    <w:rsid w:val="00B47835"/>
    <w:rsid w:val="00B478B5"/>
    <w:rsid w:val="00B50B84"/>
    <w:rsid w:val="00B52432"/>
    <w:rsid w:val="00B533E0"/>
    <w:rsid w:val="00B53959"/>
    <w:rsid w:val="00B54142"/>
    <w:rsid w:val="00B542DE"/>
    <w:rsid w:val="00B55225"/>
    <w:rsid w:val="00B55D78"/>
    <w:rsid w:val="00B55FC9"/>
    <w:rsid w:val="00B5604E"/>
    <w:rsid w:val="00B56B13"/>
    <w:rsid w:val="00B57875"/>
    <w:rsid w:val="00B60959"/>
    <w:rsid w:val="00B6153F"/>
    <w:rsid w:val="00B61B41"/>
    <w:rsid w:val="00B61C32"/>
    <w:rsid w:val="00B6217B"/>
    <w:rsid w:val="00B6365D"/>
    <w:rsid w:val="00B63938"/>
    <w:rsid w:val="00B63955"/>
    <w:rsid w:val="00B63BF4"/>
    <w:rsid w:val="00B64688"/>
    <w:rsid w:val="00B653F2"/>
    <w:rsid w:val="00B65A4E"/>
    <w:rsid w:val="00B65C3C"/>
    <w:rsid w:val="00B660F3"/>
    <w:rsid w:val="00B663E4"/>
    <w:rsid w:val="00B66ECE"/>
    <w:rsid w:val="00B67019"/>
    <w:rsid w:val="00B67320"/>
    <w:rsid w:val="00B67E92"/>
    <w:rsid w:val="00B7010C"/>
    <w:rsid w:val="00B70617"/>
    <w:rsid w:val="00B70C69"/>
    <w:rsid w:val="00B71121"/>
    <w:rsid w:val="00B7146F"/>
    <w:rsid w:val="00B7151D"/>
    <w:rsid w:val="00B716B6"/>
    <w:rsid w:val="00B7171E"/>
    <w:rsid w:val="00B72661"/>
    <w:rsid w:val="00B7296E"/>
    <w:rsid w:val="00B72B00"/>
    <w:rsid w:val="00B72F48"/>
    <w:rsid w:val="00B732B1"/>
    <w:rsid w:val="00B73416"/>
    <w:rsid w:val="00B73643"/>
    <w:rsid w:val="00B73804"/>
    <w:rsid w:val="00B73E71"/>
    <w:rsid w:val="00B74BB2"/>
    <w:rsid w:val="00B74E80"/>
    <w:rsid w:val="00B74E99"/>
    <w:rsid w:val="00B75626"/>
    <w:rsid w:val="00B762D6"/>
    <w:rsid w:val="00B76588"/>
    <w:rsid w:val="00B77208"/>
    <w:rsid w:val="00B77237"/>
    <w:rsid w:val="00B77844"/>
    <w:rsid w:val="00B77917"/>
    <w:rsid w:val="00B77C11"/>
    <w:rsid w:val="00B80461"/>
    <w:rsid w:val="00B81068"/>
    <w:rsid w:val="00B810B9"/>
    <w:rsid w:val="00B810F9"/>
    <w:rsid w:val="00B818E2"/>
    <w:rsid w:val="00B822ED"/>
    <w:rsid w:val="00B8253F"/>
    <w:rsid w:val="00B829F3"/>
    <w:rsid w:val="00B82E20"/>
    <w:rsid w:val="00B82E32"/>
    <w:rsid w:val="00B831E6"/>
    <w:rsid w:val="00B833DA"/>
    <w:rsid w:val="00B83758"/>
    <w:rsid w:val="00B83BC3"/>
    <w:rsid w:val="00B83BE6"/>
    <w:rsid w:val="00B83E5C"/>
    <w:rsid w:val="00B84925"/>
    <w:rsid w:val="00B84BD8"/>
    <w:rsid w:val="00B84C55"/>
    <w:rsid w:val="00B84FD6"/>
    <w:rsid w:val="00B85085"/>
    <w:rsid w:val="00B85595"/>
    <w:rsid w:val="00B863BD"/>
    <w:rsid w:val="00B86551"/>
    <w:rsid w:val="00B87B62"/>
    <w:rsid w:val="00B87C52"/>
    <w:rsid w:val="00B87DBB"/>
    <w:rsid w:val="00B87EB0"/>
    <w:rsid w:val="00B90BE0"/>
    <w:rsid w:val="00B9109E"/>
    <w:rsid w:val="00B91901"/>
    <w:rsid w:val="00B91AA2"/>
    <w:rsid w:val="00B9327F"/>
    <w:rsid w:val="00B93380"/>
    <w:rsid w:val="00B9377F"/>
    <w:rsid w:val="00B93A82"/>
    <w:rsid w:val="00B93FDB"/>
    <w:rsid w:val="00B944A2"/>
    <w:rsid w:val="00B9544E"/>
    <w:rsid w:val="00B95711"/>
    <w:rsid w:val="00B95773"/>
    <w:rsid w:val="00B9579C"/>
    <w:rsid w:val="00B95B7B"/>
    <w:rsid w:val="00B9609B"/>
    <w:rsid w:val="00B96350"/>
    <w:rsid w:val="00B96E08"/>
    <w:rsid w:val="00B9777C"/>
    <w:rsid w:val="00B97D29"/>
    <w:rsid w:val="00BA134A"/>
    <w:rsid w:val="00BA1D57"/>
    <w:rsid w:val="00BA2232"/>
    <w:rsid w:val="00BA2D92"/>
    <w:rsid w:val="00BA3526"/>
    <w:rsid w:val="00BA4118"/>
    <w:rsid w:val="00BA49C1"/>
    <w:rsid w:val="00BA563B"/>
    <w:rsid w:val="00BA67AA"/>
    <w:rsid w:val="00BA69AD"/>
    <w:rsid w:val="00BA6CCC"/>
    <w:rsid w:val="00BA6D93"/>
    <w:rsid w:val="00BA6E19"/>
    <w:rsid w:val="00BA6FC7"/>
    <w:rsid w:val="00BA77E6"/>
    <w:rsid w:val="00BA7990"/>
    <w:rsid w:val="00BA7A6E"/>
    <w:rsid w:val="00BB008A"/>
    <w:rsid w:val="00BB0480"/>
    <w:rsid w:val="00BB1253"/>
    <w:rsid w:val="00BB156F"/>
    <w:rsid w:val="00BB1839"/>
    <w:rsid w:val="00BB1A8C"/>
    <w:rsid w:val="00BB29A2"/>
    <w:rsid w:val="00BB2ABB"/>
    <w:rsid w:val="00BB2CCE"/>
    <w:rsid w:val="00BB2D44"/>
    <w:rsid w:val="00BB3EB9"/>
    <w:rsid w:val="00BB407D"/>
    <w:rsid w:val="00BB4AC3"/>
    <w:rsid w:val="00BB4EDD"/>
    <w:rsid w:val="00BB5135"/>
    <w:rsid w:val="00BB543E"/>
    <w:rsid w:val="00BB5DCD"/>
    <w:rsid w:val="00BB6AF9"/>
    <w:rsid w:val="00BB7087"/>
    <w:rsid w:val="00BB7AC7"/>
    <w:rsid w:val="00BC15F5"/>
    <w:rsid w:val="00BC1956"/>
    <w:rsid w:val="00BC2343"/>
    <w:rsid w:val="00BC2F7E"/>
    <w:rsid w:val="00BC3C3F"/>
    <w:rsid w:val="00BC4A78"/>
    <w:rsid w:val="00BC4B74"/>
    <w:rsid w:val="00BC545A"/>
    <w:rsid w:val="00BC54C9"/>
    <w:rsid w:val="00BC5D4D"/>
    <w:rsid w:val="00BC6BD2"/>
    <w:rsid w:val="00BC6CE3"/>
    <w:rsid w:val="00BC6E4F"/>
    <w:rsid w:val="00BC759F"/>
    <w:rsid w:val="00BC7AE0"/>
    <w:rsid w:val="00BC7C49"/>
    <w:rsid w:val="00BD072E"/>
    <w:rsid w:val="00BD0968"/>
    <w:rsid w:val="00BD0F20"/>
    <w:rsid w:val="00BD123F"/>
    <w:rsid w:val="00BD1438"/>
    <w:rsid w:val="00BD1B4A"/>
    <w:rsid w:val="00BD2440"/>
    <w:rsid w:val="00BD2BBA"/>
    <w:rsid w:val="00BD2F1E"/>
    <w:rsid w:val="00BD388B"/>
    <w:rsid w:val="00BD3B2F"/>
    <w:rsid w:val="00BD47BE"/>
    <w:rsid w:val="00BD4AE7"/>
    <w:rsid w:val="00BD517A"/>
    <w:rsid w:val="00BD59EA"/>
    <w:rsid w:val="00BD5F38"/>
    <w:rsid w:val="00BD61DA"/>
    <w:rsid w:val="00BD65B9"/>
    <w:rsid w:val="00BD6A2E"/>
    <w:rsid w:val="00BD6F7E"/>
    <w:rsid w:val="00BD7CDD"/>
    <w:rsid w:val="00BD7EC2"/>
    <w:rsid w:val="00BE0051"/>
    <w:rsid w:val="00BE01D8"/>
    <w:rsid w:val="00BE0248"/>
    <w:rsid w:val="00BE0A3A"/>
    <w:rsid w:val="00BE0B55"/>
    <w:rsid w:val="00BE1C3E"/>
    <w:rsid w:val="00BE20BB"/>
    <w:rsid w:val="00BE2853"/>
    <w:rsid w:val="00BE29A8"/>
    <w:rsid w:val="00BE29D3"/>
    <w:rsid w:val="00BE2F07"/>
    <w:rsid w:val="00BE334A"/>
    <w:rsid w:val="00BE40B0"/>
    <w:rsid w:val="00BE469E"/>
    <w:rsid w:val="00BE4B8C"/>
    <w:rsid w:val="00BE4D79"/>
    <w:rsid w:val="00BE539B"/>
    <w:rsid w:val="00BE58EF"/>
    <w:rsid w:val="00BE591A"/>
    <w:rsid w:val="00BE5F3B"/>
    <w:rsid w:val="00BE6011"/>
    <w:rsid w:val="00BE6FBD"/>
    <w:rsid w:val="00BE7943"/>
    <w:rsid w:val="00BE7A2A"/>
    <w:rsid w:val="00BF03DA"/>
    <w:rsid w:val="00BF0C15"/>
    <w:rsid w:val="00BF12C1"/>
    <w:rsid w:val="00BF1984"/>
    <w:rsid w:val="00BF1E63"/>
    <w:rsid w:val="00BF1ED3"/>
    <w:rsid w:val="00BF2065"/>
    <w:rsid w:val="00BF21D2"/>
    <w:rsid w:val="00BF255D"/>
    <w:rsid w:val="00BF29EC"/>
    <w:rsid w:val="00BF38B3"/>
    <w:rsid w:val="00BF40C0"/>
    <w:rsid w:val="00BF5405"/>
    <w:rsid w:val="00BF667B"/>
    <w:rsid w:val="00BF6AC1"/>
    <w:rsid w:val="00BF70AA"/>
    <w:rsid w:val="00BF7A42"/>
    <w:rsid w:val="00BF7C17"/>
    <w:rsid w:val="00BF7CED"/>
    <w:rsid w:val="00C004FB"/>
    <w:rsid w:val="00C00C33"/>
    <w:rsid w:val="00C00CC0"/>
    <w:rsid w:val="00C00E21"/>
    <w:rsid w:val="00C00FC7"/>
    <w:rsid w:val="00C0204E"/>
    <w:rsid w:val="00C022FC"/>
    <w:rsid w:val="00C02D3F"/>
    <w:rsid w:val="00C03416"/>
    <w:rsid w:val="00C038A8"/>
    <w:rsid w:val="00C03F54"/>
    <w:rsid w:val="00C0483C"/>
    <w:rsid w:val="00C04EBE"/>
    <w:rsid w:val="00C05C60"/>
    <w:rsid w:val="00C05D04"/>
    <w:rsid w:val="00C062F3"/>
    <w:rsid w:val="00C0673E"/>
    <w:rsid w:val="00C06BD5"/>
    <w:rsid w:val="00C06F9B"/>
    <w:rsid w:val="00C07B1C"/>
    <w:rsid w:val="00C07CE5"/>
    <w:rsid w:val="00C1024D"/>
    <w:rsid w:val="00C10400"/>
    <w:rsid w:val="00C10802"/>
    <w:rsid w:val="00C1134C"/>
    <w:rsid w:val="00C11C12"/>
    <w:rsid w:val="00C1216D"/>
    <w:rsid w:val="00C125D5"/>
    <w:rsid w:val="00C12791"/>
    <w:rsid w:val="00C1293A"/>
    <w:rsid w:val="00C12CB9"/>
    <w:rsid w:val="00C1381D"/>
    <w:rsid w:val="00C1424E"/>
    <w:rsid w:val="00C145D4"/>
    <w:rsid w:val="00C14CA1"/>
    <w:rsid w:val="00C154BA"/>
    <w:rsid w:val="00C1628E"/>
    <w:rsid w:val="00C16CE8"/>
    <w:rsid w:val="00C172EA"/>
    <w:rsid w:val="00C1734F"/>
    <w:rsid w:val="00C17758"/>
    <w:rsid w:val="00C20519"/>
    <w:rsid w:val="00C217BD"/>
    <w:rsid w:val="00C2249D"/>
    <w:rsid w:val="00C24568"/>
    <w:rsid w:val="00C245C7"/>
    <w:rsid w:val="00C2481B"/>
    <w:rsid w:val="00C26237"/>
    <w:rsid w:val="00C26706"/>
    <w:rsid w:val="00C268C8"/>
    <w:rsid w:val="00C27A24"/>
    <w:rsid w:val="00C27AEA"/>
    <w:rsid w:val="00C27B19"/>
    <w:rsid w:val="00C302E4"/>
    <w:rsid w:val="00C30F09"/>
    <w:rsid w:val="00C31267"/>
    <w:rsid w:val="00C318A7"/>
    <w:rsid w:val="00C31C0B"/>
    <w:rsid w:val="00C32A9F"/>
    <w:rsid w:val="00C32F36"/>
    <w:rsid w:val="00C330D4"/>
    <w:rsid w:val="00C3326F"/>
    <w:rsid w:val="00C337C7"/>
    <w:rsid w:val="00C34480"/>
    <w:rsid w:val="00C344FE"/>
    <w:rsid w:val="00C348C2"/>
    <w:rsid w:val="00C349B7"/>
    <w:rsid w:val="00C35C43"/>
    <w:rsid w:val="00C35C77"/>
    <w:rsid w:val="00C35CE6"/>
    <w:rsid w:val="00C3610E"/>
    <w:rsid w:val="00C3643F"/>
    <w:rsid w:val="00C36D55"/>
    <w:rsid w:val="00C36DE5"/>
    <w:rsid w:val="00C373C0"/>
    <w:rsid w:val="00C40120"/>
    <w:rsid w:val="00C404C6"/>
    <w:rsid w:val="00C40C81"/>
    <w:rsid w:val="00C41049"/>
    <w:rsid w:val="00C417A5"/>
    <w:rsid w:val="00C418B0"/>
    <w:rsid w:val="00C42685"/>
    <w:rsid w:val="00C42E0E"/>
    <w:rsid w:val="00C447D4"/>
    <w:rsid w:val="00C44C9D"/>
    <w:rsid w:val="00C45314"/>
    <w:rsid w:val="00C459C8"/>
    <w:rsid w:val="00C45FA3"/>
    <w:rsid w:val="00C4662E"/>
    <w:rsid w:val="00C46945"/>
    <w:rsid w:val="00C46FC3"/>
    <w:rsid w:val="00C47286"/>
    <w:rsid w:val="00C4741A"/>
    <w:rsid w:val="00C47891"/>
    <w:rsid w:val="00C479F6"/>
    <w:rsid w:val="00C47EBD"/>
    <w:rsid w:val="00C507C2"/>
    <w:rsid w:val="00C50A1E"/>
    <w:rsid w:val="00C50C7A"/>
    <w:rsid w:val="00C51923"/>
    <w:rsid w:val="00C52F77"/>
    <w:rsid w:val="00C531DC"/>
    <w:rsid w:val="00C53483"/>
    <w:rsid w:val="00C53511"/>
    <w:rsid w:val="00C5462B"/>
    <w:rsid w:val="00C54BBB"/>
    <w:rsid w:val="00C54C56"/>
    <w:rsid w:val="00C54CB1"/>
    <w:rsid w:val="00C55D29"/>
    <w:rsid w:val="00C56130"/>
    <w:rsid w:val="00C569F5"/>
    <w:rsid w:val="00C56A48"/>
    <w:rsid w:val="00C57012"/>
    <w:rsid w:val="00C5736C"/>
    <w:rsid w:val="00C5774E"/>
    <w:rsid w:val="00C60115"/>
    <w:rsid w:val="00C6046A"/>
    <w:rsid w:val="00C60472"/>
    <w:rsid w:val="00C61EB7"/>
    <w:rsid w:val="00C62BC7"/>
    <w:rsid w:val="00C62FDB"/>
    <w:rsid w:val="00C630AD"/>
    <w:rsid w:val="00C63145"/>
    <w:rsid w:val="00C63838"/>
    <w:rsid w:val="00C6485C"/>
    <w:rsid w:val="00C64967"/>
    <w:rsid w:val="00C64CDE"/>
    <w:rsid w:val="00C6556A"/>
    <w:rsid w:val="00C669B7"/>
    <w:rsid w:val="00C677ED"/>
    <w:rsid w:val="00C67817"/>
    <w:rsid w:val="00C7036E"/>
    <w:rsid w:val="00C70495"/>
    <w:rsid w:val="00C70629"/>
    <w:rsid w:val="00C706DC"/>
    <w:rsid w:val="00C70815"/>
    <w:rsid w:val="00C70BDB"/>
    <w:rsid w:val="00C70DF1"/>
    <w:rsid w:val="00C71795"/>
    <w:rsid w:val="00C719E2"/>
    <w:rsid w:val="00C7264A"/>
    <w:rsid w:val="00C72753"/>
    <w:rsid w:val="00C72A74"/>
    <w:rsid w:val="00C72ED1"/>
    <w:rsid w:val="00C7381E"/>
    <w:rsid w:val="00C73A31"/>
    <w:rsid w:val="00C73DE1"/>
    <w:rsid w:val="00C73F00"/>
    <w:rsid w:val="00C742B1"/>
    <w:rsid w:val="00C7442B"/>
    <w:rsid w:val="00C74C40"/>
    <w:rsid w:val="00C750B8"/>
    <w:rsid w:val="00C764C3"/>
    <w:rsid w:val="00C76681"/>
    <w:rsid w:val="00C76F80"/>
    <w:rsid w:val="00C77048"/>
    <w:rsid w:val="00C77A18"/>
    <w:rsid w:val="00C77AFE"/>
    <w:rsid w:val="00C8004C"/>
    <w:rsid w:val="00C80515"/>
    <w:rsid w:val="00C807DB"/>
    <w:rsid w:val="00C80A0D"/>
    <w:rsid w:val="00C80F3F"/>
    <w:rsid w:val="00C811F0"/>
    <w:rsid w:val="00C81610"/>
    <w:rsid w:val="00C816F1"/>
    <w:rsid w:val="00C83238"/>
    <w:rsid w:val="00C8339A"/>
    <w:rsid w:val="00C84AD7"/>
    <w:rsid w:val="00C850B3"/>
    <w:rsid w:val="00C85304"/>
    <w:rsid w:val="00C85CF5"/>
    <w:rsid w:val="00C8671A"/>
    <w:rsid w:val="00C868FD"/>
    <w:rsid w:val="00C86D7A"/>
    <w:rsid w:val="00C86DD3"/>
    <w:rsid w:val="00C86E54"/>
    <w:rsid w:val="00C8737E"/>
    <w:rsid w:val="00C8746D"/>
    <w:rsid w:val="00C87505"/>
    <w:rsid w:val="00C87E46"/>
    <w:rsid w:val="00C90F2A"/>
    <w:rsid w:val="00C917E9"/>
    <w:rsid w:val="00C91F7B"/>
    <w:rsid w:val="00C92044"/>
    <w:rsid w:val="00C925C3"/>
    <w:rsid w:val="00C92AFC"/>
    <w:rsid w:val="00C93099"/>
    <w:rsid w:val="00C9432D"/>
    <w:rsid w:val="00C94EB6"/>
    <w:rsid w:val="00C95BB2"/>
    <w:rsid w:val="00C960A9"/>
    <w:rsid w:val="00C9614F"/>
    <w:rsid w:val="00C977F3"/>
    <w:rsid w:val="00CA0329"/>
    <w:rsid w:val="00CA0414"/>
    <w:rsid w:val="00CA048D"/>
    <w:rsid w:val="00CA11FD"/>
    <w:rsid w:val="00CA1CF0"/>
    <w:rsid w:val="00CA2529"/>
    <w:rsid w:val="00CA30B0"/>
    <w:rsid w:val="00CA33A9"/>
    <w:rsid w:val="00CA3608"/>
    <w:rsid w:val="00CA3A3A"/>
    <w:rsid w:val="00CA3A4A"/>
    <w:rsid w:val="00CA49A7"/>
    <w:rsid w:val="00CA5012"/>
    <w:rsid w:val="00CA7025"/>
    <w:rsid w:val="00CA7BF7"/>
    <w:rsid w:val="00CA7CAA"/>
    <w:rsid w:val="00CB0320"/>
    <w:rsid w:val="00CB09FB"/>
    <w:rsid w:val="00CB11EF"/>
    <w:rsid w:val="00CB1A5D"/>
    <w:rsid w:val="00CB20C6"/>
    <w:rsid w:val="00CB22C1"/>
    <w:rsid w:val="00CB2913"/>
    <w:rsid w:val="00CB332B"/>
    <w:rsid w:val="00CB581E"/>
    <w:rsid w:val="00CB5D2C"/>
    <w:rsid w:val="00CB5E02"/>
    <w:rsid w:val="00CB5E1A"/>
    <w:rsid w:val="00CB7328"/>
    <w:rsid w:val="00CB73EB"/>
    <w:rsid w:val="00CB7631"/>
    <w:rsid w:val="00CB7A34"/>
    <w:rsid w:val="00CB7B78"/>
    <w:rsid w:val="00CB7CC7"/>
    <w:rsid w:val="00CC06E1"/>
    <w:rsid w:val="00CC0964"/>
    <w:rsid w:val="00CC0AF8"/>
    <w:rsid w:val="00CC1063"/>
    <w:rsid w:val="00CC1588"/>
    <w:rsid w:val="00CC1B51"/>
    <w:rsid w:val="00CC2865"/>
    <w:rsid w:val="00CC2CD1"/>
    <w:rsid w:val="00CC319E"/>
    <w:rsid w:val="00CC36AD"/>
    <w:rsid w:val="00CC3BE1"/>
    <w:rsid w:val="00CC48C6"/>
    <w:rsid w:val="00CC58F2"/>
    <w:rsid w:val="00CC68CA"/>
    <w:rsid w:val="00CC6FC6"/>
    <w:rsid w:val="00CC771B"/>
    <w:rsid w:val="00CD0795"/>
    <w:rsid w:val="00CD0A6D"/>
    <w:rsid w:val="00CD198C"/>
    <w:rsid w:val="00CD29F5"/>
    <w:rsid w:val="00CD3876"/>
    <w:rsid w:val="00CD3948"/>
    <w:rsid w:val="00CD3AE8"/>
    <w:rsid w:val="00CD43C4"/>
    <w:rsid w:val="00CD4CED"/>
    <w:rsid w:val="00CD5E19"/>
    <w:rsid w:val="00CD6328"/>
    <w:rsid w:val="00CD6525"/>
    <w:rsid w:val="00CD6D88"/>
    <w:rsid w:val="00CD7188"/>
    <w:rsid w:val="00CD7A7A"/>
    <w:rsid w:val="00CD7D8C"/>
    <w:rsid w:val="00CD7E65"/>
    <w:rsid w:val="00CD7EED"/>
    <w:rsid w:val="00CD7FF2"/>
    <w:rsid w:val="00CE0073"/>
    <w:rsid w:val="00CE0732"/>
    <w:rsid w:val="00CE0A9F"/>
    <w:rsid w:val="00CE1869"/>
    <w:rsid w:val="00CE18EC"/>
    <w:rsid w:val="00CE197D"/>
    <w:rsid w:val="00CE2617"/>
    <w:rsid w:val="00CE3660"/>
    <w:rsid w:val="00CE4202"/>
    <w:rsid w:val="00CE53A3"/>
    <w:rsid w:val="00CE5405"/>
    <w:rsid w:val="00CE5AE4"/>
    <w:rsid w:val="00CE5C3F"/>
    <w:rsid w:val="00CE6546"/>
    <w:rsid w:val="00CE684F"/>
    <w:rsid w:val="00CE6876"/>
    <w:rsid w:val="00CE68D4"/>
    <w:rsid w:val="00CE71D7"/>
    <w:rsid w:val="00CE777A"/>
    <w:rsid w:val="00CE7A38"/>
    <w:rsid w:val="00CE7EC7"/>
    <w:rsid w:val="00CF0035"/>
    <w:rsid w:val="00CF0515"/>
    <w:rsid w:val="00CF054A"/>
    <w:rsid w:val="00CF056B"/>
    <w:rsid w:val="00CF096A"/>
    <w:rsid w:val="00CF0DD8"/>
    <w:rsid w:val="00CF1A6C"/>
    <w:rsid w:val="00CF1DE5"/>
    <w:rsid w:val="00CF1F48"/>
    <w:rsid w:val="00CF2547"/>
    <w:rsid w:val="00CF2666"/>
    <w:rsid w:val="00CF3465"/>
    <w:rsid w:val="00CF3483"/>
    <w:rsid w:val="00CF37F4"/>
    <w:rsid w:val="00CF3AC8"/>
    <w:rsid w:val="00CF4609"/>
    <w:rsid w:val="00CF48BF"/>
    <w:rsid w:val="00CF7350"/>
    <w:rsid w:val="00CF7B58"/>
    <w:rsid w:val="00CF7E22"/>
    <w:rsid w:val="00D000B1"/>
    <w:rsid w:val="00D00706"/>
    <w:rsid w:val="00D00D50"/>
    <w:rsid w:val="00D015CD"/>
    <w:rsid w:val="00D01825"/>
    <w:rsid w:val="00D01E15"/>
    <w:rsid w:val="00D021DE"/>
    <w:rsid w:val="00D031CC"/>
    <w:rsid w:val="00D032D2"/>
    <w:rsid w:val="00D039A6"/>
    <w:rsid w:val="00D03E96"/>
    <w:rsid w:val="00D040B1"/>
    <w:rsid w:val="00D046B7"/>
    <w:rsid w:val="00D04A2F"/>
    <w:rsid w:val="00D06CD7"/>
    <w:rsid w:val="00D07C58"/>
    <w:rsid w:val="00D10038"/>
    <w:rsid w:val="00D10222"/>
    <w:rsid w:val="00D10499"/>
    <w:rsid w:val="00D10561"/>
    <w:rsid w:val="00D1079D"/>
    <w:rsid w:val="00D11043"/>
    <w:rsid w:val="00D11A2D"/>
    <w:rsid w:val="00D11A92"/>
    <w:rsid w:val="00D11CAC"/>
    <w:rsid w:val="00D11F34"/>
    <w:rsid w:val="00D121D4"/>
    <w:rsid w:val="00D128AC"/>
    <w:rsid w:val="00D12951"/>
    <w:rsid w:val="00D1388D"/>
    <w:rsid w:val="00D14AC1"/>
    <w:rsid w:val="00D15ED3"/>
    <w:rsid w:val="00D1607B"/>
    <w:rsid w:val="00D161A7"/>
    <w:rsid w:val="00D16407"/>
    <w:rsid w:val="00D16DD9"/>
    <w:rsid w:val="00D16ED2"/>
    <w:rsid w:val="00D17376"/>
    <w:rsid w:val="00D1756A"/>
    <w:rsid w:val="00D175C2"/>
    <w:rsid w:val="00D20733"/>
    <w:rsid w:val="00D20D14"/>
    <w:rsid w:val="00D20DE4"/>
    <w:rsid w:val="00D211A1"/>
    <w:rsid w:val="00D21803"/>
    <w:rsid w:val="00D2181E"/>
    <w:rsid w:val="00D21A02"/>
    <w:rsid w:val="00D228F8"/>
    <w:rsid w:val="00D231E8"/>
    <w:rsid w:val="00D231F4"/>
    <w:rsid w:val="00D2360C"/>
    <w:rsid w:val="00D238AC"/>
    <w:rsid w:val="00D23CD1"/>
    <w:rsid w:val="00D24B14"/>
    <w:rsid w:val="00D25542"/>
    <w:rsid w:val="00D25D0D"/>
    <w:rsid w:val="00D25EF3"/>
    <w:rsid w:val="00D26C0C"/>
    <w:rsid w:val="00D27199"/>
    <w:rsid w:val="00D274EB"/>
    <w:rsid w:val="00D27B27"/>
    <w:rsid w:val="00D27FDD"/>
    <w:rsid w:val="00D30473"/>
    <w:rsid w:val="00D30DA8"/>
    <w:rsid w:val="00D3151E"/>
    <w:rsid w:val="00D31EA7"/>
    <w:rsid w:val="00D3213E"/>
    <w:rsid w:val="00D32251"/>
    <w:rsid w:val="00D3231D"/>
    <w:rsid w:val="00D32FE2"/>
    <w:rsid w:val="00D338BD"/>
    <w:rsid w:val="00D33920"/>
    <w:rsid w:val="00D33FCC"/>
    <w:rsid w:val="00D3454C"/>
    <w:rsid w:val="00D346AD"/>
    <w:rsid w:val="00D35326"/>
    <w:rsid w:val="00D35724"/>
    <w:rsid w:val="00D35B62"/>
    <w:rsid w:val="00D35E9B"/>
    <w:rsid w:val="00D374E0"/>
    <w:rsid w:val="00D37960"/>
    <w:rsid w:val="00D379CA"/>
    <w:rsid w:val="00D40663"/>
    <w:rsid w:val="00D4128F"/>
    <w:rsid w:val="00D41559"/>
    <w:rsid w:val="00D429B6"/>
    <w:rsid w:val="00D42E4B"/>
    <w:rsid w:val="00D42FA4"/>
    <w:rsid w:val="00D434B3"/>
    <w:rsid w:val="00D43C58"/>
    <w:rsid w:val="00D43FB4"/>
    <w:rsid w:val="00D441B3"/>
    <w:rsid w:val="00D44764"/>
    <w:rsid w:val="00D44B09"/>
    <w:rsid w:val="00D44E0F"/>
    <w:rsid w:val="00D4579A"/>
    <w:rsid w:val="00D45A3B"/>
    <w:rsid w:val="00D45AAA"/>
    <w:rsid w:val="00D46072"/>
    <w:rsid w:val="00D46966"/>
    <w:rsid w:val="00D4709E"/>
    <w:rsid w:val="00D477E3"/>
    <w:rsid w:val="00D50E23"/>
    <w:rsid w:val="00D51D19"/>
    <w:rsid w:val="00D51ED1"/>
    <w:rsid w:val="00D526D9"/>
    <w:rsid w:val="00D539BC"/>
    <w:rsid w:val="00D53C80"/>
    <w:rsid w:val="00D54AAD"/>
    <w:rsid w:val="00D550B4"/>
    <w:rsid w:val="00D5520C"/>
    <w:rsid w:val="00D558D3"/>
    <w:rsid w:val="00D56170"/>
    <w:rsid w:val="00D56642"/>
    <w:rsid w:val="00D56BC7"/>
    <w:rsid w:val="00D56DAD"/>
    <w:rsid w:val="00D57E8D"/>
    <w:rsid w:val="00D60638"/>
    <w:rsid w:val="00D61A56"/>
    <w:rsid w:val="00D62F99"/>
    <w:rsid w:val="00D63195"/>
    <w:rsid w:val="00D63B4C"/>
    <w:rsid w:val="00D63BF2"/>
    <w:rsid w:val="00D63DBF"/>
    <w:rsid w:val="00D643DF"/>
    <w:rsid w:val="00D64C83"/>
    <w:rsid w:val="00D65971"/>
    <w:rsid w:val="00D66602"/>
    <w:rsid w:val="00D675A2"/>
    <w:rsid w:val="00D67A26"/>
    <w:rsid w:val="00D707FD"/>
    <w:rsid w:val="00D70803"/>
    <w:rsid w:val="00D70B2A"/>
    <w:rsid w:val="00D71A67"/>
    <w:rsid w:val="00D7225C"/>
    <w:rsid w:val="00D726E8"/>
    <w:rsid w:val="00D7308A"/>
    <w:rsid w:val="00D737E1"/>
    <w:rsid w:val="00D74132"/>
    <w:rsid w:val="00D74899"/>
    <w:rsid w:val="00D74D8F"/>
    <w:rsid w:val="00D751C5"/>
    <w:rsid w:val="00D753E8"/>
    <w:rsid w:val="00D75E77"/>
    <w:rsid w:val="00D76333"/>
    <w:rsid w:val="00D76BA5"/>
    <w:rsid w:val="00D77C9D"/>
    <w:rsid w:val="00D77FB8"/>
    <w:rsid w:val="00D803EC"/>
    <w:rsid w:val="00D808C9"/>
    <w:rsid w:val="00D816E6"/>
    <w:rsid w:val="00D81724"/>
    <w:rsid w:val="00D81C81"/>
    <w:rsid w:val="00D8237E"/>
    <w:rsid w:val="00D834CF"/>
    <w:rsid w:val="00D8425A"/>
    <w:rsid w:val="00D85B18"/>
    <w:rsid w:val="00D85BC4"/>
    <w:rsid w:val="00D85DE0"/>
    <w:rsid w:val="00D8676C"/>
    <w:rsid w:val="00D869C3"/>
    <w:rsid w:val="00D8705F"/>
    <w:rsid w:val="00D87142"/>
    <w:rsid w:val="00D871FC"/>
    <w:rsid w:val="00D87D43"/>
    <w:rsid w:val="00D87E97"/>
    <w:rsid w:val="00D87FB3"/>
    <w:rsid w:val="00D900EF"/>
    <w:rsid w:val="00D90519"/>
    <w:rsid w:val="00D906AB"/>
    <w:rsid w:val="00D907D7"/>
    <w:rsid w:val="00D90A26"/>
    <w:rsid w:val="00D9100C"/>
    <w:rsid w:val="00D91916"/>
    <w:rsid w:val="00D91973"/>
    <w:rsid w:val="00D91D90"/>
    <w:rsid w:val="00D922D0"/>
    <w:rsid w:val="00D92302"/>
    <w:rsid w:val="00D92F2C"/>
    <w:rsid w:val="00D93212"/>
    <w:rsid w:val="00D949A5"/>
    <w:rsid w:val="00D94A1B"/>
    <w:rsid w:val="00D94B2B"/>
    <w:rsid w:val="00D953A4"/>
    <w:rsid w:val="00D955C2"/>
    <w:rsid w:val="00D95785"/>
    <w:rsid w:val="00D96858"/>
    <w:rsid w:val="00D96A1E"/>
    <w:rsid w:val="00D97D3D"/>
    <w:rsid w:val="00DA0AF7"/>
    <w:rsid w:val="00DA0CBE"/>
    <w:rsid w:val="00DA16C9"/>
    <w:rsid w:val="00DA1B06"/>
    <w:rsid w:val="00DA2DCB"/>
    <w:rsid w:val="00DA3272"/>
    <w:rsid w:val="00DA35E8"/>
    <w:rsid w:val="00DA3A82"/>
    <w:rsid w:val="00DA40D2"/>
    <w:rsid w:val="00DA49D4"/>
    <w:rsid w:val="00DA508A"/>
    <w:rsid w:val="00DA55BC"/>
    <w:rsid w:val="00DA7B13"/>
    <w:rsid w:val="00DA7E6D"/>
    <w:rsid w:val="00DB053C"/>
    <w:rsid w:val="00DB192F"/>
    <w:rsid w:val="00DB1D78"/>
    <w:rsid w:val="00DB1E74"/>
    <w:rsid w:val="00DB21BB"/>
    <w:rsid w:val="00DB2B3E"/>
    <w:rsid w:val="00DB2E1E"/>
    <w:rsid w:val="00DB305B"/>
    <w:rsid w:val="00DB32E8"/>
    <w:rsid w:val="00DB3851"/>
    <w:rsid w:val="00DB3EA9"/>
    <w:rsid w:val="00DB40AC"/>
    <w:rsid w:val="00DB663E"/>
    <w:rsid w:val="00DB6931"/>
    <w:rsid w:val="00DB6B9F"/>
    <w:rsid w:val="00DB6BAF"/>
    <w:rsid w:val="00DB6E14"/>
    <w:rsid w:val="00DB7556"/>
    <w:rsid w:val="00DB789F"/>
    <w:rsid w:val="00DC02C9"/>
    <w:rsid w:val="00DC1CE2"/>
    <w:rsid w:val="00DC26D5"/>
    <w:rsid w:val="00DC3755"/>
    <w:rsid w:val="00DC4228"/>
    <w:rsid w:val="00DC4B19"/>
    <w:rsid w:val="00DC5858"/>
    <w:rsid w:val="00DC5D4D"/>
    <w:rsid w:val="00DC6F5B"/>
    <w:rsid w:val="00DC6F85"/>
    <w:rsid w:val="00DC779F"/>
    <w:rsid w:val="00DC78E5"/>
    <w:rsid w:val="00DD06C1"/>
    <w:rsid w:val="00DD0723"/>
    <w:rsid w:val="00DD095F"/>
    <w:rsid w:val="00DD1E8C"/>
    <w:rsid w:val="00DD2030"/>
    <w:rsid w:val="00DD33E2"/>
    <w:rsid w:val="00DD37AD"/>
    <w:rsid w:val="00DD398E"/>
    <w:rsid w:val="00DD47BE"/>
    <w:rsid w:val="00DD4D9E"/>
    <w:rsid w:val="00DD525B"/>
    <w:rsid w:val="00DD5482"/>
    <w:rsid w:val="00DD5F24"/>
    <w:rsid w:val="00DD62FF"/>
    <w:rsid w:val="00DD63ED"/>
    <w:rsid w:val="00DD7D36"/>
    <w:rsid w:val="00DD7E10"/>
    <w:rsid w:val="00DE022C"/>
    <w:rsid w:val="00DE1714"/>
    <w:rsid w:val="00DE17AF"/>
    <w:rsid w:val="00DE1C95"/>
    <w:rsid w:val="00DE1CBA"/>
    <w:rsid w:val="00DE1D82"/>
    <w:rsid w:val="00DE3A86"/>
    <w:rsid w:val="00DE401E"/>
    <w:rsid w:val="00DE494C"/>
    <w:rsid w:val="00DE4C1C"/>
    <w:rsid w:val="00DE5635"/>
    <w:rsid w:val="00DE5654"/>
    <w:rsid w:val="00DE56CD"/>
    <w:rsid w:val="00DE5ABA"/>
    <w:rsid w:val="00DE5CA7"/>
    <w:rsid w:val="00DE6224"/>
    <w:rsid w:val="00DE6410"/>
    <w:rsid w:val="00DE702E"/>
    <w:rsid w:val="00DE7539"/>
    <w:rsid w:val="00DF0182"/>
    <w:rsid w:val="00DF0690"/>
    <w:rsid w:val="00DF0AC7"/>
    <w:rsid w:val="00DF0BB3"/>
    <w:rsid w:val="00DF1167"/>
    <w:rsid w:val="00DF1872"/>
    <w:rsid w:val="00DF257F"/>
    <w:rsid w:val="00DF2634"/>
    <w:rsid w:val="00DF28A8"/>
    <w:rsid w:val="00DF2EE7"/>
    <w:rsid w:val="00DF4288"/>
    <w:rsid w:val="00DF45E0"/>
    <w:rsid w:val="00DF500F"/>
    <w:rsid w:val="00DF5866"/>
    <w:rsid w:val="00DF5C48"/>
    <w:rsid w:val="00DF61DE"/>
    <w:rsid w:val="00DF6417"/>
    <w:rsid w:val="00DF6782"/>
    <w:rsid w:val="00DF6EA7"/>
    <w:rsid w:val="00DF7054"/>
    <w:rsid w:val="00DF7066"/>
    <w:rsid w:val="00DF7428"/>
    <w:rsid w:val="00E00800"/>
    <w:rsid w:val="00E0177B"/>
    <w:rsid w:val="00E01786"/>
    <w:rsid w:val="00E01BF3"/>
    <w:rsid w:val="00E0232C"/>
    <w:rsid w:val="00E02B81"/>
    <w:rsid w:val="00E03014"/>
    <w:rsid w:val="00E035E1"/>
    <w:rsid w:val="00E03CAD"/>
    <w:rsid w:val="00E043BF"/>
    <w:rsid w:val="00E04468"/>
    <w:rsid w:val="00E04649"/>
    <w:rsid w:val="00E04808"/>
    <w:rsid w:val="00E04A75"/>
    <w:rsid w:val="00E0597B"/>
    <w:rsid w:val="00E05D5D"/>
    <w:rsid w:val="00E05DDD"/>
    <w:rsid w:val="00E05F5D"/>
    <w:rsid w:val="00E05FC0"/>
    <w:rsid w:val="00E05FCF"/>
    <w:rsid w:val="00E0639E"/>
    <w:rsid w:val="00E06844"/>
    <w:rsid w:val="00E06ADA"/>
    <w:rsid w:val="00E06C19"/>
    <w:rsid w:val="00E07BE2"/>
    <w:rsid w:val="00E07F57"/>
    <w:rsid w:val="00E07FC4"/>
    <w:rsid w:val="00E10B76"/>
    <w:rsid w:val="00E10FA0"/>
    <w:rsid w:val="00E11680"/>
    <w:rsid w:val="00E11D6E"/>
    <w:rsid w:val="00E11DC4"/>
    <w:rsid w:val="00E11E92"/>
    <w:rsid w:val="00E11F69"/>
    <w:rsid w:val="00E12AD8"/>
    <w:rsid w:val="00E1345B"/>
    <w:rsid w:val="00E13479"/>
    <w:rsid w:val="00E134CF"/>
    <w:rsid w:val="00E146D6"/>
    <w:rsid w:val="00E14806"/>
    <w:rsid w:val="00E14DD8"/>
    <w:rsid w:val="00E14FA4"/>
    <w:rsid w:val="00E1534D"/>
    <w:rsid w:val="00E15548"/>
    <w:rsid w:val="00E15C18"/>
    <w:rsid w:val="00E15ED7"/>
    <w:rsid w:val="00E16255"/>
    <w:rsid w:val="00E17164"/>
    <w:rsid w:val="00E17580"/>
    <w:rsid w:val="00E17996"/>
    <w:rsid w:val="00E17E72"/>
    <w:rsid w:val="00E20144"/>
    <w:rsid w:val="00E214AC"/>
    <w:rsid w:val="00E221F0"/>
    <w:rsid w:val="00E2221E"/>
    <w:rsid w:val="00E22359"/>
    <w:rsid w:val="00E224EB"/>
    <w:rsid w:val="00E22935"/>
    <w:rsid w:val="00E239AB"/>
    <w:rsid w:val="00E241E5"/>
    <w:rsid w:val="00E24727"/>
    <w:rsid w:val="00E24CA5"/>
    <w:rsid w:val="00E2568D"/>
    <w:rsid w:val="00E25BE6"/>
    <w:rsid w:val="00E270CB"/>
    <w:rsid w:val="00E27494"/>
    <w:rsid w:val="00E27FBD"/>
    <w:rsid w:val="00E27FF0"/>
    <w:rsid w:val="00E30A58"/>
    <w:rsid w:val="00E31011"/>
    <w:rsid w:val="00E31F52"/>
    <w:rsid w:val="00E32984"/>
    <w:rsid w:val="00E332AC"/>
    <w:rsid w:val="00E343D6"/>
    <w:rsid w:val="00E34676"/>
    <w:rsid w:val="00E34969"/>
    <w:rsid w:val="00E352B1"/>
    <w:rsid w:val="00E355F3"/>
    <w:rsid w:val="00E356ED"/>
    <w:rsid w:val="00E35DE9"/>
    <w:rsid w:val="00E36946"/>
    <w:rsid w:val="00E36BAE"/>
    <w:rsid w:val="00E36CEC"/>
    <w:rsid w:val="00E371DB"/>
    <w:rsid w:val="00E37966"/>
    <w:rsid w:val="00E37E5D"/>
    <w:rsid w:val="00E404A7"/>
    <w:rsid w:val="00E40561"/>
    <w:rsid w:val="00E41423"/>
    <w:rsid w:val="00E416EA"/>
    <w:rsid w:val="00E41742"/>
    <w:rsid w:val="00E41B98"/>
    <w:rsid w:val="00E41C3D"/>
    <w:rsid w:val="00E41DEE"/>
    <w:rsid w:val="00E42151"/>
    <w:rsid w:val="00E42622"/>
    <w:rsid w:val="00E43920"/>
    <w:rsid w:val="00E446FC"/>
    <w:rsid w:val="00E44814"/>
    <w:rsid w:val="00E44CEA"/>
    <w:rsid w:val="00E45278"/>
    <w:rsid w:val="00E452BB"/>
    <w:rsid w:val="00E455F1"/>
    <w:rsid w:val="00E4629F"/>
    <w:rsid w:val="00E46412"/>
    <w:rsid w:val="00E466F5"/>
    <w:rsid w:val="00E46934"/>
    <w:rsid w:val="00E46DED"/>
    <w:rsid w:val="00E47237"/>
    <w:rsid w:val="00E4738F"/>
    <w:rsid w:val="00E473E3"/>
    <w:rsid w:val="00E50496"/>
    <w:rsid w:val="00E50596"/>
    <w:rsid w:val="00E508CA"/>
    <w:rsid w:val="00E50AEF"/>
    <w:rsid w:val="00E514A5"/>
    <w:rsid w:val="00E51CD6"/>
    <w:rsid w:val="00E52903"/>
    <w:rsid w:val="00E53755"/>
    <w:rsid w:val="00E53DC7"/>
    <w:rsid w:val="00E541CD"/>
    <w:rsid w:val="00E549AA"/>
    <w:rsid w:val="00E54C2B"/>
    <w:rsid w:val="00E54E63"/>
    <w:rsid w:val="00E55068"/>
    <w:rsid w:val="00E554E1"/>
    <w:rsid w:val="00E5593F"/>
    <w:rsid w:val="00E55F8D"/>
    <w:rsid w:val="00E567CD"/>
    <w:rsid w:val="00E567FF"/>
    <w:rsid w:val="00E571D3"/>
    <w:rsid w:val="00E57401"/>
    <w:rsid w:val="00E57717"/>
    <w:rsid w:val="00E57DD3"/>
    <w:rsid w:val="00E57E81"/>
    <w:rsid w:val="00E6058E"/>
    <w:rsid w:val="00E607BB"/>
    <w:rsid w:val="00E60B39"/>
    <w:rsid w:val="00E60F45"/>
    <w:rsid w:val="00E61068"/>
    <w:rsid w:val="00E610BD"/>
    <w:rsid w:val="00E6116E"/>
    <w:rsid w:val="00E61CB3"/>
    <w:rsid w:val="00E61F33"/>
    <w:rsid w:val="00E62434"/>
    <w:rsid w:val="00E62820"/>
    <w:rsid w:val="00E62CAD"/>
    <w:rsid w:val="00E63449"/>
    <w:rsid w:val="00E6379C"/>
    <w:rsid w:val="00E640E4"/>
    <w:rsid w:val="00E6490D"/>
    <w:rsid w:val="00E655BE"/>
    <w:rsid w:val="00E661E4"/>
    <w:rsid w:val="00E66CE0"/>
    <w:rsid w:val="00E673C0"/>
    <w:rsid w:val="00E675BB"/>
    <w:rsid w:val="00E67A7F"/>
    <w:rsid w:val="00E70185"/>
    <w:rsid w:val="00E70B93"/>
    <w:rsid w:val="00E70D61"/>
    <w:rsid w:val="00E71112"/>
    <w:rsid w:val="00E718C5"/>
    <w:rsid w:val="00E721FD"/>
    <w:rsid w:val="00E72463"/>
    <w:rsid w:val="00E727E0"/>
    <w:rsid w:val="00E729D8"/>
    <w:rsid w:val="00E738F4"/>
    <w:rsid w:val="00E73E2C"/>
    <w:rsid w:val="00E741C5"/>
    <w:rsid w:val="00E74BF4"/>
    <w:rsid w:val="00E750C5"/>
    <w:rsid w:val="00E75E67"/>
    <w:rsid w:val="00E7606E"/>
    <w:rsid w:val="00E76197"/>
    <w:rsid w:val="00E77DEC"/>
    <w:rsid w:val="00E80062"/>
    <w:rsid w:val="00E81D9F"/>
    <w:rsid w:val="00E82E0E"/>
    <w:rsid w:val="00E8308F"/>
    <w:rsid w:val="00E83147"/>
    <w:rsid w:val="00E83BA5"/>
    <w:rsid w:val="00E840B9"/>
    <w:rsid w:val="00E848A5"/>
    <w:rsid w:val="00E84A5D"/>
    <w:rsid w:val="00E84F60"/>
    <w:rsid w:val="00E8537B"/>
    <w:rsid w:val="00E857B9"/>
    <w:rsid w:val="00E861E1"/>
    <w:rsid w:val="00E87766"/>
    <w:rsid w:val="00E87D38"/>
    <w:rsid w:val="00E9033A"/>
    <w:rsid w:val="00E9042D"/>
    <w:rsid w:val="00E9075D"/>
    <w:rsid w:val="00E909B4"/>
    <w:rsid w:val="00E90A1A"/>
    <w:rsid w:val="00E90D78"/>
    <w:rsid w:val="00E90F10"/>
    <w:rsid w:val="00E916A3"/>
    <w:rsid w:val="00E91D2C"/>
    <w:rsid w:val="00E920FC"/>
    <w:rsid w:val="00E92792"/>
    <w:rsid w:val="00E92F34"/>
    <w:rsid w:val="00E93A3E"/>
    <w:rsid w:val="00E94270"/>
    <w:rsid w:val="00E9453A"/>
    <w:rsid w:val="00E946B9"/>
    <w:rsid w:val="00E94B20"/>
    <w:rsid w:val="00E94B53"/>
    <w:rsid w:val="00E94D31"/>
    <w:rsid w:val="00E9502A"/>
    <w:rsid w:val="00E95B05"/>
    <w:rsid w:val="00E95FB0"/>
    <w:rsid w:val="00E96C22"/>
    <w:rsid w:val="00E96EF5"/>
    <w:rsid w:val="00E97174"/>
    <w:rsid w:val="00E9752F"/>
    <w:rsid w:val="00E97BA1"/>
    <w:rsid w:val="00E97D7E"/>
    <w:rsid w:val="00EA1405"/>
    <w:rsid w:val="00EA1661"/>
    <w:rsid w:val="00EA16C2"/>
    <w:rsid w:val="00EA172F"/>
    <w:rsid w:val="00EA221F"/>
    <w:rsid w:val="00EA2876"/>
    <w:rsid w:val="00EA321F"/>
    <w:rsid w:val="00EA32F7"/>
    <w:rsid w:val="00EA3C23"/>
    <w:rsid w:val="00EA3C94"/>
    <w:rsid w:val="00EA49A5"/>
    <w:rsid w:val="00EA51CB"/>
    <w:rsid w:val="00EA54BF"/>
    <w:rsid w:val="00EA5C52"/>
    <w:rsid w:val="00EA6BE1"/>
    <w:rsid w:val="00EA6D74"/>
    <w:rsid w:val="00EA729F"/>
    <w:rsid w:val="00EB0310"/>
    <w:rsid w:val="00EB06AF"/>
    <w:rsid w:val="00EB0E8B"/>
    <w:rsid w:val="00EB1017"/>
    <w:rsid w:val="00EB1AC1"/>
    <w:rsid w:val="00EB2EA4"/>
    <w:rsid w:val="00EB2F12"/>
    <w:rsid w:val="00EB2FC3"/>
    <w:rsid w:val="00EB48CF"/>
    <w:rsid w:val="00EB4970"/>
    <w:rsid w:val="00EB4DAA"/>
    <w:rsid w:val="00EB5B8F"/>
    <w:rsid w:val="00EB6CB2"/>
    <w:rsid w:val="00EB6DB2"/>
    <w:rsid w:val="00EB7370"/>
    <w:rsid w:val="00EB7395"/>
    <w:rsid w:val="00EC05BC"/>
    <w:rsid w:val="00EC0CA5"/>
    <w:rsid w:val="00EC1FDA"/>
    <w:rsid w:val="00EC301A"/>
    <w:rsid w:val="00EC336A"/>
    <w:rsid w:val="00EC344D"/>
    <w:rsid w:val="00EC3EDA"/>
    <w:rsid w:val="00EC6110"/>
    <w:rsid w:val="00EC6EE4"/>
    <w:rsid w:val="00ED07C6"/>
    <w:rsid w:val="00ED0996"/>
    <w:rsid w:val="00ED09BF"/>
    <w:rsid w:val="00ED0A24"/>
    <w:rsid w:val="00ED0B20"/>
    <w:rsid w:val="00ED0E8C"/>
    <w:rsid w:val="00ED0F50"/>
    <w:rsid w:val="00ED111F"/>
    <w:rsid w:val="00ED2873"/>
    <w:rsid w:val="00ED2DCB"/>
    <w:rsid w:val="00ED3610"/>
    <w:rsid w:val="00ED37F2"/>
    <w:rsid w:val="00ED3E17"/>
    <w:rsid w:val="00ED3F58"/>
    <w:rsid w:val="00ED3FD4"/>
    <w:rsid w:val="00ED41BB"/>
    <w:rsid w:val="00ED51C6"/>
    <w:rsid w:val="00ED5619"/>
    <w:rsid w:val="00ED5A1F"/>
    <w:rsid w:val="00ED5E22"/>
    <w:rsid w:val="00ED6074"/>
    <w:rsid w:val="00ED689A"/>
    <w:rsid w:val="00ED71E3"/>
    <w:rsid w:val="00EE0078"/>
    <w:rsid w:val="00EE0351"/>
    <w:rsid w:val="00EE1781"/>
    <w:rsid w:val="00EE2041"/>
    <w:rsid w:val="00EE2228"/>
    <w:rsid w:val="00EE25FD"/>
    <w:rsid w:val="00EE3BE8"/>
    <w:rsid w:val="00EE3C05"/>
    <w:rsid w:val="00EE47B9"/>
    <w:rsid w:val="00EE4D47"/>
    <w:rsid w:val="00EE5961"/>
    <w:rsid w:val="00EE5E75"/>
    <w:rsid w:val="00EE61B2"/>
    <w:rsid w:val="00EE61E2"/>
    <w:rsid w:val="00EE6247"/>
    <w:rsid w:val="00EE6273"/>
    <w:rsid w:val="00EE6D8C"/>
    <w:rsid w:val="00EE737F"/>
    <w:rsid w:val="00EE73D0"/>
    <w:rsid w:val="00EE7A71"/>
    <w:rsid w:val="00EE7C5B"/>
    <w:rsid w:val="00EF00EB"/>
    <w:rsid w:val="00EF0290"/>
    <w:rsid w:val="00EF061B"/>
    <w:rsid w:val="00EF19D7"/>
    <w:rsid w:val="00EF2A0C"/>
    <w:rsid w:val="00EF38E6"/>
    <w:rsid w:val="00EF3AAB"/>
    <w:rsid w:val="00EF3C63"/>
    <w:rsid w:val="00EF4049"/>
    <w:rsid w:val="00EF40B7"/>
    <w:rsid w:val="00EF44E2"/>
    <w:rsid w:val="00EF4EC5"/>
    <w:rsid w:val="00EF57F1"/>
    <w:rsid w:val="00EF5F5D"/>
    <w:rsid w:val="00EF72BF"/>
    <w:rsid w:val="00EF77BB"/>
    <w:rsid w:val="00EF7CCC"/>
    <w:rsid w:val="00EF7FD2"/>
    <w:rsid w:val="00F0069B"/>
    <w:rsid w:val="00F00AB9"/>
    <w:rsid w:val="00F00FFA"/>
    <w:rsid w:val="00F01351"/>
    <w:rsid w:val="00F017B8"/>
    <w:rsid w:val="00F01999"/>
    <w:rsid w:val="00F01D86"/>
    <w:rsid w:val="00F01EE5"/>
    <w:rsid w:val="00F02432"/>
    <w:rsid w:val="00F03F1E"/>
    <w:rsid w:val="00F046D1"/>
    <w:rsid w:val="00F05227"/>
    <w:rsid w:val="00F052D6"/>
    <w:rsid w:val="00F054B6"/>
    <w:rsid w:val="00F05613"/>
    <w:rsid w:val="00F05A80"/>
    <w:rsid w:val="00F05C9D"/>
    <w:rsid w:val="00F065EE"/>
    <w:rsid w:val="00F06715"/>
    <w:rsid w:val="00F06D32"/>
    <w:rsid w:val="00F071BB"/>
    <w:rsid w:val="00F078DB"/>
    <w:rsid w:val="00F1090E"/>
    <w:rsid w:val="00F11D22"/>
    <w:rsid w:val="00F11ECA"/>
    <w:rsid w:val="00F123CC"/>
    <w:rsid w:val="00F125CF"/>
    <w:rsid w:val="00F1339F"/>
    <w:rsid w:val="00F1347A"/>
    <w:rsid w:val="00F13C86"/>
    <w:rsid w:val="00F14192"/>
    <w:rsid w:val="00F14279"/>
    <w:rsid w:val="00F14C7A"/>
    <w:rsid w:val="00F15336"/>
    <w:rsid w:val="00F1555A"/>
    <w:rsid w:val="00F16145"/>
    <w:rsid w:val="00F164C3"/>
    <w:rsid w:val="00F169AF"/>
    <w:rsid w:val="00F174E7"/>
    <w:rsid w:val="00F21394"/>
    <w:rsid w:val="00F21720"/>
    <w:rsid w:val="00F224F6"/>
    <w:rsid w:val="00F22CED"/>
    <w:rsid w:val="00F233FC"/>
    <w:rsid w:val="00F23E40"/>
    <w:rsid w:val="00F2413B"/>
    <w:rsid w:val="00F24766"/>
    <w:rsid w:val="00F24BA0"/>
    <w:rsid w:val="00F2561C"/>
    <w:rsid w:val="00F2561E"/>
    <w:rsid w:val="00F260EA"/>
    <w:rsid w:val="00F263CE"/>
    <w:rsid w:val="00F26517"/>
    <w:rsid w:val="00F2731D"/>
    <w:rsid w:val="00F30F03"/>
    <w:rsid w:val="00F312FC"/>
    <w:rsid w:val="00F31716"/>
    <w:rsid w:val="00F31F8A"/>
    <w:rsid w:val="00F32713"/>
    <w:rsid w:val="00F33285"/>
    <w:rsid w:val="00F33740"/>
    <w:rsid w:val="00F35015"/>
    <w:rsid w:val="00F35769"/>
    <w:rsid w:val="00F35AF2"/>
    <w:rsid w:val="00F368AF"/>
    <w:rsid w:val="00F37DEA"/>
    <w:rsid w:val="00F37EBC"/>
    <w:rsid w:val="00F37FCD"/>
    <w:rsid w:val="00F40679"/>
    <w:rsid w:val="00F40DC4"/>
    <w:rsid w:val="00F40EB1"/>
    <w:rsid w:val="00F410C2"/>
    <w:rsid w:val="00F4259C"/>
    <w:rsid w:val="00F42C05"/>
    <w:rsid w:val="00F43B40"/>
    <w:rsid w:val="00F43C41"/>
    <w:rsid w:val="00F43D8B"/>
    <w:rsid w:val="00F44242"/>
    <w:rsid w:val="00F446DD"/>
    <w:rsid w:val="00F44A3A"/>
    <w:rsid w:val="00F44D55"/>
    <w:rsid w:val="00F456F2"/>
    <w:rsid w:val="00F46302"/>
    <w:rsid w:val="00F46E8E"/>
    <w:rsid w:val="00F472C8"/>
    <w:rsid w:val="00F47F32"/>
    <w:rsid w:val="00F50325"/>
    <w:rsid w:val="00F51539"/>
    <w:rsid w:val="00F51E51"/>
    <w:rsid w:val="00F5226D"/>
    <w:rsid w:val="00F525A2"/>
    <w:rsid w:val="00F525CD"/>
    <w:rsid w:val="00F53181"/>
    <w:rsid w:val="00F535B7"/>
    <w:rsid w:val="00F53724"/>
    <w:rsid w:val="00F54B8E"/>
    <w:rsid w:val="00F54E87"/>
    <w:rsid w:val="00F5511A"/>
    <w:rsid w:val="00F553C3"/>
    <w:rsid w:val="00F555CD"/>
    <w:rsid w:val="00F562CD"/>
    <w:rsid w:val="00F566F2"/>
    <w:rsid w:val="00F567A0"/>
    <w:rsid w:val="00F56C24"/>
    <w:rsid w:val="00F56EF1"/>
    <w:rsid w:val="00F56FBD"/>
    <w:rsid w:val="00F57F58"/>
    <w:rsid w:val="00F606AE"/>
    <w:rsid w:val="00F60726"/>
    <w:rsid w:val="00F607B7"/>
    <w:rsid w:val="00F60D81"/>
    <w:rsid w:val="00F610E4"/>
    <w:rsid w:val="00F61155"/>
    <w:rsid w:val="00F6347F"/>
    <w:rsid w:val="00F6376D"/>
    <w:rsid w:val="00F637CB"/>
    <w:rsid w:val="00F63832"/>
    <w:rsid w:val="00F63D99"/>
    <w:rsid w:val="00F63E47"/>
    <w:rsid w:val="00F63E84"/>
    <w:rsid w:val="00F64781"/>
    <w:rsid w:val="00F64972"/>
    <w:rsid w:val="00F64A84"/>
    <w:rsid w:val="00F64AA3"/>
    <w:rsid w:val="00F64B8D"/>
    <w:rsid w:val="00F65528"/>
    <w:rsid w:val="00F6556A"/>
    <w:rsid w:val="00F655ED"/>
    <w:rsid w:val="00F666C8"/>
    <w:rsid w:val="00F66A29"/>
    <w:rsid w:val="00F670A6"/>
    <w:rsid w:val="00F67130"/>
    <w:rsid w:val="00F713FC"/>
    <w:rsid w:val="00F7150F"/>
    <w:rsid w:val="00F71D81"/>
    <w:rsid w:val="00F72A13"/>
    <w:rsid w:val="00F730F9"/>
    <w:rsid w:val="00F73830"/>
    <w:rsid w:val="00F73A20"/>
    <w:rsid w:val="00F7405A"/>
    <w:rsid w:val="00F743CD"/>
    <w:rsid w:val="00F74744"/>
    <w:rsid w:val="00F74AFC"/>
    <w:rsid w:val="00F750F8"/>
    <w:rsid w:val="00F759E5"/>
    <w:rsid w:val="00F75DB5"/>
    <w:rsid w:val="00F75DBE"/>
    <w:rsid w:val="00F76395"/>
    <w:rsid w:val="00F765FF"/>
    <w:rsid w:val="00F7667E"/>
    <w:rsid w:val="00F76868"/>
    <w:rsid w:val="00F76AFB"/>
    <w:rsid w:val="00F77421"/>
    <w:rsid w:val="00F774ED"/>
    <w:rsid w:val="00F77E3C"/>
    <w:rsid w:val="00F80E53"/>
    <w:rsid w:val="00F81271"/>
    <w:rsid w:val="00F81805"/>
    <w:rsid w:val="00F81986"/>
    <w:rsid w:val="00F81CD4"/>
    <w:rsid w:val="00F820F8"/>
    <w:rsid w:val="00F82C28"/>
    <w:rsid w:val="00F83309"/>
    <w:rsid w:val="00F837AC"/>
    <w:rsid w:val="00F840F0"/>
    <w:rsid w:val="00F84D5D"/>
    <w:rsid w:val="00F856F2"/>
    <w:rsid w:val="00F86383"/>
    <w:rsid w:val="00F86BD8"/>
    <w:rsid w:val="00F8766F"/>
    <w:rsid w:val="00F87836"/>
    <w:rsid w:val="00F87A8B"/>
    <w:rsid w:val="00F87E6B"/>
    <w:rsid w:val="00F87E6F"/>
    <w:rsid w:val="00F87EAB"/>
    <w:rsid w:val="00F90AB2"/>
    <w:rsid w:val="00F90B80"/>
    <w:rsid w:val="00F90C6E"/>
    <w:rsid w:val="00F915A4"/>
    <w:rsid w:val="00F91B18"/>
    <w:rsid w:val="00F91E8F"/>
    <w:rsid w:val="00F92C04"/>
    <w:rsid w:val="00F93C01"/>
    <w:rsid w:val="00F93F41"/>
    <w:rsid w:val="00F94D55"/>
    <w:rsid w:val="00F955E5"/>
    <w:rsid w:val="00F95955"/>
    <w:rsid w:val="00F95AD0"/>
    <w:rsid w:val="00F95E9F"/>
    <w:rsid w:val="00F96518"/>
    <w:rsid w:val="00F96784"/>
    <w:rsid w:val="00F973F8"/>
    <w:rsid w:val="00F978EF"/>
    <w:rsid w:val="00F979AD"/>
    <w:rsid w:val="00FA009E"/>
    <w:rsid w:val="00FA0CD3"/>
    <w:rsid w:val="00FA0CF2"/>
    <w:rsid w:val="00FA14F3"/>
    <w:rsid w:val="00FA2232"/>
    <w:rsid w:val="00FA2657"/>
    <w:rsid w:val="00FA2694"/>
    <w:rsid w:val="00FA26A8"/>
    <w:rsid w:val="00FA2BBD"/>
    <w:rsid w:val="00FA4E51"/>
    <w:rsid w:val="00FA59FF"/>
    <w:rsid w:val="00FA6677"/>
    <w:rsid w:val="00FA67C5"/>
    <w:rsid w:val="00FA6B76"/>
    <w:rsid w:val="00FB07A7"/>
    <w:rsid w:val="00FB09F8"/>
    <w:rsid w:val="00FB0A2B"/>
    <w:rsid w:val="00FB0B86"/>
    <w:rsid w:val="00FB0CAC"/>
    <w:rsid w:val="00FB0CFB"/>
    <w:rsid w:val="00FB0DC2"/>
    <w:rsid w:val="00FB22C7"/>
    <w:rsid w:val="00FB24AC"/>
    <w:rsid w:val="00FB298F"/>
    <w:rsid w:val="00FB2B32"/>
    <w:rsid w:val="00FB2C0A"/>
    <w:rsid w:val="00FB2CD2"/>
    <w:rsid w:val="00FB322A"/>
    <w:rsid w:val="00FB3883"/>
    <w:rsid w:val="00FB3E58"/>
    <w:rsid w:val="00FB4781"/>
    <w:rsid w:val="00FB4A03"/>
    <w:rsid w:val="00FB4C84"/>
    <w:rsid w:val="00FB6819"/>
    <w:rsid w:val="00FB6999"/>
    <w:rsid w:val="00FB6F8D"/>
    <w:rsid w:val="00FB6FAE"/>
    <w:rsid w:val="00FB7649"/>
    <w:rsid w:val="00FB7E02"/>
    <w:rsid w:val="00FC0022"/>
    <w:rsid w:val="00FC0129"/>
    <w:rsid w:val="00FC0200"/>
    <w:rsid w:val="00FC0509"/>
    <w:rsid w:val="00FC06E1"/>
    <w:rsid w:val="00FC0751"/>
    <w:rsid w:val="00FC0B40"/>
    <w:rsid w:val="00FC10C7"/>
    <w:rsid w:val="00FC112E"/>
    <w:rsid w:val="00FC1496"/>
    <w:rsid w:val="00FC20DA"/>
    <w:rsid w:val="00FC24FB"/>
    <w:rsid w:val="00FC28B4"/>
    <w:rsid w:val="00FC3CAF"/>
    <w:rsid w:val="00FC446E"/>
    <w:rsid w:val="00FC45B8"/>
    <w:rsid w:val="00FC464A"/>
    <w:rsid w:val="00FC4D04"/>
    <w:rsid w:val="00FC50FD"/>
    <w:rsid w:val="00FC548A"/>
    <w:rsid w:val="00FC55D2"/>
    <w:rsid w:val="00FC577C"/>
    <w:rsid w:val="00FC5B1D"/>
    <w:rsid w:val="00FC5BC1"/>
    <w:rsid w:val="00FC5CEC"/>
    <w:rsid w:val="00FC65A8"/>
    <w:rsid w:val="00FC6833"/>
    <w:rsid w:val="00FC70AF"/>
    <w:rsid w:val="00FC7719"/>
    <w:rsid w:val="00FD1AF4"/>
    <w:rsid w:val="00FD1DA1"/>
    <w:rsid w:val="00FD235F"/>
    <w:rsid w:val="00FD2D52"/>
    <w:rsid w:val="00FD32BC"/>
    <w:rsid w:val="00FD33AD"/>
    <w:rsid w:val="00FD3593"/>
    <w:rsid w:val="00FD3FDE"/>
    <w:rsid w:val="00FD431A"/>
    <w:rsid w:val="00FD4B97"/>
    <w:rsid w:val="00FD521A"/>
    <w:rsid w:val="00FD547C"/>
    <w:rsid w:val="00FD561C"/>
    <w:rsid w:val="00FD595A"/>
    <w:rsid w:val="00FD5D9C"/>
    <w:rsid w:val="00FD6B0B"/>
    <w:rsid w:val="00FD6C9F"/>
    <w:rsid w:val="00FD6D0E"/>
    <w:rsid w:val="00FD70EA"/>
    <w:rsid w:val="00FD7D6B"/>
    <w:rsid w:val="00FE0650"/>
    <w:rsid w:val="00FE0B76"/>
    <w:rsid w:val="00FE0F20"/>
    <w:rsid w:val="00FE107F"/>
    <w:rsid w:val="00FE29F6"/>
    <w:rsid w:val="00FE34B1"/>
    <w:rsid w:val="00FE389C"/>
    <w:rsid w:val="00FE40E6"/>
    <w:rsid w:val="00FE50EF"/>
    <w:rsid w:val="00FE547C"/>
    <w:rsid w:val="00FE5F49"/>
    <w:rsid w:val="00FE6B48"/>
    <w:rsid w:val="00FE711D"/>
    <w:rsid w:val="00FE7521"/>
    <w:rsid w:val="00FE7F8B"/>
    <w:rsid w:val="00FF0EC0"/>
    <w:rsid w:val="00FF19AE"/>
    <w:rsid w:val="00FF1BA9"/>
    <w:rsid w:val="00FF29A6"/>
    <w:rsid w:val="00FF2A77"/>
    <w:rsid w:val="00FF33DD"/>
    <w:rsid w:val="00FF3DE3"/>
    <w:rsid w:val="00FF4454"/>
    <w:rsid w:val="00FF44CE"/>
    <w:rsid w:val="00FF4BD9"/>
    <w:rsid w:val="00FF4CEF"/>
    <w:rsid w:val="00FF4E85"/>
    <w:rsid w:val="00FF56BB"/>
    <w:rsid w:val="00FF5D34"/>
    <w:rsid w:val="00FF60B9"/>
    <w:rsid w:val="00FF60DE"/>
    <w:rsid w:val="00FF6A8D"/>
    <w:rsid w:val="00FF73BC"/>
    <w:rsid w:val="00FF7541"/>
    <w:rsid w:val="00FF78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2717671-57C4-4906-81DC-8A63B182A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4556"/>
    <w:rPr>
      <w:rFonts w:ascii="Arial" w:eastAsia="Times New Roman" w:hAnsi="Arial" w:cs="Arial"/>
      <w:sz w:val="24"/>
      <w:szCs w:val="24"/>
    </w:rPr>
  </w:style>
  <w:style w:type="paragraph" w:styleId="Ttulo1">
    <w:name w:val="heading 1"/>
    <w:basedOn w:val="Normal"/>
    <w:next w:val="Normal"/>
    <w:link w:val="Ttulo1Char"/>
    <w:uiPriority w:val="9"/>
    <w:qFormat/>
    <w:rsid w:val="006839EC"/>
    <w:pPr>
      <w:keepNext/>
      <w:jc w:val="center"/>
      <w:outlineLvl w:val="0"/>
    </w:pPr>
    <w:rPr>
      <w:rFonts w:cs="Times New Roman"/>
      <w:b/>
      <w:bCs/>
      <w:sz w:val="44"/>
      <w:szCs w:val="44"/>
    </w:rPr>
  </w:style>
  <w:style w:type="paragraph" w:styleId="Ttulo2">
    <w:name w:val="heading 2"/>
    <w:basedOn w:val="Normal"/>
    <w:next w:val="Normal"/>
    <w:link w:val="Ttulo2Char"/>
    <w:uiPriority w:val="9"/>
    <w:qFormat/>
    <w:rsid w:val="006839EC"/>
    <w:pPr>
      <w:keepNext/>
      <w:outlineLvl w:val="1"/>
    </w:pPr>
    <w:rPr>
      <w:rFonts w:cs="Times New Roman"/>
      <w:b/>
      <w:bCs/>
      <w:sz w:val="20"/>
      <w:szCs w:val="20"/>
    </w:rPr>
  </w:style>
  <w:style w:type="paragraph" w:styleId="Ttulo3">
    <w:name w:val="heading 3"/>
    <w:basedOn w:val="Normal"/>
    <w:next w:val="Normal"/>
    <w:link w:val="Ttulo3Char"/>
    <w:uiPriority w:val="9"/>
    <w:qFormat/>
    <w:rsid w:val="006839EC"/>
    <w:pPr>
      <w:keepNext/>
      <w:outlineLvl w:val="2"/>
    </w:pPr>
    <w:rPr>
      <w:rFonts w:cs="Times New Roman"/>
      <w:b/>
      <w:bCs/>
    </w:rPr>
  </w:style>
  <w:style w:type="paragraph" w:styleId="Ttulo4">
    <w:name w:val="heading 4"/>
    <w:basedOn w:val="Normal"/>
    <w:next w:val="Normal"/>
    <w:link w:val="Ttulo4Char"/>
    <w:uiPriority w:val="9"/>
    <w:semiHidden/>
    <w:unhideWhenUsed/>
    <w:qFormat/>
    <w:rsid w:val="00867A5E"/>
    <w:pPr>
      <w:keepNext/>
      <w:tabs>
        <w:tab w:val="num" w:pos="2880"/>
      </w:tabs>
      <w:spacing w:before="240" w:after="60"/>
      <w:ind w:left="2880" w:hanging="720"/>
      <w:outlineLvl w:val="3"/>
    </w:pPr>
    <w:rPr>
      <w:rFonts w:ascii="Calibri" w:hAnsi="Calibri" w:cs="Times New Roman"/>
      <w:b/>
      <w:bCs/>
      <w:sz w:val="28"/>
      <w:szCs w:val="28"/>
      <w:lang w:val="en-US" w:eastAsia="en-US"/>
    </w:rPr>
  </w:style>
  <w:style w:type="paragraph" w:styleId="Ttulo5">
    <w:name w:val="heading 5"/>
    <w:basedOn w:val="Normal"/>
    <w:next w:val="Normal"/>
    <w:link w:val="Ttulo5Char"/>
    <w:uiPriority w:val="9"/>
    <w:semiHidden/>
    <w:unhideWhenUsed/>
    <w:qFormat/>
    <w:rsid w:val="00867A5E"/>
    <w:pPr>
      <w:tabs>
        <w:tab w:val="num" w:pos="3600"/>
      </w:tabs>
      <w:spacing w:before="240" w:after="60"/>
      <w:ind w:left="3600" w:hanging="720"/>
      <w:outlineLvl w:val="4"/>
    </w:pPr>
    <w:rPr>
      <w:rFonts w:ascii="Calibri" w:hAnsi="Calibri" w:cs="Times New Roman"/>
      <w:b/>
      <w:bCs/>
      <w:i/>
      <w:iCs/>
      <w:sz w:val="26"/>
      <w:szCs w:val="26"/>
      <w:lang w:val="en-US" w:eastAsia="en-US"/>
    </w:rPr>
  </w:style>
  <w:style w:type="paragraph" w:styleId="Ttulo6">
    <w:name w:val="heading 6"/>
    <w:basedOn w:val="Normal"/>
    <w:next w:val="Normal"/>
    <w:link w:val="Ttulo6Char"/>
    <w:qFormat/>
    <w:rsid w:val="006839EC"/>
    <w:pPr>
      <w:spacing w:before="240" w:after="60"/>
      <w:outlineLvl w:val="5"/>
    </w:pPr>
    <w:rPr>
      <w:rFonts w:ascii="Times New Roman" w:hAnsi="Times New Roman" w:cs="Times New Roman"/>
      <w:b/>
      <w:bCs/>
      <w:sz w:val="20"/>
      <w:szCs w:val="20"/>
    </w:rPr>
  </w:style>
  <w:style w:type="paragraph" w:styleId="Ttulo7">
    <w:name w:val="heading 7"/>
    <w:basedOn w:val="Normal"/>
    <w:next w:val="Normal"/>
    <w:link w:val="Ttulo7Char"/>
    <w:uiPriority w:val="9"/>
    <w:qFormat/>
    <w:rsid w:val="006839EC"/>
    <w:pPr>
      <w:keepNext/>
      <w:widowControl w:val="0"/>
      <w:jc w:val="center"/>
      <w:outlineLvl w:val="6"/>
    </w:pPr>
    <w:rPr>
      <w:rFonts w:cs="Times New Roman"/>
      <w:b/>
      <w:color w:val="FF0000"/>
      <w:sz w:val="18"/>
      <w:szCs w:val="18"/>
    </w:rPr>
  </w:style>
  <w:style w:type="paragraph" w:styleId="Ttulo8">
    <w:name w:val="heading 8"/>
    <w:basedOn w:val="Normal"/>
    <w:next w:val="Normal"/>
    <w:link w:val="Ttulo8Char"/>
    <w:uiPriority w:val="9"/>
    <w:qFormat/>
    <w:rsid w:val="006839EC"/>
    <w:pPr>
      <w:keepNext/>
      <w:jc w:val="center"/>
      <w:outlineLvl w:val="7"/>
    </w:pPr>
    <w:rPr>
      <w:rFonts w:cs="Times New Roman"/>
      <w:b/>
      <w:bCs/>
      <w:sz w:val="18"/>
      <w:szCs w:val="18"/>
    </w:rPr>
  </w:style>
  <w:style w:type="paragraph" w:styleId="Ttulo9">
    <w:name w:val="heading 9"/>
    <w:basedOn w:val="Normal"/>
    <w:next w:val="Normal"/>
    <w:link w:val="Ttulo9Char"/>
    <w:uiPriority w:val="9"/>
    <w:qFormat/>
    <w:rsid w:val="006839EC"/>
    <w:pPr>
      <w:keepNext/>
      <w:spacing w:beforeLines="40" w:afterLines="40"/>
      <w:ind w:left="57"/>
      <w:jc w:val="center"/>
      <w:outlineLvl w:val="8"/>
    </w:pPr>
    <w:rPr>
      <w:rFonts w:cs="Times New Roman"/>
      <w:b/>
      <w:color w:val="FF0000"/>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6839EC"/>
    <w:rPr>
      <w:rFonts w:ascii="Arial" w:eastAsia="Times New Roman" w:hAnsi="Arial" w:cs="Arial"/>
      <w:b/>
      <w:bCs/>
      <w:sz w:val="44"/>
      <w:szCs w:val="44"/>
      <w:lang w:eastAsia="pt-BR"/>
    </w:rPr>
  </w:style>
  <w:style w:type="character" w:customStyle="1" w:styleId="Ttulo2Char">
    <w:name w:val="Título 2 Char"/>
    <w:link w:val="Ttulo2"/>
    <w:uiPriority w:val="9"/>
    <w:rsid w:val="006839EC"/>
    <w:rPr>
      <w:rFonts w:ascii="Arial" w:eastAsia="Times New Roman" w:hAnsi="Arial" w:cs="Arial"/>
      <w:b/>
      <w:bCs/>
      <w:sz w:val="20"/>
      <w:szCs w:val="20"/>
      <w:lang w:eastAsia="pt-BR"/>
    </w:rPr>
  </w:style>
  <w:style w:type="character" w:customStyle="1" w:styleId="Ttulo3Char">
    <w:name w:val="Título 3 Char"/>
    <w:link w:val="Ttulo3"/>
    <w:uiPriority w:val="9"/>
    <w:rsid w:val="006839EC"/>
    <w:rPr>
      <w:rFonts w:ascii="Arial" w:eastAsia="Times New Roman" w:hAnsi="Arial" w:cs="Arial"/>
      <w:b/>
      <w:bCs/>
      <w:sz w:val="24"/>
      <w:szCs w:val="24"/>
      <w:lang w:eastAsia="pt-BR"/>
    </w:rPr>
  </w:style>
  <w:style w:type="character" w:customStyle="1" w:styleId="Ttulo6Char">
    <w:name w:val="Título 6 Char"/>
    <w:link w:val="Ttulo6"/>
    <w:rsid w:val="006839EC"/>
    <w:rPr>
      <w:rFonts w:ascii="Times New Roman" w:eastAsia="Times New Roman" w:hAnsi="Times New Roman" w:cs="Times New Roman"/>
      <w:b/>
      <w:bCs/>
      <w:lang w:eastAsia="pt-BR"/>
    </w:rPr>
  </w:style>
  <w:style w:type="character" w:customStyle="1" w:styleId="Ttulo7Char">
    <w:name w:val="Título 7 Char"/>
    <w:link w:val="Ttulo7"/>
    <w:uiPriority w:val="9"/>
    <w:rsid w:val="006839EC"/>
    <w:rPr>
      <w:rFonts w:ascii="Arial" w:eastAsia="Times New Roman" w:hAnsi="Arial" w:cs="Arial"/>
      <w:b/>
      <w:color w:val="FF0000"/>
      <w:sz w:val="18"/>
      <w:szCs w:val="18"/>
      <w:lang w:eastAsia="pt-BR"/>
    </w:rPr>
  </w:style>
  <w:style w:type="character" w:customStyle="1" w:styleId="Ttulo8Char">
    <w:name w:val="Título 8 Char"/>
    <w:link w:val="Ttulo8"/>
    <w:uiPriority w:val="9"/>
    <w:rsid w:val="006839EC"/>
    <w:rPr>
      <w:rFonts w:ascii="Arial" w:eastAsia="Times New Roman" w:hAnsi="Arial" w:cs="Arial"/>
      <w:b/>
      <w:bCs/>
      <w:sz w:val="18"/>
      <w:szCs w:val="18"/>
      <w:lang w:eastAsia="pt-BR"/>
    </w:rPr>
  </w:style>
  <w:style w:type="character" w:customStyle="1" w:styleId="Ttulo9Char">
    <w:name w:val="Título 9 Char"/>
    <w:link w:val="Ttulo9"/>
    <w:uiPriority w:val="9"/>
    <w:rsid w:val="006839EC"/>
    <w:rPr>
      <w:rFonts w:ascii="Arial" w:eastAsia="Times New Roman" w:hAnsi="Arial" w:cs="Arial"/>
      <w:b/>
      <w:color w:val="FF0000"/>
      <w:sz w:val="18"/>
      <w:szCs w:val="18"/>
      <w:lang w:eastAsia="pt-BR"/>
    </w:rPr>
  </w:style>
  <w:style w:type="paragraph" w:styleId="Ttulo">
    <w:name w:val="Title"/>
    <w:basedOn w:val="Normal"/>
    <w:link w:val="TtuloChar"/>
    <w:qFormat/>
    <w:rsid w:val="006839EC"/>
    <w:pPr>
      <w:jc w:val="center"/>
    </w:pPr>
    <w:rPr>
      <w:rFonts w:cs="Times New Roman"/>
      <w:b/>
      <w:bCs/>
    </w:rPr>
  </w:style>
  <w:style w:type="character" w:customStyle="1" w:styleId="TtuloChar">
    <w:name w:val="Título Char"/>
    <w:link w:val="Ttulo"/>
    <w:rsid w:val="006839EC"/>
    <w:rPr>
      <w:rFonts w:ascii="Arial" w:eastAsia="Times New Roman" w:hAnsi="Arial" w:cs="Arial"/>
      <w:b/>
      <w:bCs/>
      <w:sz w:val="24"/>
      <w:szCs w:val="24"/>
      <w:lang w:eastAsia="pt-BR"/>
    </w:rPr>
  </w:style>
  <w:style w:type="paragraph" w:styleId="Cabealho">
    <w:name w:val="header"/>
    <w:basedOn w:val="Normal"/>
    <w:link w:val="CabealhoChar"/>
    <w:uiPriority w:val="99"/>
    <w:rsid w:val="006839EC"/>
    <w:pPr>
      <w:tabs>
        <w:tab w:val="center" w:pos="4419"/>
        <w:tab w:val="right" w:pos="8838"/>
      </w:tabs>
    </w:pPr>
    <w:rPr>
      <w:rFonts w:cs="Times New Roman"/>
    </w:rPr>
  </w:style>
  <w:style w:type="character" w:customStyle="1" w:styleId="CabealhoChar">
    <w:name w:val="Cabeçalho Char"/>
    <w:link w:val="Cabealho"/>
    <w:uiPriority w:val="99"/>
    <w:rsid w:val="006839EC"/>
    <w:rPr>
      <w:rFonts w:ascii="Arial" w:eastAsia="Times New Roman" w:hAnsi="Arial" w:cs="Arial"/>
      <w:sz w:val="24"/>
      <w:szCs w:val="24"/>
      <w:lang w:eastAsia="pt-BR"/>
    </w:rPr>
  </w:style>
  <w:style w:type="paragraph" w:styleId="Rodap">
    <w:name w:val="footer"/>
    <w:basedOn w:val="Normal"/>
    <w:link w:val="RodapChar"/>
    <w:uiPriority w:val="99"/>
    <w:rsid w:val="006839EC"/>
    <w:pPr>
      <w:tabs>
        <w:tab w:val="center" w:pos="4419"/>
        <w:tab w:val="right" w:pos="8838"/>
      </w:tabs>
    </w:pPr>
    <w:rPr>
      <w:rFonts w:cs="Times New Roman"/>
    </w:rPr>
  </w:style>
  <w:style w:type="character" w:customStyle="1" w:styleId="RodapChar">
    <w:name w:val="Rodapé Char"/>
    <w:link w:val="Rodap"/>
    <w:uiPriority w:val="99"/>
    <w:rsid w:val="006839EC"/>
    <w:rPr>
      <w:rFonts w:ascii="Arial" w:eastAsia="Times New Roman" w:hAnsi="Arial" w:cs="Arial"/>
      <w:sz w:val="24"/>
      <w:szCs w:val="24"/>
      <w:lang w:eastAsia="pt-BR"/>
    </w:rPr>
  </w:style>
  <w:style w:type="paragraph" w:styleId="Recuodecorpodetexto2">
    <w:name w:val="Body Text Indent 2"/>
    <w:basedOn w:val="Normal"/>
    <w:link w:val="Recuodecorpodetexto2Char"/>
    <w:rsid w:val="006839EC"/>
    <w:pPr>
      <w:ind w:firstLine="708"/>
      <w:jc w:val="both"/>
    </w:pPr>
    <w:rPr>
      <w:rFonts w:ascii="Times New Roman" w:hAnsi="Times New Roman" w:cs="Times New Roman"/>
      <w:sz w:val="16"/>
      <w:szCs w:val="16"/>
    </w:rPr>
  </w:style>
  <w:style w:type="character" w:customStyle="1" w:styleId="Recuodecorpodetexto2Char">
    <w:name w:val="Recuo de corpo de texto 2 Char"/>
    <w:link w:val="Recuodecorpodetexto2"/>
    <w:rsid w:val="006839EC"/>
    <w:rPr>
      <w:rFonts w:ascii="Times New Roman" w:eastAsia="Times New Roman" w:hAnsi="Times New Roman" w:cs="Times New Roman"/>
      <w:sz w:val="16"/>
      <w:szCs w:val="16"/>
      <w:lang w:eastAsia="pt-BR"/>
    </w:rPr>
  </w:style>
  <w:style w:type="paragraph" w:styleId="Corpodetexto">
    <w:name w:val="Body Text"/>
    <w:basedOn w:val="Normal"/>
    <w:link w:val="CorpodetextoChar"/>
    <w:rsid w:val="006839EC"/>
    <w:pPr>
      <w:jc w:val="both"/>
    </w:pPr>
    <w:rPr>
      <w:rFonts w:ascii="Times New Roman" w:hAnsi="Times New Roman" w:cs="Times New Roman"/>
      <w:sz w:val="18"/>
      <w:szCs w:val="18"/>
    </w:rPr>
  </w:style>
  <w:style w:type="character" w:customStyle="1" w:styleId="CorpodetextoChar">
    <w:name w:val="Corpo de texto Char"/>
    <w:link w:val="Corpodetexto"/>
    <w:qFormat/>
    <w:rsid w:val="006839EC"/>
    <w:rPr>
      <w:rFonts w:ascii="Times New Roman" w:eastAsia="Times New Roman" w:hAnsi="Times New Roman" w:cs="Times New Roman"/>
      <w:sz w:val="18"/>
      <w:szCs w:val="18"/>
      <w:lang w:eastAsia="pt-BR"/>
    </w:rPr>
  </w:style>
  <w:style w:type="paragraph" w:styleId="Corpodetexto2">
    <w:name w:val="Body Text 2"/>
    <w:basedOn w:val="Normal"/>
    <w:link w:val="Corpodetexto2Char"/>
    <w:rsid w:val="006839EC"/>
    <w:pPr>
      <w:jc w:val="both"/>
    </w:pPr>
    <w:rPr>
      <w:rFonts w:ascii="Times New Roman" w:hAnsi="Times New Roman" w:cs="Times New Roman"/>
      <w:sz w:val="16"/>
      <w:szCs w:val="16"/>
    </w:rPr>
  </w:style>
  <w:style w:type="character" w:customStyle="1" w:styleId="Corpodetexto2Char">
    <w:name w:val="Corpo de texto 2 Char"/>
    <w:link w:val="Corpodetexto2"/>
    <w:rsid w:val="006839EC"/>
    <w:rPr>
      <w:rFonts w:ascii="Times New Roman" w:eastAsia="Times New Roman" w:hAnsi="Times New Roman" w:cs="Times New Roman"/>
      <w:sz w:val="16"/>
      <w:szCs w:val="16"/>
      <w:lang w:eastAsia="pt-BR"/>
    </w:rPr>
  </w:style>
  <w:style w:type="paragraph" w:styleId="Corpodetexto3">
    <w:name w:val="Body Text 3"/>
    <w:basedOn w:val="Normal"/>
    <w:link w:val="Corpodetexto3Char"/>
    <w:rsid w:val="006839EC"/>
    <w:pPr>
      <w:jc w:val="both"/>
    </w:pPr>
    <w:rPr>
      <w:rFonts w:cs="Times New Roman"/>
      <w:sz w:val="16"/>
      <w:szCs w:val="16"/>
    </w:rPr>
  </w:style>
  <w:style w:type="character" w:customStyle="1" w:styleId="Corpodetexto3Char">
    <w:name w:val="Corpo de texto 3 Char"/>
    <w:link w:val="Corpodetexto3"/>
    <w:rsid w:val="006839EC"/>
    <w:rPr>
      <w:rFonts w:ascii="Arial" w:eastAsia="Times New Roman" w:hAnsi="Arial" w:cs="Arial"/>
      <w:sz w:val="16"/>
      <w:szCs w:val="16"/>
      <w:lang w:eastAsia="pt-BR"/>
    </w:rPr>
  </w:style>
  <w:style w:type="character" w:styleId="Hyperlink">
    <w:name w:val="Hyperlink"/>
    <w:rsid w:val="006839EC"/>
    <w:rPr>
      <w:color w:val="0000FF"/>
      <w:u w:val="single"/>
    </w:rPr>
  </w:style>
  <w:style w:type="paragraph" w:customStyle="1" w:styleId="BodyText21">
    <w:name w:val="Body Text 21"/>
    <w:basedOn w:val="Normal"/>
    <w:rsid w:val="006839EC"/>
    <w:pPr>
      <w:jc w:val="both"/>
    </w:pPr>
    <w:rPr>
      <w:rFonts w:ascii="Times New Roman" w:hAnsi="Times New Roman" w:cs="Times New Roman"/>
      <w:sz w:val="16"/>
      <w:szCs w:val="16"/>
    </w:rPr>
  </w:style>
  <w:style w:type="paragraph" w:customStyle="1" w:styleId="Padro">
    <w:name w:val="Padrão"/>
    <w:rsid w:val="006839EC"/>
    <w:pPr>
      <w:widowControl w:val="0"/>
      <w:autoSpaceDN w:val="0"/>
      <w:adjustRightInd w:val="0"/>
    </w:pPr>
    <w:rPr>
      <w:rFonts w:ascii="Times New Roman" w:eastAsia="Times New Roman" w:hAnsi="Times New Roman"/>
    </w:rPr>
  </w:style>
  <w:style w:type="character" w:styleId="Nmerodepgina">
    <w:name w:val="page number"/>
    <w:basedOn w:val="Fontepargpadro"/>
    <w:rsid w:val="006839EC"/>
  </w:style>
  <w:style w:type="paragraph" w:customStyle="1" w:styleId="Ttulodatabela">
    <w:name w:val="Título da tabela"/>
    <w:basedOn w:val="Normal"/>
    <w:rsid w:val="006839EC"/>
    <w:pPr>
      <w:widowControl w:val="0"/>
      <w:suppressLineNumbers/>
      <w:suppressAutoHyphens/>
      <w:spacing w:after="120"/>
      <w:jc w:val="center"/>
    </w:pPr>
    <w:rPr>
      <w:rFonts w:ascii="Times New Roman" w:eastAsia="Lucida Sans Unicode" w:hAnsi="Times New Roman" w:cs="Times New Roman"/>
      <w:b/>
      <w:bCs/>
      <w:i/>
      <w:iCs/>
      <w:szCs w:val="20"/>
    </w:rPr>
  </w:style>
  <w:style w:type="paragraph" w:styleId="Recuodecorpodetexto">
    <w:name w:val="Body Text Indent"/>
    <w:basedOn w:val="Normal"/>
    <w:link w:val="RecuodecorpodetextoChar"/>
    <w:rsid w:val="006839EC"/>
    <w:pPr>
      <w:spacing w:after="120"/>
      <w:ind w:left="283"/>
    </w:pPr>
    <w:rPr>
      <w:rFonts w:cs="Times New Roman"/>
    </w:rPr>
  </w:style>
  <w:style w:type="character" w:customStyle="1" w:styleId="RecuodecorpodetextoChar">
    <w:name w:val="Recuo de corpo de texto Char"/>
    <w:link w:val="Recuodecorpodetexto"/>
    <w:rsid w:val="006839EC"/>
    <w:rPr>
      <w:rFonts w:ascii="Arial" w:eastAsia="Times New Roman" w:hAnsi="Arial" w:cs="Arial"/>
      <w:sz w:val="24"/>
      <w:szCs w:val="24"/>
      <w:lang w:eastAsia="pt-BR"/>
    </w:rPr>
  </w:style>
  <w:style w:type="paragraph" w:styleId="Recuodecorpodetexto3">
    <w:name w:val="Body Text Indent 3"/>
    <w:basedOn w:val="Normal"/>
    <w:link w:val="Recuodecorpodetexto3Char"/>
    <w:rsid w:val="006839EC"/>
    <w:pPr>
      <w:spacing w:after="120"/>
      <w:ind w:left="283"/>
    </w:pPr>
    <w:rPr>
      <w:rFonts w:cs="Times New Roman"/>
      <w:sz w:val="16"/>
      <w:szCs w:val="16"/>
    </w:rPr>
  </w:style>
  <w:style w:type="character" w:customStyle="1" w:styleId="Recuodecorpodetexto3Char">
    <w:name w:val="Recuo de corpo de texto 3 Char"/>
    <w:link w:val="Recuodecorpodetexto3"/>
    <w:rsid w:val="006839EC"/>
    <w:rPr>
      <w:rFonts w:ascii="Arial" w:eastAsia="Times New Roman" w:hAnsi="Arial" w:cs="Arial"/>
      <w:sz w:val="16"/>
      <w:szCs w:val="16"/>
      <w:lang w:eastAsia="pt-BR"/>
    </w:rPr>
  </w:style>
  <w:style w:type="paragraph" w:customStyle="1" w:styleId="Estilo1">
    <w:name w:val="Estilo1"/>
    <w:basedOn w:val="Normal"/>
    <w:autoRedefine/>
    <w:rsid w:val="000C755B"/>
    <w:pPr>
      <w:shd w:val="clear" w:color="auto" w:fill="BFBFBF"/>
      <w:tabs>
        <w:tab w:val="left" w:pos="851"/>
      </w:tabs>
      <w:spacing w:after="100" w:afterAutospacing="1"/>
      <w:jc w:val="both"/>
    </w:pPr>
    <w:rPr>
      <w:b/>
      <w:bCs/>
      <w:color w:val="000000"/>
      <w:sz w:val="18"/>
      <w:szCs w:val="18"/>
      <w:u w:val="single"/>
    </w:rPr>
  </w:style>
  <w:style w:type="paragraph" w:styleId="Textodebalo">
    <w:name w:val="Balloon Text"/>
    <w:basedOn w:val="Normal"/>
    <w:link w:val="TextodebaloChar"/>
    <w:semiHidden/>
    <w:rsid w:val="006839EC"/>
    <w:rPr>
      <w:rFonts w:ascii="Tahoma" w:hAnsi="Tahoma" w:cs="Times New Roman"/>
      <w:sz w:val="16"/>
      <w:szCs w:val="20"/>
    </w:rPr>
  </w:style>
  <w:style w:type="character" w:customStyle="1" w:styleId="TextodebaloChar">
    <w:name w:val="Texto de balão Char"/>
    <w:link w:val="Textodebalo"/>
    <w:semiHidden/>
    <w:rsid w:val="006839EC"/>
    <w:rPr>
      <w:rFonts w:ascii="Tahoma" w:eastAsia="Times New Roman" w:hAnsi="Tahoma" w:cs="Times New Roman"/>
      <w:sz w:val="16"/>
      <w:szCs w:val="20"/>
      <w:lang w:eastAsia="pt-BR"/>
    </w:rPr>
  </w:style>
  <w:style w:type="paragraph" w:styleId="NormalWeb">
    <w:name w:val="Normal (Web)"/>
    <w:basedOn w:val="Normal"/>
    <w:uiPriority w:val="99"/>
    <w:rsid w:val="006839EC"/>
    <w:pPr>
      <w:spacing w:before="100" w:beforeAutospacing="1" w:after="100" w:afterAutospacing="1"/>
    </w:pPr>
    <w:rPr>
      <w:rFonts w:ascii="Arial Unicode MS" w:eastAsia="Arial Unicode MS" w:hAnsi="Arial Unicode MS" w:cs="Arial Unicode MS"/>
    </w:rPr>
  </w:style>
  <w:style w:type="paragraph" w:customStyle="1" w:styleId="Corpodetexto21">
    <w:name w:val="Corpo de texto 21"/>
    <w:basedOn w:val="Normal"/>
    <w:rsid w:val="006839EC"/>
    <w:pPr>
      <w:jc w:val="both"/>
    </w:pPr>
    <w:rPr>
      <w:rFonts w:ascii="Times New Roman" w:hAnsi="Times New Roman" w:cs="Times New Roman"/>
      <w:sz w:val="16"/>
      <w:szCs w:val="20"/>
    </w:rPr>
  </w:style>
  <w:style w:type="paragraph" w:styleId="TextosemFormatao">
    <w:name w:val="Plain Text"/>
    <w:basedOn w:val="Normal"/>
    <w:link w:val="TextosemFormataoChar"/>
    <w:rsid w:val="006839EC"/>
    <w:rPr>
      <w:rFonts w:ascii="Courier New" w:hAnsi="Courier New" w:cs="Times New Roman"/>
      <w:sz w:val="20"/>
      <w:szCs w:val="20"/>
    </w:rPr>
  </w:style>
  <w:style w:type="character" w:customStyle="1" w:styleId="TextosemFormataoChar">
    <w:name w:val="Texto sem Formatação Char"/>
    <w:link w:val="TextosemFormatao"/>
    <w:rsid w:val="006839EC"/>
    <w:rPr>
      <w:rFonts w:ascii="Courier New" w:eastAsia="Times New Roman" w:hAnsi="Courier New" w:cs="Times New Roman"/>
      <w:sz w:val="20"/>
      <w:szCs w:val="20"/>
      <w:lang w:eastAsia="pt-BR"/>
    </w:rPr>
  </w:style>
  <w:style w:type="paragraph" w:styleId="PargrafodaLista">
    <w:name w:val="List Paragraph"/>
    <w:basedOn w:val="Normal"/>
    <w:uiPriority w:val="34"/>
    <w:qFormat/>
    <w:rsid w:val="00C1024D"/>
    <w:pPr>
      <w:ind w:left="720"/>
      <w:contextualSpacing/>
    </w:pPr>
  </w:style>
  <w:style w:type="paragraph" w:styleId="Legenda">
    <w:name w:val="caption"/>
    <w:basedOn w:val="Normal"/>
    <w:next w:val="Normal"/>
    <w:qFormat/>
    <w:rsid w:val="007117FB"/>
    <w:pPr>
      <w:jc w:val="both"/>
    </w:pPr>
    <w:rPr>
      <w:b/>
      <w:bCs/>
      <w:sz w:val="16"/>
      <w:szCs w:val="16"/>
    </w:rPr>
  </w:style>
  <w:style w:type="character" w:styleId="Forte">
    <w:name w:val="Strong"/>
    <w:uiPriority w:val="22"/>
    <w:qFormat/>
    <w:rsid w:val="004D1E4D"/>
    <w:rPr>
      <w:b/>
      <w:bCs/>
    </w:rPr>
  </w:style>
  <w:style w:type="paragraph" w:customStyle="1" w:styleId="EDITALALTERNATIVAS">
    <w:name w:val="EDITAL ALTERNATIVAS"/>
    <w:basedOn w:val="Normal"/>
    <w:rsid w:val="00F6347F"/>
    <w:pPr>
      <w:widowControl w:val="0"/>
      <w:tabs>
        <w:tab w:val="left" w:pos="284"/>
        <w:tab w:val="num" w:pos="720"/>
      </w:tabs>
      <w:ind w:left="720" w:hanging="720"/>
      <w:jc w:val="both"/>
    </w:pPr>
    <w:rPr>
      <w:rFonts w:ascii="Verdana" w:hAnsi="Verdana" w:cs="Times New Roman"/>
      <w:sz w:val="18"/>
      <w:szCs w:val="20"/>
    </w:rPr>
  </w:style>
  <w:style w:type="paragraph" w:customStyle="1" w:styleId="Ttulo20">
    <w:name w:val="Título2"/>
    <w:basedOn w:val="Normal"/>
    <w:next w:val="Corpodetexto"/>
    <w:uiPriority w:val="99"/>
    <w:rsid w:val="008400CB"/>
    <w:pPr>
      <w:jc w:val="center"/>
    </w:pPr>
    <w:rPr>
      <w:rFonts w:ascii="Cambria" w:eastAsia="MS Gothic" w:hAnsi="Cambria" w:cs="Cambria"/>
      <w:color w:val="17365D"/>
      <w:spacing w:val="5"/>
      <w:kern w:val="2"/>
      <w:sz w:val="52"/>
      <w:szCs w:val="52"/>
      <w:lang w:val="en-US" w:eastAsia="zh-CN"/>
    </w:rPr>
  </w:style>
  <w:style w:type="paragraph" w:customStyle="1" w:styleId="Ttulo10">
    <w:name w:val="Título1"/>
    <w:basedOn w:val="Normal"/>
    <w:next w:val="Corpodetexto"/>
    <w:rsid w:val="00787294"/>
    <w:pPr>
      <w:suppressAutoHyphens/>
      <w:jc w:val="center"/>
    </w:pPr>
    <w:rPr>
      <w:rFonts w:cs="Times New Roman"/>
      <w:b/>
      <w:bCs/>
      <w:lang w:eastAsia="zh-CN"/>
    </w:rPr>
  </w:style>
  <w:style w:type="paragraph" w:customStyle="1" w:styleId="Recuodecorpodetexto21">
    <w:name w:val="Recuo de corpo de texto 21"/>
    <w:basedOn w:val="Normal"/>
    <w:uiPriority w:val="99"/>
    <w:rsid w:val="00280630"/>
    <w:pPr>
      <w:suppressAutoHyphens/>
      <w:ind w:firstLine="708"/>
      <w:jc w:val="both"/>
    </w:pPr>
    <w:rPr>
      <w:rFonts w:ascii="Times New Roman" w:hAnsi="Times New Roman" w:cs="Times New Roman"/>
      <w:sz w:val="16"/>
      <w:szCs w:val="16"/>
      <w:lang w:eastAsia="zh-CN"/>
    </w:rPr>
  </w:style>
  <w:style w:type="paragraph" w:customStyle="1" w:styleId="Corpodetexto31">
    <w:name w:val="Corpo de texto 31"/>
    <w:basedOn w:val="Normal"/>
    <w:rsid w:val="00A711AC"/>
    <w:pPr>
      <w:suppressAutoHyphens/>
      <w:jc w:val="both"/>
    </w:pPr>
    <w:rPr>
      <w:rFonts w:cs="Times New Roman"/>
      <w:sz w:val="16"/>
      <w:szCs w:val="16"/>
      <w:lang w:eastAsia="zh-CN"/>
    </w:rPr>
  </w:style>
  <w:style w:type="table" w:styleId="Tabelacomgrade">
    <w:name w:val="Table Grid"/>
    <w:basedOn w:val="Tabelanormal"/>
    <w:uiPriority w:val="59"/>
    <w:rsid w:val="007130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F37DEA"/>
  </w:style>
  <w:style w:type="paragraph" w:customStyle="1" w:styleId="Recuodecorpodetexto22">
    <w:name w:val="Recuo de corpo de texto 22"/>
    <w:basedOn w:val="Normal"/>
    <w:rsid w:val="00301F17"/>
    <w:pPr>
      <w:suppressAutoHyphens/>
      <w:ind w:firstLine="708"/>
      <w:jc w:val="both"/>
    </w:pPr>
    <w:rPr>
      <w:rFonts w:ascii="Times New Roman" w:hAnsi="Times New Roman" w:cs="Times New Roman"/>
      <w:sz w:val="16"/>
      <w:szCs w:val="16"/>
      <w:lang w:eastAsia="ar-SA"/>
    </w:rPr>
  </w:style>
  <w:style w:type="paragraph" w:customStyle="1" w:styleId="western">
    <w:name w:val="western"/>
    <w:basedOn w:val="Normal"/>
    <w:rsid w:val="000C179C"/>
    <w:pPr>
      <w:spacing w:before="100" w:beforeAutospacing="1" w:after="119"/>
    </w:pPr>
    <w:rPr>
      <w:rFonts w:ascii="Times New Roman" w:hAnsi="Times New Roman" w:cs="Times New Roman"/>
    </w:rPr>
  </w:style>
  <w:style w:type="paragraph" w:customStyle="1" w:styleId="Ttulo50">
    <w:name w:val="Título5"/>
    <w:basedOn w:val="Normal"/>
    <w:next w:val="Normal"/>
    <w:rsid w:val="00FA2232"/>
    <w:pPr>
      <w:suppressAutoHyphens/>
      <w:jc w:val="center"/>
    </w:pPr>
    <w:rPr>
      <w:rFonts w:ascii="Cambria" w:eastAsia="MS Gothic" w:hAnsi="Cambria" w:cs="Cambria"/>
      <w:color w:val="17365D"/>
      <w:spacing w:val="5"/>
      <w:kern w:val="2"/>
      <w:sz w:val="52"/>
      <w:szCs w:val="52"/>
      <w:lang w:eastAsia="zh-CN"/>
    </w:rPr>
  </w:style>
  <w:style w:type="paragraph" w:customStyle="1" w:styleId="Corpo">
    <w:name w:val="Corpo"/>
    <w:uiPriority w:val="99"/>
    <w:rsid w:val="007357B5"/>
    <w:pPr>
      <w:pBdr>
        <w:top w:val="none" w:sz="96" w:space="31" w:color="FFFFFF" w:frame="1"/>
        <w:left w:val="none" w:sz="96" w:space="31" w:color="FFFFFF" w:frame="1"/>
        <w:bottom w:val="none" w:sz="96" w:space="31" w:color="FFFFFF" w:frame="1"/>
        <w:right w:val="none" w:sz="96" w:space="31" w:color="FFFFFF" w:frame="1"/>
        <w:bar w:val="none" w:sz="0" w:color="000000"/>
      </w:pBdr>
      <w:jc w:val="both"/>
    </w:pPr>
    <w:rPr>
      <w:rFonts w:ascii="Times New Roman" w:eastAsia="Times New Roman" w:hAnsi="Times New Roman"/>
      <w:color w:val="000000"/>
      <w:sz w:val="24"/>
      <w:szCs w:val="24"/>
      <w:u w:color="000000"/>
    </w:rPr>
  </w:style>
  <w:style w:type="character" w:customStyle="1" w:styleId="Ttulo4Char">
    <w:name w:val="Título 4 Char"/>
    <w:link w:val="Ttulo4"/>
    <w:uiPriority w:val="9"/>
    <w:semiHidden/>
    <w:rsid w:val="00867A5E"/>
    <w:rPr>
      <w:rFonts w:eastAsia="Times New Roman"/>
      <w:b/>
      <w:bCs/>
      <w:sz w:val="28"/>
      <w:szCs w:val="28"/>
      <w:lang w:val="en-US" w:eastAsia="en-US"/>
    </w:rPr>
  </w:style>
  <w:style w:type="character" w:customStyle="1" w:styleId="Ttulo5Char">
    <w:name w:val="Título 5 Char"/>
    <w:link w:val="Ttulo5"/>
    <w:uiPriority w:val="9"/>
    <w:semiHidden/>
    <w:rsid w:val="00867A5E"/>
    <w:rPr>
      <w:rFonts w:eastAsia="Times New Roman"/>
      <w:b/>
      <w:bCs/>
      <w:i/>
      <w:iCs/>
      <w:sz w:val="26"/>
      <w:szCs w:val="26"/>
      <w:lang w:val="en-US" w:eastAsia="en-US"/>
    </w:rPr>
  </w:style>
  <w:style w:type="character" w:styleId="Refdecomentrio">
    <w:name w:val="annotation reference"/>
    <w:uiPriority w:val="99"/>
    <w:semiHidden/>
    <w:unhideWhenUsed/>
    <w:rsid w:val="00E549AA"/>
    <w:rPr>
      <w:sz w:val="16"/>
      <w:szCs w:val="16"/>
    </w:rPr>
  </w:style>
  <w:style w:type="paragraph" w:styleId="Textodecomentrio">
    <w:name w:val="annotation text"/>
    <w:basedOn w:val="Normal"/>
    <w:link w:val="TextodecomentrioChar"/>
    <w:uiPriority w:val="99"/>
    <w:semiHidden/>
    <w:unhideWhenUsed/>
    <w:rsid w:val="00E549AA"/>
    <w:rPr>
      <w:rFonts w:cs="Times New Roman"/>
      <w:sz w:val="20"/>
      <w:szCs w:val="20"/>
    </w:rPr>
  </w:style>
  <w:style w:type="character" w:customStyle="1" w:styleId="TextodecomentrioChar">
    <w:name w:val="Texto de comentário Char"/>
    <w:link w:val="Textodecomentrio"/>
    <w:uiPriority w:val="99"/>
    <w:semiHidden/>
    <w:rsid w:val="00E549AA"/>
    <w:rPr>
      <w:rFonts w:ascii="Arial" w:eastAsia="Times New Roman" w:hAnsi="Arial" w:cs="Arial"/>
    </w:rPr>
  </w:style>
  <w:style w:type="paragraph" w:styleId="Assuntodocomentrio">
    <w:name w:val="annotation subject"/>
    <w:basedOn w:val="Textodecomentrio"/>
    <w:next w:val="Textodecomentrio"/>
    <w:link w:val="AssuntodocomentrioChar"/>
    <w:uiPriority w:val="99"/>
    <w:semiHidden/>
    <w:unhideWhenUsed/>
    <w:rsid w:val="00E549AA"/>
    <w:rPr>
      <w:b/>
      <w:bCs/>
    </w:rPr>
  </w:style>
  <w:style w:type="character" w:customStyle="1" w:styleId="AssuntodocomentrioChar">
    <w:name w:val="Assunto do comentário Char"/>
    <w:link w:val="Assuntodocomentrio"/>
    <w:uiPriority w:val="99"/>
    <w:semiHidden/>
    <w:rsid w:val="00E549AA"/>
    <w:rPr>
      <w:rFonts w:ascii="Arial" w:eastAsia="Times New Roman" w:hAnsi="Arial" w:cs="Arial"/>
      <w:b/>
      <w:bCs/>
    </w:rPr>
  </w:style>
  <w:style w:type="paragraph" w:customStyle="1" w:styleId="Standard">
    <w:name w:val="Standard"/>
    <w:qFormat/>
    <w:rsid w:val="00020956"/>
    <w:pPr>
      <w:suppressAutoHyphens/>
      <w:autoSpaceDN w:val="0"/>
      <w:textAlignment w:val="baseline"/>
    </w:pPr>
    <w:rPr>
      <w:rFonts w:ascii="Times New Roman" w:eastAsia="Batang" w:hAnsi="Times New Roman"/>
      <w:kern w:val="3"/>
      <w:sz w:val="24"/>
      <w:szCs w:val="24"/>
      <w:lang w:val="en-US" w:eastAsia="ko-KR"/>
    </w:rPr>
  </w:style>
  <w:style w:type="paragraph" w:customStyle="1" w:styleId="gmail-standard">
    <w:name w:val="gmail-standard"/>
    <w:basedOn w:val="Normal"/>
    <w:rsid w:val="00020956"/>
    <w:pPr>
      <w:spacing w:before="100" w:beforeAutospacing="1" w:after="100" w:afterAutospacing="1"/>
    </w:pPr>
    <w:rPr>
      <w:rFonts w:ascii="Times New Roman" w:hAnsi="Times New Roman" w:cs="Times New Roman"/>
    </w:rPr>
  </w:style>
  <w:style w:type="paragraph" w:customStyle="1" w:styleId="gmail-msolistparagraph">
    <w:name w:val="gmail-msolistparagraph"/>
    <w:basedOn w:val="Normal"/>
    <w:rsid w:val="00020956"/>
    <w:pPr>
      <w:spacing w:before="100" w:beforeAutospacing="1" w:after="100" w:afterAutospacing="1"/>
    </w:pPr>
    <w:rPr>
      <w:rFonts w:ascii="Times New Roman" w:hAnsi="Times New Roman" w:cs="Times New Roman"/>
    </w:rPr>
  </w:style>
  <w:style w:type="character" w:customStyle="1" w:styleId="gmail-msohyperlink">
    <w:name w:val="gmail-msohyperlink"/>
    <w:rsid w:val="00020956"/>
  </w:style>
  <w:style w:type="paragraph" w:customStyle="1" w:styleId="NormalWeb2">
    <w:name w:val="Normal (Web)2"/>
    <w:basedOn w:val="Normal"/>
    <w:rsid w:val="00020956"/>
    <w:pPr>
      <w:jc w:val="both"/>
    </w:pPr>
    <w:rPr>
      <w:rFonts w:ascii="Times New Roman" w:hAnsi="Times New Roman" w:cs="Times New Roman"/>
    </w:rPr>
  </w:style>
  <w:style w:type="character" w:customStyle="1" w:styleId="il">
    <w:name w:val="il"/>
    <w:rsid w:val="00020956"/>
  </w:style>
  <w:style w:type="character" w:styleId="HiperlinkVisitado">
    <w:name w:val="FollowedHyperlink"/>
    <w:uiPriority w:val="99"/>
    <w:semiHidden/>
    <w:unhideWhenUsed/>
    <w:rsid w:val="00020956"/>
    <w:rPr>
      <w:color w:val="954F72"/>
      <w:u w:val="single"/>
    </w:rPr>
  </w:style>
  <w:style w:type="character" w:styleId="nfase">
    <w:name w:val="Emphasis"/>
    <w:uiPriority w:val="20"/>
    <w:qFormat/>
    <w:rsid w:val="0098672C"/>
    <w:rPr>
      <w:i/>
      <w:iCs/>
    </w:rPr>
  </w:style>
  <w:style w:type="character" w:customStyle="1" w:styleId="text-danger">
    <w:name w:val="text-danger"/>
    <w:rsid w:val="00BF21D2"/>
  </w:style>
  <w:style w:type="character" w:styleId="Refdenotaderodap">
    <w:name w:val="footnote reference"/>
    <w:uiPriority w:val="99"/>
    <w:semiHidden/>
    <w:unhideWhenUsed/>
    <w:rsid w:val="00E332AC"/>
    <w:rPr>
      <w:vertAlign w:val="superscript"/>
    </w:rPr>
  </w:style>
  <w:style w:type="paragraph" w:styleId="Textodenotaderodap">
    <w:name w:val="footnote text"/>
    <w:basedOn w:val="Normal"/>
    <w:link w:val="TextodenotaderodapChar"/>
    <w:uiPriority w:val="99"/>
    <w:semiHidden/>
    <w:unhideWhenUsed/>
    <w:rsid w:val="00E332AC"/>
    <w:rPr>
      <w:rFonts w:cs="Times New Roman"/>
      <w:sz w:val="20"/>
      <w:szCs w:val="20"/>
    </w:rPr>
  </w:style>
  <w:style w:type="character" w:customStyle="1" w:styleId="TextodenotaderodapChar">
    <w:name w:val="Texto de nota de rodapé Char"/>
    <w:link w:val="Textodenotaderodap"/>
    <w:uiPriority w:val="99"/>
    <w:semiHidden/>
    <w:rsid w:val="00E332AC"/>
    <w:rPr>
      <w:rFonts w:ascii="Arial" w:eastAsia="Times New Roman" w:hAnsi="Arial" w:cs="Arial"/>
    </w:rPr>
  </w:style>
  <w:style w:type="paragraph" w:customStyle="1" w:styleId="A152473">
    <w:name w:val="_A152473"/>
    <w:uiPriority w:val="99"/>
    <w:rsid w:val="00FB0A2B"/>
    <w:pPr>
      <w:widowControl w:val="0"/>
      <w:ind w:left="3456" w:right="-144" w:hanging="1710"/>
      <w:jc w:val="both"/>
    </w:pPr>
    <w:rPr>
      <w:rFonts w:ascii="Times New Roman" w:eastAsia="Times New Roman" w:hAnsi="Times New Roman"/>
      <w:color w:val="000000"/>
      <w:sz w:val="14"/>
    </w:rPr>
  </w:style>
  <w:style w:type="character" w:customStyle="1" w:styleId="LinkdaInternet">
    <w:name w:val="Link da Internet"/>
    <w:uiPriority w:val="99"/>
    <w:semiHidden/>
    <w:unhideWhenUsed/>
    <w:rsid w:val="006605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432595">
      <w:bodyDiv w:val="1"/>
      <w:marLeft w:val="0"/>
      <w:marRight w:val="0"/>
      <w:marTop w:val="0"/>
      <w:marBottom w:val="0"/>
      <w:divBdr>
        <w:top w:val="none" w:sz="0" w:space="0" w:color="auto"/>
        <w:left w:val="none" w:sz="0" w:space="0" w:color="auto"/>
        <w:bottom w:val="none" w:sz="0" w:space="0" w:color="auto"/>
        <w:right w:val="none" w:sz="0" w:space="0" w:color="auto"/>
      </w:divBdr>
    </w:div>
    <w:div w:id="150677174">
      <w:bodyDiv w:val="1"/>
      <w:marLeft w:val="0"/>
      <w:marRight w:val="0"/>
      <w:marTop w:val="0"/>
      <w:marBottom w:val="0"/>
      <w:divBdr>
        <w:top w:val="none" w:sz="0" w:space="0" w:color="auto"/>
        <w:left w:val="none" w:sz="0" w:space="0" w:color="auto"/>
        <w:bottom w:val="none" w:sz="0" w:space="0" w:color="auto"/>
        <w:right w:val="none" w:sz="0" w:space="0" w:color="auto"/>
      </w:divBdr>
    </w:div>
    <w:div w:id="291835626">
      <w:bodyDiv w:val="1"/>
      <w:marLeft w:val="0"/>
      <w:marRight w:val="0"/>
      <w:marTop w:val="0"/>
      <w:marBottom w:val="0"/>
      <w:divBdr>
        <w:top w:val="none" w:sz="0" w:space="0" w:color="auto"/>
        <w:left w:val="none" w:sz="0" w:space="0" w:color="auto"/>
        <w:bottom w:val="none" w:sz="0" w:space="0" w:color="auto"/>
        <w:right w:val="none" w:sz="0" w:space="0" w:color="auto"/>
      </w:divBdr>
    </w:div>
    <w:div w:id="333150483">
      <w:bodyDiv w:val="1"/>
      <w:marLeft w:val="0"/>
      <w:marRight w:val="0"/>
      <w:marTop w:val="0"/>
      <w:marBottom w:val="0"/>
      <w:divBdr>
        <w:top w:val="none" w:sz="0" w:space="0" w:color="auto"/>
        <w:left w:val="none" w:sz="0" w:space="0" w:color="auto"/>
        <w:bottom w:val="none" w:sz="0" w:space="0" w:color="auto"/>
        <w:right w:val="none" w:sz="0" w:space="0" w:color="auto"/>
      </w:divBdr>
    </w:div>
    <w:div w:id="526796459">
      <w:bodyDiv w:val="1"/>
      <w:marLeft w:val="0"/>
      <w:marRight w:val="0"/>
      <w:marTop w:val="0"/>
      <w:marBottom w:val="0"/>
      <w:divBdr>
        <w:top w:val="none" w:sz="0" w:space="0" w:color="auto"/>
        <w:left w:val="none" w:sz="0" w:space="0" w:color="auto"/>
        <w:bottom w:val="none" w:sz="0" w:space="0" w:color="auto"/>
        <w:right w:val="none" w:sz="0" w:space="0" w:color="auto"/>
      </w:divBdr>
    </w:div>
    <w:div w:id="541015223">
      <w:bodyDiv w:val="1"/>
      <w:marLeft w:val="0"/>
      <w:marRight w:val="0"/>
      <w:marTop w:val="0"/>
      <w:marBottom w:val="0"/>
      <w:divBdr>
        <w:top w:val="none" w:sz="0" w:space="0" w:color="auto"/>
        <w:left w:val="none" w:sz="0" w:space="0" w:color="auto"/>
        <w:bottom w:val="none" w:sz="0" w:space="0" w:color="auto"/>
        <w:right w:val="none" w:sz="0" w:space="0" w:color="auto"/>
      </w:divBdr>
    </w:div>
    <w:div w:id="894123040">
      <w:bodyDiv w:val="1"/>
      <w:marLeft w:val="0"/>
      <w:marRight w:val="0"/>
      <w:marTop w:val="0"/>
      <w:marBottom w:val="0"/>
      <w:divBdr>
        <w:top w:val="none" w:sz="0" w:space="0" w:color="auto"/>
        <w:left w:val="none" w:sz="0" w:space="0" w:color="auto"/>
        <w:bottom w:val="none" w:sz="0" w:space="0" w:color="auto"/>
        <w:right w:val="none" w:sz="0" w:space="0" w:color="auto"/>
      </w:divBdr>
    </w:div>
    <w:div w:id="953974542">
      <w:bodyDiv w:val="1"/>
      <w:marLeft w:val="0"/>
      <w:marRight w:val="0"/>
      <w:marTop w:val="0"/>
      <w:marBottom w:val="0"/>
      <w:divBdr>
        <w:top w:val="none" w:sz="0" w:space="0" w:color="auto"/>
        <w:left w:val="none" w:sz="0" w:space="0" w:color="auto"/>
        <w:bottom w:val="none" w:sz="0" w:space="0" w:color="auto"/>
        <w:right w:val="none" w:sz="0" w:space="0" w:color="auto"/>
      </w:divBdr>
    </w:div>
    <w:div w:id="1038434527">
      <w:bodyDiv w:val="1"/>
      <w:marLeft w:val="0"/>
      <w:marRight w:val="0"/>
      <w:marTop w:val="0"/>
      <w:marBottom w:val="0"/>
      <w:divBdr>
        <w:top w:val="none" w:sz="0" w:space="0" w:color="auto"/>
        <w:left w:val="none" w:sz="0" w:space="0" w:color="auto"/>
        <w:bottom w:val="none" w:sz="0" w:space="0" w:color="auto"/>
        <w:right w:val="none" w:sz="0" w:space="0" w:color="auto"/>
      </w:divBdr>
      <w:divsChild>
        <w:div w:id="129834408">
          <w:marLeft w:val="0"/>
          <w:marRight w:val="0"/>
          <w:marTop w:val="0"/>
          <w:marBottom w:val="0"/>
          <w:divBdr>
            <w:top w:val="none" w:sz="0" w:space="0" w:color="auto"/>
            <w:left w:val="none" w:sz="0" w:space="0" w:color="auto"/>
            <w:bottom w:val="none" w:sz="0" w:space="0" w:color="auto"/>
            <w:right w:val="none" w:sz="0" w:space="0" w:color="auto"/>
          </w:divBdr>
        </w:div>
        <w:div w:id="1031147134">
          <w:marLeft w:val="0"/>
          <w:marRight w:val="0"/>
          <w:marTop w:val="0"/>
          <w:marBottom w:val="0"/>
          <w:divBdr>
            <w:top w:val="single" w:sz="6" w:space="8" w:color="auto"/>
            <w:left w:val="single" w:sz="6" w:space="11" w:color="auto"/>
            <w:bottom w:val="single" w:sz="6" w:space="8" w:color="auto"/>
            <w:right w:val="single" w:sz="6" w:space="11" w:color="auto"/>
          </w:divBdr>
        </w:div>
        <w:div w:id="1090663548">
          <w:marLeft w:val="0"/>
          <w:marRight w:val="0"/>
          <w:marTop w:val="0"/>
          <w:marBottom w:val="0"/>
          <w:divBdr>
            <w:top w:val="none" w:sz="0" w:space="0" w:color="auto"/>
            <w:left w:val="none" w:sz="0" w:space="0" w:color="auto"/>
            <w:bottom w:val="none" w:sz="0" w:space="0" w:color="auto"/>
            <w:right w:val="none" w:sz="0" w:space="0" w:color="auto"/>
          </w:divBdr>
        </w:div>
        <w:div w:id="1985622745">
          <w:marLeft w:val="0"/>
          <w:marRight w:val="0"/>
          <w:marTop w:val="0"/>
          <w:marBottom w:val="0"/>
          <w:divBdr>
            <w:top w:val="none" w:sz="0" w:space="0" w:color="auto"/>
            <w:left w:val="none" w:sz="0" w:space="0" w:color="auto"/>
            <w:bottom w:val="none" w:sz="0" w:space="0" w:color="auto"/>
            <w:right w:val="none" w:sz="0" w:space="0" w:color="auto"/>
          </w:divBdr>
        </w:div>
      </w:divsChild>
    </w:div>
    <w:div w:id="1101026808">
      <w:bodyDiv w:val="1"/>
      <w:marLeft w:val="0"/>
      <w:marRight w:val="0"/>
      <w:marTop w:val="0"/>
      <w:marBottom w:val="0"/>
      <w:divBdr>
        <w:top w:val="none" w:sz="0" w:space="0" w:color="auto"/>
        <w:left w:val="none" w:sz="0" w:space="0" w:color="auto"/>
        <w:bottom w:val="none" w:sz="0" w:space="0" w:color="auto"/>
        <w:right w:val="none" w:sz="0" w:space="0" w:color="auto"/>
      </w:divBdr>
    </w:div>
    <w:div w:id="1120296263">
      <w:bodyDiv w:val="1"/>
      <w:marLeft w:val="0"/>
      <w:marRight w:val="0"/>
      <w:marTop w:val="0"/>
      <w:marBottom w:val="0"/>
      <w:divBdr>
        <w:top w:val="none" w:sz="0" w:space="0" w:color="auto"/>
        <w:left w:val="none" w:sz="0" w:space="0" w:color="auto"/>
        <w:bottom w:val="none" w:sz="0" w:space="0" w:color="auto"/>
        <w:right w:val="none" w:sz="0" w:space="0" w:color="auto"/>
      </w:divBdr>
    </w:div>
    <w:div w:id="1282569792">
      <w:bodyDiv w:val="1"/>
      <w:marLeft w:val="0"/>
      <w:marRight w:val="0"/>
      <w:marTop w:val="0"/>
      <w:marBottom w:val="0"/>
      <w:divBdr>
        <w:top w:val="none" w:sz="0" w:space="0" w:color="auto"/>
        <w:left w:val="none" w:sz="0" w:space="0" w:color="auto"/>
        <w:bottom w:val="none" w:sz="0" w:space="0" w:color="auto"/>
        <w:right w:val="none" w:sz="0" w:space="0" w:color="auto"/>
      </w:divBdr>
      <w:divsChild>
        <w:div w:id="1481269150">
          <w:marLeft w:val="0"/>
          <w:marRight w:val="0"/>
          <w:marTop w:val="0"/>
          <w:marBottom w:val="0"/>
          <w:divBdr>
            <w:top w:val="none" w:sz="0" w:space="0" w:color="auto"/>
            <w:left w:val="none" w:sz="0" w:space="0" w:color="auto"/>
            <w:bottom w:val="none" w:sz="0" w:space="0" w:color="auto"/>
            <w:right w:val="none" w:sz="0" w:space="0" w:color="auto"/>
          </w:divBdr>
        </w:div>
        <w:div w:id="1988119536">
          <w:marLeft w:val="0"/>
          <w:marRight w:val="0"/>
          <w:marTop w:val="0"/>
          <w:marBottom w:val="0"/>
          <w:divBdr>
            <w:top w:val="single" w:sz="6" w:space="8" w:color="auto"/>
            <w:left w:val="single" w:sz="6" w:space="11" w:color="auto"/>
            <w:bottom w:val="single" w:sz="6" w:space="8" w:color="auto"/>
            <w:right w:val="single" w:sz="6" w:space="11" w:color="auto"/>
          </w:divBdr>
        </w:div>
      </w:divsChild>
    </w:div>
    <w:div w:id="1448964229">
      <w:bodyDiv w:val="1"/>
      <w:marLeft w:val="0"/>
      <w:marRight w:val="0"/>
      <w:marTop w:val="0"/>
      <w:marBottom w:val="0"/>
      <w:divBdr>
        <w:top w:val="none" w:sz="0" w:space="0" w:color="auto"/>
        <w:left w:val="none" w:sz="0" w:space="0" w:color="auto"/>
        <w:bottom w:val="none" w:sz="0" w:space="0" w:color="auto"/>
        <w:right w:val="none" w:sz="0" w:space="0" w:color="auto"/>
      </w:divBdr>
    </w:div>
    <w:div w:id="1694763562">
      <w:bodyDiv w:val="1"/>
      <w:marLeft w:val="0"/>
      <w:marRight w:val="0"/>
      <w:marTop w:val="0"/>
      <w:marBottom w:val="0"/>
      <w:divBdr>
        <w:top w:val="none" w:sz="0" w:space="0" w:color="auto"/>
        <w:left w:val="none" w:sz="0" w:space="0" w:color="auto"/>
        <w:bottom w:val="none" w:sz="0" w:space="0" w:color="auto"/>
        <w:right w:val="none" w:sz="0" w:space="0" w:color="auto"/>
      </w:divBdr>
    </w:div>
    <w:div w:id="1823694669">
      <w:bodyDiv w:val="1"/>
      <w:marLeft w:val="0"/>
      <w:marRight w:val="0"/>
      <w:marTop w:val="0"/>
      <w:marBottom w:val="0"/>
      <w:divBdr>
        <w:top w:val="none" w:sz="0" w:space="0" w:color="auto"/>
        <w:left w:val="none" w:sz="0" w:space="0" w:color="auto"/>
        <w:bottom w:val="none" w:sz="0" w:space="0" w:color="auto"/>
        <w:right w:val="none" w:sz="0" w:space="0" w:color="auto"/>
      </w:divBdr>
    </w:div>
    <w:div w:id="1936208252">
      <w:bodyDiv w:val="1"/>
      <w:marLeft w:val="0"/>
      <w:marRight w:val="0"/>
      <w:marTop w:val="0"/>
      <w:marBottom w:val="0"/>
      <w:divBdr>
        <w:top w:val="none" w:sz="0" w:space="0" w:color="auto"/>
        <w:left w:val="none" w:sz="0" w:space="0" w:color="auto"/>
        <w:bottom w:val="none" w:sz="0" w:space="0" w:color="auto"/>
        <w:right w:val="none" w:sz="0" w:space="0" w:color="auto"/>
      </w:divBdr>
    </w:div>
    <w:div w:id="1983610785">
      <w:bodyDiv w:val="1"/>
      <w:marLeft w:val="0"/>
      <w:marRight w:val="0"/>
      <w:marTop w:val="0"/>
      <w:marBottom w:val="0"/>
      <w:divBdr>
        <w:top w:val="none" w:sz="0" w:space="0" w:color="auto"/>
        <w:left w:val="none" w:sz="0" w:space="0" w:color="auto"/>
        <w:bottom w:val="none" w:sz="0" w:space="0" w:color="auto"/>
        <w:right w:val="none" w:sz="0" w:space="0" w:color="auto"/>
      </w:divBdr>
    </w:div>
    <w:div w:id="2083528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fundatec.org.br" TargetMode="External"/><Relationship Id="rId26" Type="http://schemas.openxmlformats.org/officeDocument/2006/relationships/hyperlink" Target="http://www.fundatec.org.br" TargetMode="External"/><Relationship Id="rId39" Type="http://schemas.openxmlformats.org/officeDocument/2006/relationships/hyperlink" Target="http://www.fundatec.com.br" TargetMode="External"/><Relationship Id="rId21" Type="http://schemas.openxmlformats.org/officeDocument/2006/relationships/hyperlink" Target="http://www.fundatec.com.br" TargetMode="External"/><Relationship Id="rId34" Type="http://schemas.openxmlformats.org/officeDocument/2006/relationships/image" Target="media/image5.wmf"/><Relationship Id="rId42" Type="http://schemas.openxmlformats.org/officeDocument/2006/relationships/hyperlink" Target="http://www.planalto.gov.br/ccivil_03/leis/l5172.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fundatec.com.br" TargetMode="External"/><Relationship Id="rId20" Type="http://schemas.openxmlformats.org/officeDocument/2006/relationships/hyperlink" Target="http://www.fundatec.com.br/" TargetMode="External"/><Relationship Id="rId29" Type="http://schemas.openxmlformats.org/officeDocument/2006/relationships/hyperlink" Target="http://www.fundatec.com.br" TargetMode="External"/><Relationship Id="rId41" Type="http://schemas.openxmlformats.org/officeDocument/2006/relationships/hyperlink" Target="mailto:impugnacao@fundatec.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janelagrande('http://fundatec.org.br/portal/concursos/GR/consulta_fo_v2.php?concurso=515&amp;cod=2&amp;idpub=478237')" TargetMode="External"/><Relationship Id="rId24" Type="http://schemas.openxmlformats.org/officeDocument/2006/relationships/hyperlink" Target="http://www.fundatec.org.br" TargetMode="External"/><Relationship Id="rId32" Type="http://schemas.openxmlformats.org/officeDocument/2006/relationships/hyperlink" Target="mailto:requerimento.adm@fundatec.org.br" TargetMode="External"/><Relationship Id="rId37" Type="http://schemas.openxmlformats.org/officeDocument/2006/relationships/hyperlink" Target="mailto:requerimento.adm@fundatec.org.br" TargetMode="External"/><Relationship Id="rId40" Type="http://schemas.openxmlformats.org/officeDocument/2006/relationships/hyperlink" Target="http://www.fundatec.com.br"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www.fundatec.com.br" TargetMode="External"/><Relationship Id="rId28" Type="http://schemas.openxmlformats.org/officeDocument/2006/relationships/hyperlink" Target="http://www.fundatec.com.br" TargetMode="External"/><Relationship Id="rId36" Type="http://schemas.openxmlformats.org/officeDocument/2006/relationships/hyperlink" Target="mailto:concuros@fundatec.org.br" TargetMode="External"/><Relationship Id="rId10" Type="http://schemas.openxmlformats.org/officeDocument/2006/relationships/hyperlink" Target="http://www.fundatec.org.br" TargetMode="External"/><Relationship Id="rId19" Type="http://schemas.openxmlformats.org/officeDocument/2006/relationships/hyperlink" Target="http://www.fundatec.com.br/" TargetMode="External"/><Relationship Id="rId31" Type="http://schemas.openxmlformats.org/officeDocument/2006/relationships/hyperlink" Target="mailto:concuros@fundatec.org.br"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hyperlink" Target="http://www.fundatec.com.br" TargetMode="External"/><Relationship Id="rId27" Type="http://schemas.openxmlformats.org/officeDocument/2006/relationships/hyperlink" Target="mailto:concursos@fundatec.org.br" TargetMode="External"/><Relationship Id="rId30" Type="http://schemas.openxmlformats.org/officeDocument/2006/relationships/hyperlink" Target="http://www.fundatec.org.br" TargetMode="External"/><Relationship Id="rId35" Type="http://schemas.openxmlformats.org/officeDocument/2006/relationships/oleObject" Target="embeddings/oleObject1.bin"/><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www.fundatec.org.br" TargetMode="External"/><Relationship Id="rId17" Type="http://schemas.openxmlformats.org/officeDocument/2006/relationships/hyperlink" Target="http://www.fundatec.org.br" TargetMode="External"/><Relationship Id="rId25" Type="http://schemas.openxmlformats.org/officeDocument/2006/relationships/hyperlink" Target="http://www.fundatec.com.br" TargetMode="External"/><Relationship Id="rId33" Type="http://schemas.openxmlformats.org/officeDocument/2006/relationships/image" Target="media/image4.png"/><Relationship Id="rId38" Type="http://schemas.openxmlformats.org/officeDocument/2006/relationships/hyperlink" Target="http://www.fundatec.com.br"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www.fundatec.org.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CFED7-18B0-4135-8561-EDE74E3FD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22629</Words>
  <Characters>122199</Characters>
  <Application>Microsoft Office Word</Application>
  <DocSecurity>0</DocSecurity>
  <Lines>1018</Lines>
  <Paragraphs>289</Paragraphs>
  <ScaleCrop>false</ScaleCrop>
  <HeadingPairs>
    <vt:vector size="2" baseType="variant">
      <vt:variant>
        <vt:lpstr>Título</vt:lpstr>
      </vt:variant>
      <vt:variant>
        <vt:i4>1</vt:i4>
      </vt:variant>
    </vt:vector>
  </HeadingPairs>
  <TitlesOfParts>
    <vt:vector size="1" baseType="lpstr">
      <vt:lpstr/>
    </vt:vector>
  </TitlesOfParts>
  <Company>Fundatec</Company>
  <LinksUpToDate>false</LinksUpToDate>
  <CharactersWithSpaces>144539</CharactersWithSpaces>
  <SharedDoc>false</SharedDoc>
  <HLinks>
    <vt:vector size="168" baseType="variant">
      <vt:variant>
        <vt:i4>5177466</vt:i4>
      </vt:variant>
      <vt:variant>
        <vt:i4>81</vt:i4>
      </vt:variant>
      <vt:variant>
        <vt:i4>0</vt:i4>
      </vt:variant>
      <vt:variant>
        <vt:i4>5</vt:i4>
      </vt:variant>
      <vt:variant>
        <vt:lpwstr>http://www.planalto.gov.br/ccivil_03/leis/l5172.htm</vt:lpwstr>
      </vt:variant>
      <vt:variant>
        <vt:lpwstr/>
      </vt:variant>
      <vt:variant>
        <vt:i4>3145806</vt:i4>
      </vt:variant>
      <vt:variant>
        <vt:i4>78</vt:i4>
      </vt:variant>
      <vt:variant>
        <vt:i4>0</vt:i4>
      </vt:variant>
      <vt:variant>
        <vt:i4>5</vt:i4>
      </vt:variant>
      <vt:variant>
        <vt:lpwstr>mailto:impugnacao@fundatec.org.br</vt:lpwstr>
      </vt:variant>
      <vt:variant>
        <vt:lpwstr/>
      </vt:variant>
      <vt:variant>
        <vt:i4>3801146</vt:i4>
      </vt:variant>
      <vt:variant>
        <vt:i4>75</vt:i4>
      </vt:variant>
      <vt:variant>
        <vt:i4>0</vt:i4>
      </vt:variant>
      <vt:variant>
        <vt:i4>5</vt:i4>
      </vt:variant>
      <vt:variant>
        <vt:lpwstr>http://www.fundatec.com.br/</vt:lpwstr>
      </vt:variant>
      <vt:variant>
        <vt:lpwstr/>
      </vt:variant>
      <vt:variant>
        <vt:i4>3801146</vt:i4>
      </vt:variant>
      <vt:variant>
        <vt:i4>72</vt:i4>
      </vt:variant>
      <vt:variant>
        <vt:i4>0</vt:i4>
      </vt:variant>
      <vt:variant>
        <vt:i4>5</vt:i4>
      </vt:variant>
      <vt:variant>
        <vt:lpwstr>http://www.fundatec.com.br/</vt:lpwstr>
      </vt:variant>
      <vt:variant>
        <vt:lpwstr/>
      </vt:variant>
      <vt:variant>
        <vt:i4>3801146</vt:i4>
      </vt:variant>
      <vt:variant>
        <vt:i4>69</vt:i4>
      </vt:variant>
      <vt:variant>
        <vt:i4>0</vt:i4>
      </vt:variant>
      <vt:variant>
        <vt:i4>5</vt:i4>
      </vt:variant>
      <vt:variant>
        <vt:lpwstr>http://www.fundatec.com.br/</vt:lpwstr>
      </vt:variant>
      <vt:variant>
        <vt:lpwstr/>
      </vt:variant>
      <vt:variant>
        <vt:i4>1703990</vt:i4>
      </vt:variant>
      <vt:variant>
        <vt:i4>65</vt:i4>
      </vt:variant>
      <vt:variant>
        <vt:i4>0</vt:i4>
      </vt:variant>
      <vt:variant>
        <vt:i4>5</vt:i4>
      </vt:variant>
      <vt:variant>
        <vt:lpwstr>mailto:requerimento.adm@fundatec.org.br</vt:lpwstr>
      </vt:variant>
      <vt:variant>
        <vt:lpwstr/>
      </vt:variant>
      <vt:variant>
        <vt:i4>5832761</vt:i4>
      </vt:variant>
      <vt:variant>
        <vt:i4>63</vt:i4>
      </vt:variant>
      <vt:variant>
        <vt:i4>0</vt:i4>
      </vt:variant>
      <vt:variant>
        <vt:i4>5</vt:i4>
      </vt:variant>
      <vt:variant>
        <vt:lpwstr>mailto:concuros@fundatec.org.br</vt:lpwstr>
      </vt:variant>
      <vt:variant>
        <vt:lpwstr/>
      </vt:variant>
      <vt:variant>
        <vt:i4>1703990</vt:i4>
      </vt:variant>
      <vt:variant>
        <vt:i4>56</vt:i4>
      </vt:variant>
      <vt:variant>
        <vt:i4>0</vt:i4>
      </vt:variant>
      <vt:variant>
        <vt:i4>5</vt:i4>
      </vt:variant>
      <vt:variant>
        <vt:lpwstr>mailto:requerimento.adm@fundatec.org.br</vt:lpwstr>
      </vt:variant>
      <vt:variant>
        <vt:lpwstr/>
      </vt:variant>
      <vt:variant>
        <vt:i4>5832761</vt:i4>
      </vt:variant>
      <vt:variant>
        <vt:i4>54</vt:i4>
      </vt:variant>
      <vt:variant>
        <vt:i4>0</vt:i4>
      </vt:variant>
      <vt:variant>
        <vt:i4>5</vt:i4>
      </vt:variant>
      <vt:variant>
        <vt:lpwstr>mailto:concuros@fundatec.org.br</vt:lpwstr>
      </vt:variant>
      <vt:variant>
        <vt:lpwstr/>
      </vt:variant>
      <vt:variant>
        <vt:i4>2555964</vt:i4>
      </vt:variant>
      <vt:variant>
        <vt:i4>51</vt:i4>
      </vt:variant>
      <vt:variant>
        <vt:i4>0</vt:i4>
      </vt:variant>
      <vt:variant>
        <vt:i4>5</vt:i4>
      </vt:variant>
      <vt:variant>
        <vt:lpwstr>http://www.fundatec.org.br/</vt:lpwstr>
      </vt:variant>
      <vt:variant>
        <vt:lpwstr/>
      </vt:variant>
      <vt:variant>
        <vt:i4>3801146</vt:i4>
      </vt:variant>
      <vt:variant>
        <vt:i4>48</vt:i4>
      </vt:variant>
      <vt:variant>
        <vt:i4>0</vt:i4>
      </vt:variant>
      <vt:variant>
        <vt:i4>5</vt:i4>
      </vt:variant>
      <vt:variant>
        <vt:lpwstr>http://www.fundatec.com.br/</vt:lpwstr>
      </vt:variant>
      <vt:variant>
        <vt:lpwstr/>
      </vt:variant>
      <vt:variant>
        <vt:i4>3801146</vt:i4>
      </vt:variant>
      <vt:variant>
        <vt:i4>45</vt:i4>
      </vt:variant>
      <vt:variant>
        <vt:i4>0</vt:i4>
      </vt:variant>
      <vt:variant>
        <vt:i4>5</vt:i4>
      </vt:variant>
      <vt:variant>
        <vt:lpwstr>http://www.fundatec.com.br/</vt:lpwstr>
      </vt:variant>
      <vt:variant>
        <vt:lpwstr/>
      </vt:variant>
      <vt:variant>
        <vt:i4>1441911</vt:i4>
      </vt:variant>
      <vt:variant>
        <vt:i4>42</vt:i4>
      </vt:variant>
      <vt:variant>
        <vt:i4>0</vt:i4>
      </vt:variant>
      <vt:variant>
        <vt:i4>5</vt:i4>
      </vt:variant>
      <vt:variant>
        <vt:lpwstr>mailto:concursos@fundatec.org.br</vt:lpwstr>
      </vt:variant>
      <vt:variant>
        <vt:lpwstr/>
      </vt:variant>
      <vt:variant>
        <vt:i4>2555964</vt:i4>
      </vt:variant>
      <vt:variant>
        <vt:i4>39</vt:i4>
      </vt:variant>
      <vt:variant>
        <vt:i4>0</vt:i4>
      </vt:variant>
      <vt:variant>
        <vt:i4>5</vt:i4>
      </vt:variant>
      <vt:variant>
        <vt:lpwstr>http://www.fundatec.org.br/</vt:lpwstr>
      </vt:variant>
      <vt:variant>
        <vt:lpwstr/>
      </vt:variant>
      <vt:variant>
        <vt:i4>3801146</vt:i4>
      </vt:variant>
      <vt:variant>
        <vt:i4>36</vt:i4>
      </vt:variant>
      <vt:variant>
        <vt:i4>0</vt:i4>
      </vt:variant>
      <vt:variant>
        <vt:i4>5</vt:i4>
      </vt:variant>
      <vt:variant>
        <vt:lpwstr>http://www.fundatec.com.br/</vt:lpwstr>
      </vt:variant>
      <vt:variant>
        <vt:lpwstr/>
      </vt:variant>
      <vt:variant>
        <vt:i4>2555964</vt:i4>
      </vt:variant>
      <vt:variant>
        <vt:i4>33</vt:i4>
      </vt:variant>
      <vt:variant>
        <vt:i4>0</vt:i4>
      </vt:variant>
      <vt:variant>
        <vt:i4>5</vt:i4>
      </vt:variant>
      <vt:variant>
        <vt:lpwstr>http://www.fundatec.org.br/</vt:lpwstr>
      </vt:variant>
      <vt:variant>
        <vt:lpwstr/>
      </vt:variant>
      <vt:variant>
        <vt:i4>3801146</vt:i4>
      </vt:variant>
      <vt:variant>
        <vt:i4>30</vt:i4>
      </vt:variant>
      <vt:variant>
        <vt:i4>0</vt:i4>
      </vt:variant>
      <vt:variant>
        <vt:i4>5</vt:i4>
      </vt:variant>
      <vt:variant>
        <vt:lpwstr>http://www.fundatec.com.br/</vt:lpwstr>
      </vt:variant>
      <vt:variant>
        <vt:lpwstr/>
      </vt:variant>
      <vt:variant>
        <vt:i4>3801146</vt:i4>
      </vt:variant>
      <vt:variant>
        <vt:i4>27</vt:i4>
      </vt:variant>
      <vt:variant>
        <vt:i4>0</vt:i4>
      </vt:variant>
      <vt:variant>
        <vt:i4>5</vt:i4>
      </vt:variant>
      <vt:variant>
        <vt:lpwstr>http://www.fundatec.com.br/</vt:lpwstr>
      </vt:variant>
      <vt:variant>
        <vt:lpwstr/>
      </vt:variant>
      <vt:variant>
        <vt:i4>3801146</vt:i4>
      </vt:variant>
      <vt:variant>
        <vt:i4>23</vt:i4>
      </vt:variant>
      <vt:variant>
        <vt:i4>0</vt:i4>
      </vt:variant>
      <vt:variant>
        <vt:i4>5</vt:i4>
      </vt:variant>
      <vt:variant>
        <vt:lpwstr>http://www.fundatec.com.br/</vt:lpwstr>
      </vt:variant>
      <vt:variant>
        <vt:lpwstr/>
      </vt:variant>
      <vt:variant>
        <vt:i4>3801146</vt:i4>
      </vt:variant>
      <vt:variant>
        <vt:i4>21</vt:i4>
      </vt:variant>
      <vt:variant>
        <vt:i4>0</vt:i4>
      </vt:variant>
      <vt:variant>
        <vt:i4>5</vt:i4>
      </vt:variant>
      <vt:variant>
        <vt:lpwstr>http://www.fundatec.com.br/</vt:lpwstr>
      </vt:variant>
      <vt:variant>
        <vt:lpwstr/>
      </vt:variant>
      <vt:variant>
        <vt:i4>3801146</vt:i4>
      </vt:variant>
      <vt:variant>
        <vt:i4>18</vt:i4>
      </vt:variant>
      <vt:variant>
        <vt:i4>0</vt:i4>
      </vt:variant>
      <vt:variant>
        <vt:i4>5</vt:i4>
      </vt:variant>
      <vt:variant>
        <vt:lpwstr>http://www.fundatec.com.br/</vt:lpwstr>
      </vt:variant>
      <vt:variant>
        <vt:lpwstr/>
      </vt:variant>
      <vt:variant>
        <vt:i4>2555964</vt:i4>
      </vt:variant>
      <vt:variant>
        <vt:i4>15</vt:i4>
      </vt:variant>
      <vt:variant>
        <vt:i4>0</vt:i4>
      </vt:variant>
      <vt:variant>
        <vt:i4>5</vt:i4>
      </vt:variant>
      <vt:variant>
        <vt:lpwstr>http://www.fundatec.org.br/</vt:lpwstr>
      </vt:variant>
      <vt:variant>
        <vt:lpwstr/>
      </vt:variant>
      <vt:variant>
        <vt:i4>2555964</vt:i4>
      </vt:variant>
      <vt:variant>
        <vt:i4>12</vt:i4>
      </vt:variant>
      <vt:variant>
        <vt:i4>0</vt:i4>
      </vt:variant>
      <vt:variant>
        <vt:i4>5</vt:i4>
      </vt:variant>
      <vt:variant>
        <vt:lpwstr>http://www.fundatec.org.br/</vt:lpwstr>
      </vt:variant>
      <vt:variant>
        <vt:lpwstr/>
      </vt:variant>
      <vt:variant>
        <vt:i4>3801146</vt:i4>
      </vt:variant>
      <vt:variant>
        <vt:i4>9</vt:i4>
      </vt:variant>
      <vt:variant>
        <vt:i4>0</vt:i4>
      </vt:variant>
      <vt:variant>
        <vt:i4>5</vt:i4>
      </vt:variant>
      <vt:variant>
        <vt:lpwstr>http://www.fundatec.com.br/</vt:lpwstr>
      </vt:variant>
      <vt:variant>
        <vt:lpwstr/>
      </vt:variant>
      <vt:variant>
        <vt:i4>2555964</vt:i4>
      </vt:variant>
      <vt:variant>
        <vt:i4>6</vt:i4>
      </vt:variant>
      <vt:variant>
        <vt:i4>0</vt:i4>
      </vt:variant>
      <vt:variant>
        <vt:i4>5</vt:i4>
      </vt:variant>
      <vt:variant>
        <vt:lpwstr>http://www.fundatec.org.br/</vt:lpwstr>
      </vt:variant>
      <vt:variant>
        <vt:lpwstr/>
      </vt:variant>
      <vt:variant>
        <vt:i4>2687039</vt:i4>
      </vt:variant>
      <vt:variant>
        <vt:i4>3</vt:i4>
      </vt:variant>
      <vt:variant>
        <vt:i4>0</vt:i4>
      </vt:variant>
      <vt:variant>
        <vt:i4>5</vt:i4>
      </vt:variant>
      <vt:variant>
        <vt:lpwstr>javascript:janelagrande('http://fundatec.org.br/portal/concursos/GR/consulta_fo_v2.php?concurso=515&amp;cod=2&amp;idpub=478237')</vt:lpwstr>
      </vt:variant>
      <vt:variant>
        <vt:lpwstr/>
      </vt:variant>
      <vt:variant>
        <vt:i4>2555964</vt:i4>
      </vt:variant>
      <vt:variant>
        <vt:i4>0</vt:i4>
      </vt:variant>
      <vt:variant>
        <vt:i4>0</vt:i4>
      </vt:variant>
      <vt:variant>
        <vt:i4>5</vt:i4>
      </vt:variant>
      <vt:variant>
        <vt:lpwstr>http://www.fundatec.org.br/</vt:lpwstr>
      </vt:variant>
      <vt:variant>
        <vt:lpwstr/>
      </vt:variant>
      <vt:variant>
        <vt:i4>2555964</vt:i4>
      </vt:variant>
      <vt:variant>
        <vt:i4>0</vt:i4>
      </vt:variant>
      <vt:variant>
        <vt:i4>0</vt:i4>
      </vt:variant>
      <vt:variant>
        <vt:i4>5</vt:i4>
      </vt:variant>
      <vt:variant>
        <vt:lpwstr>http://www.fundatec.org.br/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dc:creator>
  <cp:lastModifiedBy>Usuário do Windows</cp:lastModifiedBy>
  <cp:revision>3</cp:revision>
  <cp:lastPrinted>2019-12-23T17:59:00Z</cp:lastPrinted>
  <dcterms:created xsi:type="dcterms:W3CDTF">2020-02-19T11:05:00Z</dcterms:created>
  <dcterms:modified xsi:type="dcterms:W3CDTF">2020-02-19T11:05:00Z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1292478430</vt:i4>
  </property>
</Properties>
</file>