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632B" w:rsidRDefault="005B632B" w:rsidP="005B632B">
      <w:pPr>
        <w:suppressAutoHyphens/>
        <w:spacing w:after="0" w:line="240" w:lineRule="auto"/>
        <w:ind w:left="540" w:right="598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:rsidR="005B632B" w:rsidRDefault="005B632B" w:rsidP="005B632B">
      <w:pPr>
        <w:suppressAutoHyphens/>
        <w:spacing w:after="0" w:line="240" w:lineRule="auto"/>
        <w:ind w:left="540" w:right="598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:rsidR="00DE2FED" w:rsidRDefault="00DE2FED" w:rsidP="005B632B">
      <w:pPr>
        <w:suppressAutoHyphens/>
        <w:spacing w:after="0" w:line="240" w:lineRule="auto"/>
        <w:ind w:left="540" w:right="598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:rsidR="00D6588E" w:rsidRDefault="005B632B" w:rsidP="005B632B">
      <w:pPr>
        <w:suppressAutoHyphens/>
        <w:spacing w:after="0" w:line="240" w:lineRule="auto"/>
        <w:ind w:left="540" w:right="598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5B632B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PROCESSO SELETIVO SIMPLIFICADO</w:t>
      </w:r>
      <w:r w:rsidR="00D6588E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 xml:space="preserve"> </w:t>
      </w:r>
    </w:p>
    <w:p w:rsidR="005B632B" w:rsidRPr="005B632B" w:rsidRDefault="00D6588E" w:rsidP="005B632B">
      <w:pPr>
        <w:suppressAutoHyphens/>
        <w:spacing w:after="0" w:line="240" w:lineRule="auto"/>
        <w:ind w:left="540" w:right="598"/>
        <w:jc w:val="center"/>
        <w:rPr>
          <w:rFonts w:eastAsia="Times New Roman" w:cs="Calibri"/>
          <w:lang w:eastAsia="zh-CN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EDITAL</w:t>
      </w:r>
      <w:r w:rsidR="005B632B" w:rsidRPr="005B632B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 xml:space="preserve"> Nº</w:t>
      </w:r>
      <w:r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 xml:space="preserve"> </w:t>
      </w:r>
      <w:r w:rsidR="00687A38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020</w:t>
      </w:r>
      <w:r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/2023</w:t>
      </w:r>
    </w:p>
    <w:p w:rsidR="005B632B" w:rsidRPr="005B632B" w:rsidRDefault="005B632B" w:rsidP="005B632B">
      <w:pPr>
        <w:suppressAutoHyphens/>
        <w:spacing w:after="0" w:line="240" w:lineRule="auto"/>
        <w:ind w:left="540" w:right="598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:rsidR="005B632B" w:rsidRPr="005B632B" w:rsidRDefault="005B632B" w:rsidP="005B632B">
      <w:pPr>
        <w:suppressAutoHyphens/>
        <w:spacing w:after="0" w:line="240" w:lineRule="auto"/>
        <w:ind w:left="540" w:right="598"/>
        <w:jc w:val="center"/>
        <w:rPr>
          <w:rFonts w:eastAsia="Times New Roman" w:cs="Calibri"/>
          <w:lang w:eastAsia="zh-CN"/>
        </w:rPr>
      </w:pPr>
      <w:r w:rsidRPr="005B632B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 xml:space="preserve"> HOMOLOGAÇÃO DAS INSCRIÇÕES</w:t>
      </w:r>
    </w:p>
    <w:p w:rsidR="005B632B" w:rsidRPr="005B632B" w:rsidRDefault="005B632B" w:rsidP="005B632B">
      <w:pPr>
        <w:suppressAutoHyphens/>
        <w:spacing w:after="0" w:line="240" w:lineRule="auto"/>
        <w:ind w:left="540" w:right="598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:rsidR="005B632B" w:rsidRPr="005B632B" w:rsidRDefault="005B632B" w:rsidP="005B632B">
      <w:pPr>
        <w:suppressAutoHyphens/>
        <w:spacing w:after="0" w:line="240" w:lineRule="auto"/>
        <w:ind w:left="540" w:right="598" w:firstLine="709"/>
        <w:jc w:val="both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:rsidR="005B632B" w:rsidRPr="005B632B" w:rsidRDefault="005B632B" w:rsidP="005B632B">
      <w:pPr>
        <w:suppressAutoHyphens/>
        <w:spacing w:after="0" w:line="240" w:lineRule="auto"/>
        <w:ind w:left="5760" w:right="-25"/>
        <w:jc w:val="both"/>
        <w:rPr>
          <w:rFonts w:eastAsia="Times New Roman" w:cs="Calibri"/>
          <w:lang w:eastAsia="zh-CN"/>
        </w:rPr>
      </w:pPr>
      <w:r w:rsidRPr="005B632B">
        <w:rPr>
          <w:rFonts w:ascii="Times New Roman" w:eastAsia="Times New Roman" w:hAnsi="Times New Roman"/>
          <w:bCs/>
          <w:i/>
          <w:sz w:val="24"/>
          <w:szCs w:val="24"/>
          <w:lang w:eastAsia="zh-CN"/>
        </w:rPr>
        <w:t>Homologa as Inscrições do Processo Seletivo Simpli</w:t>
      </w:r>
      <w:r w:rsidR="00CF628B">
        <w:rPr>
          <w:rFonts w:ascii="Times New Roman" w:eastAsia="Times New Roman" w:hAnsi="Times New Roman"/>
          <w:bCs/>
          <w:i/>
          <w:sz w:val="24"/>
          <w:szCs w:val="24"/>
          <w:lang w:eastAsia="zh-CN"/>
        </w:rPr>
        <w:t>f</w:t>
      </w:r>
      <w:r w:rsidR="00D6588E">
        <w:rPr>
          <w:rFonts w:ascii="Times New Roman" w:eastAsia="Times New Roman" w:hAnsi="Times New Roman"/>
          <w:bCs/>
          <w:i/>
          <w:sz w:val="24"/>
          <w:szCs w:val="24"/>
          <w:lang w:eastAsia="zh-CN"/>
        </w:rPr>
        <w:t xml:space="preserve">icado referente ao Edital nº </w:t>
      </w:r>
      <w:r w:rsidR="00687A38">
        <w:rPr>
          <w:rFonts w:ascii="Times New Roman" w:eastAsia="Times New Roman" w:hAnsi="Times New Roman"/>
          <w:bCs/>
          <w:i/>
          <w:sz w:val="24"/>
          <w:szCs w:val="24"/>
          <w:lang w:eastAsia="zh-CN"/>
        </w:rPr>
        <w:t>020/2023</w:t>
      </w:r>
      <w:r w:rsidRPr="005B632B">
        <w:rPr>
          <w:rFonts w:ascii="Times New Roman" w:eastAsia="Times New Roman" w:hAnsi="Times New Roman"/>
          <w:bCs/>
          <w:i/>
          <w:sz w:val="24"/>
          <w:szCs w:val="24"/>
          <w:lang w:eastAsia="zh-CN"/>
        </w:rPr>
        <w:t>.</w:t>
      </w:r>
    </w:p>
    <w:p w:rsidR="005B632B" w:rsidRPr="005B632B" w:rsidRDefault="005B632B" w:rsidP="005B632B">
      <w:pPr>
        <w:suppressAutoHyphens/>
        <w:spacing w:after="0" w:line="240" w:lineRule="auto"/>
        <w:ind w:left="540" w:right="598" w:firstLine="1440"/>
        <w:jc w:val="both"/>
        <w:rPr>
          <w:rFonts w:ascii="Times New Roman" w:eastAsia="Times New Roman" w:hAnsi="Times New Roman"/>
          <w:bCs/>
          <w:i/>
          <w:sz w:val="24"/>
          <w:szCs w:val="24"/>
          <w:lang w:eastAsia="zh-CN"/>
        </w:rPr>
      </w:pPr>
    </w:p>
    <w:p w:rsidR="005B632B" w:rsidRDefault="005B632B" w:rsidP="003159E0">
      <w:pPr>
        <w:suppressAutoHyphens/>
        <w:spacing w:after="0" w:line="240" w:lineRule="auto"/>
        <w:ind w:firstLine="1425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F4327F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O Prefeito Municipal de Alpestre, </w:t>
      </w:r>
      <w:r w:rsidR="00636B48">
        <w:rPr>
          <w:rFonts w:ascii="Times New Roman" w:eastAsia="Times New Roman" w:hAnsi="Times New Roman"/>
          <w:bCs/>
          <w:sz w:val="24"/>
          <w:szCs w:val="24"/>
          <w:lang w:eastAsia="zh-CN"/>
        </w:rPr>
        <w:t>com base na ata de análise das inscrições lavrada pel</w:t>
      </w:r>
      <w:r w:rsidRPr="00F4327F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a Comissão nomeada pela </w:t>
      </w:r>
      <w:r w:rsidR="00D6588E">
        <w:rPr>
          <w:rFonts w:ascii="Times New Roman" w:eastAsia="Times New Roman" w:hAnsi="Times New Roman"/>
          <w:bCs/>
          <w:sz w:val="24"/>
          <w:szCs w:val="24"/>
          <w:lang w:eastAsia="zh-CN"/>
        </w:rPr>
        <w:t>Portaria nº 0</w:t>
      </w:r>
      <w:r w:rsidR="00687A38">
        <w:rPr>
          <w:rFonts w:ascii="Times New Roman" w:eastAsia="Times New Roman" w:hAnsi="Times New Roman"/>
          <w:bCs/>
          <w:sz w:val="24"/>
          <w:szCs w:val="24"/>
          <w:lang w:eastAsia="zh-CN"/>
        </w:rPr>
        <w:t>94</w:t>
      </w:r>
      <w:r w:rsidR="00D6588E">
        <w:rPr>
          <w:rFonts w:ascii="Times New Roman" w:eastAsia="Times New Roman" w:hAnsi="Times New Roman"/>
          <w:bCs/>
          <w:sz w:val="24"/>
          <w:szCs w:val="24"/>
          <w:lang w:eastAsia="zh-CN"/>
        </w:rPr>
        <w:t>/2023</w:t>
      </w:r>
      <w:r w:rsidRPr="00F4327F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, no uso das suas atribuições </w:t>
      </w:r>
      <w:r w:rsidR="00636B48">
        <w:rPr>
          <w:rFonts w:ascii="Times New Roman" w:eastAsia="Times New Roman" w:hAnsi="Times New Roman"/>
          <w:bCs/>
          <w:sz w:val="24"/>
          <w:szCs w:val="24"/>
          <w:lang w:eastAsia="zh-CN"/>
        </w:rPr>
        <w:t>legais</w:t>
      </w:r>
      <w:r w:rsidRPr="00F4327F">
        <w:rPr>
          <w:rFonts w:ascii="Times New Roman" w:eastAsia="Times New Roman" w:hAnsi="Times New Roman"/>
          <w:sz w:val="24"/>
          <w:szCs w:val="24"/>
          <w:lang w:eastAsia="zh-CN"/>
        </w:rPr>
        <w:t>, TORNA PÚBLICO aos interessados a HOMOLOGAÇÃO DAS INSCRIÇÕES do Processo Sel</w:t>
      </w:r>
      <w:r w:rsidR="00CF628B">
        <w:rPr>
          <w:rFonts w:ascii="Times New Roman" w:eastAsia="Times New Roman" w:hAnsi="Times New Roman"/>
          <w:sz w:val="24"/>
          <w:szCs w:val="24"/>
          <w:lang w:eastAsia="zh-CN"/>
        </w:rPr>
        <w:t>e</w:t>
      </w:r>
      <w:r w:rsidR="00D6588E">
        <w:rPr>
          <w:rFonts w:ascii="Times New Roman" w:eastAsia="Times New Roman" w:hAnsi="Times New Roman"/>
          <w:sz w:val="24"/>
          <w:szCs w:val="24"/>
          <w:lang w:eastAsia="zh-CN"/>
        </w:rPr>
        <w:t>tivo Simplificado, Edital nº 0</w:t>
      </w:r>
      <w:r w:rsidR="00687A38">
        <w:rPr>
          <w:rFonts w:ascii="Times New Roman" w:eastAsia="Times New Roman" w:hAnsi="Times New Roman"/>
          <w:sz w:val="24"/>
          <w:szCs w:val="24"/>
          <w:lang w:eastAsia="zh-CN"/>
        </w:rPr>
        <w:t>20</w:t>
      </w:r>
      <w:r w:rsidR="00D6588E">
        <w:rPr>
          <w:rFonts w:ascii="Times New Roman" w:eastAsia="Times New Roman" w:hAnsi="Times New Roman"/>
          <w:sz w:val="24"/>
          <w:szCs w:val="24"/>
          <w:lang w:eastAsia="zh-CN"/>
        </w:rPr>
        <w:t>/2023</w:t>
      </w:r>
      <w:r w:rsidR="00CF628B">
        <w:rPr>
          <w:rFonts w:ascii="Times New Roman" w:eastAsia="Times New Roman" w:hAnsi="Times New Roman"/>
          <w:sz w:val="24"/>
          <w:szCs w:val="24"/>
          <w:lang w:eastAsia="zh-CN"/>
        </w:rPr>
        <w:t xml:space="preserve"> para o</w:t>
      </w:r>
      <w:r w:rsidR="00687A38">
        <w:rPr>
          <w:rFonts w:ascii="Times New Roman" w:eastAsia="Times New Roman" w:hAnsi="Times New Roman"/>
          <w:sz w:val="24"/>
          <w:szCs w:val="24"/>
          <w:lang w:eastAsia="zh-CN"/>
        </w:rPr>
        <w:t>s</w:t>
      </w:r>
      <w:r w:rsidR="00CF628B">
        <w:rPr>
          <w:rFonts w:ascii="Times New Roman" w:eastAsia="Times New Roman" w:hAnsi="Times New Roman"/>
          <w:sz w:val="24"/>
          <w:szCs w:val="24"/>
          <w:lang w:eastAsia="zh-CN"/>
        </w:rPr>
        <w:t xml:space="preserve"> cargo</w:t>
      </w:r>
      <w:r w:rsidR="00687A38">
        <w:rPr>
          <w:rFonts w:ascii="Times New Roman" w:eastAsia="Times New Roman" w:hAnsi="Times New Roman"/>
          <w:sz w:val="24"/>
          <w:szCs w:val="24"/>
          <w:lang w:eastAsia="zh-CN"/>
        </w:rPr>
        <w:t>s</w:t>
      </w:r>
      <w:r w:rsidR="00CF628B">
        <w:rPr>
          <w:rFonts w:ascii="Times New Roman" w:eastAsia="Times New Roman" w:hAnsi="Times New Roman"/>
          <w:sz w:val="24"/>
          <w:szCs w:val="24"/>
          <w:lang w:eastAsia="zh-CN"/>
        </w:rPr>
        <w:t xml:space="preserve"> de </w:t>
      </w:r>
      <w:r w:rsidR="00687A38">
        <w:rPr>
          <w:rFonts w:ascii="Times New Roman" w:eastAsia="Times New Roman" w:hAnsi="Times New Roman"/>
          <w:sz w:val="24"/>
          <w:szCs w:val="24"/>
          <w:lang w:eastAsia="zh-CN"/>
        </w:rPr>
        <w:t>ENCANADOR E OPERÁRIO</w:t>
      </w:r>
      <w:r w:rsidRPr="00F4327F">
        <w:rPr>
          <w:rFonts w:ascii="Times New Roman" w:eastAsia="Times New Roman" w:hAnsi="Times New Roman"/>
          <w:sz w:val="24"/>
          <w:szCs w:val="24"/>
          <w:lang w:eastAsia="zh-CN"/>
        </w:rPr>
        <w:t xml:space="preserve">, a saber: </w:t>
      </w:r>
    </w:p>
    <w:p w:rsidR="00B5458C" w:rsidRDefault="00B5458C" w:rsidP="003159E0">
      <w:pPr>
        <w:suppressAutoHyphens/>
        <w:spacing w:after="0" w:line="240" w:lineRule="auto"/>
        <w:ind w:firstLine="1425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B5458C" w:rsidRDefault="00B5458C" w:rsidP="003159E0">
      <w:pPr>
        <w:suppressAutoHyphens/>
        <w:spacing w:after="0" w:line="240" w:lineRule="auto"/>
        <w:ind w:firstLine="1425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bookmarkStart w:id="0" w:name="_GoBack"/>
      <w:bookmarkEnd w:id="0"/>
    </w:p>
    <w:p w:rsidR="00B5458C" w:rsidRDefault="00B5458C" w:rsidP="003159E0">
      <w:pPr>
        <w:suppressAutoHyphens/>
        <w:spacing w:after="0" w:line="240" w:lineRule="auto"/>
        <w:ind w:firstLine="1425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>Cargo Operário</w:t>
      </w:r>
    </w:p>
    <w:p w:rsidR="00B5458C" w:rsidRDefault="00B5458C" w:rsidP="003159E0">
      <w:pPr>
        <w:suppressAutoHyphens/>
        <w:spacing w:after="0" w:line="240" w:lineRule="auto"/>
        <w:ind w:firstLine="1425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20"/>
        <w:gridCol w:w="3533"/>
        <w:gridCol w:w="1985"/>
      </w:tblGrid>
      <w:tr w:rsidR="00B5458C" w:rsidTr="00B5458C">
        <w:trPr>
          <w:trHeight w:val="93"/>
          <w:jc w:val="center"/>
        </w:trPr>
        <w:tc>
          <w:tcPr>
            <w:tcW w:w="1020" w:type="dxa"/>
            <w:shd w:val="clear" w:color="auto" w:fill="auto"/>
          </w:tcPr>
          <w:p w:rsidR="00B5458C" w:rsidRDefault="00B5458C" w:rsidP="00EE63C2">
            <w:pPr>
              <w:autoSpaceDE w:val="0"/>
              <w:spacing w:after="0" w:line="240" w:lineRule="auto"/>
              <w:ind w:right="-97"/>
              <w:jc w:val="center"/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Nº</w:t>
            </w:r>
          </w:p>
          <w:p w:rsidR="00B5458C" w:rsidRDefault="00B5458C" w:rsidP="00EE63C2">
            <w:pPr>
              <w:autoSpaceDE w:val="0"/>
              <w:spacing w:after="0" w:line="240" w:lineRule="auto"/>
              <w:ind w:right="-97"/>
              <w:jc w:val="center"/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Inscrição</w:t>
            </w:r>
          </w:p>
        </w:tc>
        <w:tc>
          <w:tcPr>
            <w:tcW w:w="3533" w:type="dxa"/>
            <w:shd w:val="clear" w:color="auto" w:fill="auto"/>
          </w:tcPr>
          <w:p w:rsidR="00B5458C" w:rsidRDefault="00B5458C" w:rsidP="00EE63C2">
            <w:pPr>
              <w:autoSpaceDE w:val="0"/>
              <w:spacing w:after="0" w:line="240" w:lineRule="auto"/>
              <w:ind w:left="144" w:right="396"/>
              <w:jc w:val="center"/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Nome do Candidato</w:t>
            </w:r>
          </w:p>
        </w:tc>
        <w:tc>
          <w:tcPr>
            <w:tcW w:w="1985" w:type="dxa"/>
            <w:shd w:val="clear" w:color="auto" w:fill="auto"/>
          </w:tcPr>
          <w:p w:rsidR="00B5458C" w:rsidRDefault="00B5458C" w:rsidP="00EE63C2">
            <w:pPr>
              <w:autoSpaceDE w:val="0"/>
              <w:spacing w:after="0" w:line="240" w:lineRule="auto"/>
              <w:ind w:left="-288" w:right="-109"/>
              <w:jc w:val="center"/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Resultado</w:t>
            </w:r>
          </w:p>
        </w:tc>
      </w:tr>
      <w:tr w:rsidR="00B5458C" w:rsidTr="00B5458C">
        <w:trPr>
          <w:trHeight w:val="93"/>
          <w:jc w:val="center"/>
        </w:trPr>
        <w:tc>
          <w:tcPr>
            <w:tcW w:w="1020" w:type="dxa"/>
            <w:shd w:val="clear" w:color="auto" w:fill="auto"/>
          </w:tcPr>
          <w:p w:rsidR="00B5458C" w:rsidRDefault="00B5458C" w:rsidP="00EE63C2">
            <w:pPr>
              <w:autoSpaceDE w:val="0"/>
              <w:spacing w:after="0" w:line="240" w:lineRule="auto"/>
              <w:ind w:left="-91" w:right="-97"/>
              <w:jc w:val="center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001</w:t>
            </w:r>
          </w:p>
        </w:tc>
        <w:tc>
          <w:tcPr>
            <w:tcW w:w="3533" w:type="dxa"/>
            <w:shd w:val="clear" w:color="auto" w:fill="auto"/>
          </w:tcPr>
          <w:p w:rsidR="00B5458C" w:rsidRDefault="00B5458C" w:rsidP="00EE63C2">
            <w:pPr>
              <w:autoSpaceDE w:val="0"/>
              <w:snapToGrid w:val="0"/>
              <w:spacing w:after="0" w:line="240" w:lineRule="auto"/>
              <w:ind w:left="-119" w:right="396"/>
            </w:pPr>
            <w:r>
              <w:t>ANDRÉ LUIZ WASIAK</w:t>
            </w:r>
          </w:p>
        </w:tc>
        <w:tc>
          <w:tcPr>
            <w:tcW w:w="1985" w:type="dxa"/>
            <w:shd w:val="clear" w:color="auto" w:fill="auto"/>
          </w:tcPr>
          <w:p w:rsidR="00B5458C" w:rsidRDefault="00B5458C" w:rsidP="00EE63C2">
            <w:pPr>
              <w:autoSpaceDE w:val="0"/>
              <w:snapToGrid w:val="0"/>
              <w:spacing w:after="0" w:line="240" w:lineRule="auto"/>
              <w:ind w:left="144" w:right="396"/>
              <w:jc w:val="center"/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Homologado</w:t>
            </w:r>
          </w:p>
        </w:tc>
      </w:tr>
      <w:tr w:rsidR="00B5458C" w:rsidTr="00B5458C">
        <w:trPr>
          <w:trHeight w:val="93"/>
          <w:jc w:val="center"/>
        </w:trPr>
        <w:tc>
          <w:tcPr>
            <w:tcW w:w="1020" w:type="dxa"/>
            <w:shd w:val="clear" w:color="auto" w:fill="auto"/>
          </w:tcPr>
          <w:p w:rsidR="00B5458C" w:rsidRDefault="00B5458C" w:rsidP="00EE63C2">
            <w:pPr>
              <w:autoSpaceDE w:val="0"/>
              <w:spacing w:after="0" w:line="240" w:lineRule="auto"/>
              <w:ind w:left="-91" w:right="-9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005</w:t>
            </w:r>
          </w:p>
        </w:tc>
        <w:tc>
          <w:tcPr>
            <w:tcW w:w="3533" w:type="dxa"/>
            <w:shd w:val="clear" w:color="auto" w:fill="auto"/>
          </w:tcPr>
          <w:p w:rsidR="00B5458C" w:rsidRDefault="00B5458C" w:rsidP="00EE63C2">
            <w:pPr>
              <w:autoSpaceDE w:val="0"/>
              <w:snapToGrid w:val="0"/>
              <w:spacing w:after="0" w:line="240" w:lineRule="auto"/>
              <w:ind w:left="-119" w:right="396"/>
            </w:pPr>
            <w:r>
              <w:t>LUCAS LAGO</w:t>
            </w:r>
          </w:p>
        </w:tc>
        <w:tc>
          <w:tcPr>
            <w:tcW w:w="1985" w:type="dxa"/>
            <w:shd w:val="clear" w:color="auto" w:fill="auto"/>
          </w:tcPr>
          <w:p w:rsidR="00B5458C" w:rsidRDefault="00B5458C" w:rsidP="00EE63C2">
            <w:pPr>
              <w:autoSpaceDE w:val="0"/>
              <w:snapToGrid w:val="0"/>
              <w:spacing w:after="0" w:line="240" w:lineRule="auto"/>
              <w:ind w:left="144" w:right="396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Homologado</w:t>
            </w:r>
          </w:p>
        </w:tc>
      </w:tr>
    </w:tbl>
    <w:p w:rsidR="00B5458C" w:rsidRDefault="00B5458C" w:rsidP="003159E0">
      <w:pPr>
        <w:suppressAutoHyphens/>
        <w:spacing w:after="0" w:line="240" w:lineRule="auto"/>
        <w:ind w:firstLine="1425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B5458C" w:rsidRDefault="00B5458C" w:rsidP="003159E0">
      <w:pPr>
        <w:suppressAutoHyphens/>
        <w:spacing w:after="0" w:line="240" w:lineRule="auto"/>
        <w:ind w:firstLine="1425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>Cargo Encanador</w:t>
      </w:r>
    </w:p>
    <w:p w:rsidR="00B5458C" w:rsidRDefault="00B5458C" w:rsidP="003159E0">
      <w:pPr>
        <w:suppressAutoHyphens/>
        <w:spacing w:after="0" w:line="240" w:lineRule="auto"/>
        <w:ind w:firstLine="1425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20"/>
        <w:gridCol w:w="3533"/>
        <w:gridCol w:w="1985"/>
      </w:tblGrid>
      <w:tr w:rsidR="00B5458C" w:rsidTr="00B5458C">
        <w:trPr>
          <w:trHeight w:val="495"/>
          <w:jc w:val="center"/>
        </w:trPr>
        <w:tc>
          <w:tcPr>
            <w:tcW w:w="1020" w:type="dxa"/>
            <w:shd w:val="clear" w:color="auto" w:fill="auto"/>
          </w:tcPr>
          <w:p w:rsidR="00B5458C" w:rsidRDefault="00B5458C" w:rsidP="00EE63C2">
            <w:pPr>
              <w:autoSpaceDE w:val="0"/>
              <w:spacing w:after="0" w:line="240" w:lineRule="auto"/>
              <w:ind w:right="-97"/>
              <w:jc w:val="center"/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Nº</w:t>
            </w:r>
          </w:p>
          <w:p w:rsidR="00B5458C" w:rsidRDefault="00B5458C" w:rsidP="00EE63C2">
            <w:pPr>
              <w:autoSpaceDE w:val="0"/>
              <w:spacing w:after="0" w:line="240" w:lineRule="auto"/>
              <w:ind w:right="-97"/>
              <w:jc w:val="center"/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Inscrição</w:t>
            </w:r>
          </w:p>
        </w:tc>
        <w:tc>
          <w:tcPr>
            <w:tcW w:w="3533" w:type="dxa"/>
            <w:shd w:val="clear" w:color="auto" w:fill="auto"/>
          </w:tcPr>
          <w:p w:rsidR="00B5458C" w:rsidRDefault="00B5458C" w:rsidP="00EE63C2">
            <w:pPr>
              <w:autoSpaceDE w:val="0"/>
              <w:spacing w:after="0" w:line="240" w:lineRule="auto"/>
              <w:ind w:left="144" w:right="396"/>
              <w:jc w:val="center"/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Nome do Candidato</w:t>
            </w:r>
          </w:p>
        </w:tc>
        <w:tc>
          <w:tcPr>
            <w:tcW w:w="1985" w:type="dxa"/>
            <w:shd w:val="clear" w:color="auto" w:fill="auto"/>
          </w:tcPr>
          <w:p w:rsidR="00B5458C" w:rsidRDefault="00B5458C" w:rsidP="00EE63C2">
            <w:pPr>
              <w:autoSpaceDE w:val="0"/>
              <w:spacing w:after="0" w:line="240" w:lineRule="auto"/>
              <w:ind w:left="-288" w:right="-109"/>
              <w:jc w:val="center"/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Resultado</w:t>
            </w:r>
          </w:p>
        </w:tc>
      </w:tr>
      <w:tr w:rsidR="00B5458C" w:rsidTr="00B5458C">
        <w:trPr>
          <w:trHeight w:val="93"/>
          <w:jc w:val="center"/>
        </w:trPr>
        <w:tc>
          <w:tcPr>
            <w:tcW w:w="1020" w:type="dxa"/>
            <w:shd w:val="clear" w:color="auto" w:fill="auto"/>
          </w:tcPr>
          <w:p w:rsidR="00B5458C" w:rsidRDefault="00B5458C" w:rsidP="00EE63C2">
            <w:pPr>
              <w:autoSpaceDE w:val="0"/>
              <w:spacing w:after="0" w:line="240" w:lineRule="auto"/>
              <w:ind w:left="-91" w:right="-97"/>
              <w:jc w:val="center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002</w:t>
            </w:r>
          </w:p>
        </w:tc>
        <w:tc>
          <w:tcPr>
            <w:tcW w:w="3533" w:type="dxa"/>
            <w:shd w:val="clear" w:color="auto" w:fill="auto"/>
          </w:tcPr>
          <w:p w:rsidR="00B5458C" w:rsidRDefault="00B5458C" w:rsidP="00EE63C2">
            <w:pPr>
              <w:autoSpaceDE w:val="0"/>
              <w:snapToGrid w:val="0"/>
              <w:spacing w:after="0" w:line="240" w:lineRule="auto"/>
              <w:ind w:left="-119" w:right="396"/>
            </w:pPr>
            <w:r>
              <w:t>DANIEL MÁRCIO PRIMEL</w:t>
            </w:r>
          </w:p>
        </w:tc>
        <w:tc>
          <w:tcPr>
            <w:tcW w:w="1985" w:type="dxa"/>
            <w:shd w:val="clear" w:color="auto" w:fill="auto"/>
          </w:tcPr>
          <w:p w:rsidR="00B5458C" w:rsidRDefault="00B5458C" w:rsidP="00EE63C2">
            <w:pPr>
              <w:autoSpaceDE w:val="0"/>
              <w:snapToGrid w:val="0"/>
              <w:spacing w:after="0" w:line="240" w:lineRule="auto"/>
              <w:ind w:left="144" w:right="396"/>
              <w:jc w:val="center"/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Homologado</w:t>
            </w:r>
          </w:p>
        </w:tc>
      </w:tr>
      <w:tr w:rsidR="00B5458C" w:rsidTr="00B5458C">
        <w:trPr>
          <w:trHeight w:val="93"/>
          <w:jc w:val="center"/>
        </w:trPr>
        <w:tc>
          <w:tcPr>
            <w:tcW w:w="1020" w:type="dxa"/>
            <w:shd w:val="clear" w:color="auto" w:fill="auto"/>
          </w:tcPr>
          <w:p w:rsidR="00B5458C" w:rsidRDefault="00B5458C" w:rsidP="00EE63C2">
            <w:pPr>
              <w:autoSpaceDE w:val="0"/>
              <w:spacing w:after="0" w:line="240" w:lineRule="auto"/>
              <w:ind w:left="-91" w:right="-9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003</w:t>
            </w:r>
          </w:p>
        </w:tc>
        <w:tc>
          <w:tcPr>
            <w:tcW w:w="3533" w:type="dxa"/>
            <w:shd w:val="clear" w:color="auto" w:fill="auto"/>
          </w:tcPr>
          <w:p w:rsidR="00B5458C" w:rsidRDefault="00B5458C" w:rsidP="00EE63C2">
            <w:pPr>
              <w:autoSpaceDE w:val="0"/>
              <w:snapToGrid w:val="0"/>
              <w:spacing w:after="0" w:line="240" w:lineRule="auto"/>
              <w:ind w:left="-119" w:right="396"/>
            </w:pPr>
            <w:r>
              <w:t>ADIEL VICTOR RECH</w:t>
            </w:r>
          </w:p>
        </w:tc>
        <w:tc>
          <w:tcPr>
            <w:tcW w:w="1985" w:type="dxa"/>
            <w:shd w:val="clear" w:color="auto" w:fill="auto"/>
          </w:tcPr>
          <w:p w:rsidR="00B5458C" w:rsidRDefault="00B5458C" w:rsidP="00EE63C2">
            <w:pPr>
              <w:autoSpaceDE w:val="0"/>
              <w:snapToGrid w:val="0"/>
              <w:spacing w:after="0" w:line="240" w:lineRule="auto"/>
              <w:ind w:left="144" w:right="396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Homologado</w:t>
            </w:r>
          </w:p>
        </w:tc>
      </w:tr>
      <w:tr w:rsidR="00B5458C" w:rsidTr="00B5458C">
        <w:trPr>
          <w:trHeight w:val="93"/>
          <w:jc w:val="center"/>
        </w:trPr>
        <w:tc>
          <w:tcPr>
            <w:tcW w:w="1020" w:type="dxa"/>
            <w:shd w:val="clear" w:color="auto" w:fill="auto"/>
          </w:tcPr>
          <w:p w:rsidR="00B5458C" w:rsidRDefault="00B5458C" w:rsidP="00EE63C2">
            <w:pPr>
              <w:autoSpaceDE w:val="0"/>
              <w:spacing w:after="0" w:line="240" w:lineRule="auto"/>
              <w:ind w:left="-91" w:right="-9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004</w:t>
            </w:r>
          </w:p>
        </w:tc>
        <w:tc>
          <w:tcPr>
            <w:tcW w:w="3533" w:type="dxa"/>
            <w:shd w:val="clear" w:color="auto" w:fill="auto"/>
          </w:tcPr>
          <w:p w:rsidR="00B5458C" w:rsidRDefault="00B5458C" w:rsidP="00EE63C2">
            <w:pPr>
              <w:autoSpaceDE w:val="0"/>
              <w:snapToGrid w:val="0"/>
              <w:spacing w:after="0" w:line="240" w:lineRule="auto"/>
              <w:ind w:left="-119" w:right="396"/>
            </w:pPr>
            <w:r>
              <w:t>MATEUS FRANCISCO WASIAK</w:t>
            </w:r>
          </w:p>
        </w:tc>
        <w:tc>
          <w:tcPr>
            <w:tcW w:w="1985" w:type="dxa"/>
            <w:shd w:val="clear" w:color="auto" w:fill="auto"/>
          </w:tcPr>
          <w:p w:rsidR="00B5458C" w:rsidRDefault="00B5458C" w:rsidP="00EE63C2">
            <w:pPr>
              <w:autoSpaceDE w:val="0"/>
              <w:snapToGrid w:val="0"/>
              <w:spacing w:after="0" w:line="240" w:lineRule="auto"/>
              <w:ind w:left="708" w:right="396" w:hanging="564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Homologado</w:t>
            </w:r>
          </w:p>
        </w:tc>
      </w:tr>
      <w:tr w:rsidR="00B5458C" w:rsidTr="00B5458C">
        <w:trPr>
          <w:trHeight w:val="93"/>
          <w:jc w:val="center"/>
        </w:trPr>
        <w:tc>
          <w:tcPr>
            <w:tcW w:w="1020" w:type="dxa"/>
            <w:shd w:val="clear" w:color="auto" w:fill="auto"/>
          </w:tcPr>
          <w:p w:rsidR="00B5458C" w:rsidRDefault="00B5458C" w:rsidP="00EE63C2">
            <w:pPr>
              <w:autoSpaceDE w:val="0"/>
              <w:spacing w:after="0" w:line="240" w:lineRule="auto"/>
              <w:ind w:left="-91" w:right="-9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006</w:t>
            </w:r>
          </w:p>
        </w:tc>
        <w:tc>
          <w:tcPr>
            <w:tcW w:w="3533" w:type="dxa"/>
            <w:shd w:val="clear" w:color="auto" w:fill="auto"/>
          </w:tcPr>
          <w:p w:rsidR="00B5458C" w:rsidRDefault="00B5458C" w:rsidP="00EE63C2">
            <w:pPr>
              <w:autoSpaceDE w:val="0"/>
              <w:snapToGrid w:val="0"/>
              <w:spacing w:after="0" w:line="240" w:lineRule="auto"/>
              <w:ind w:left="-119" w:right="396"/>
            </w:pPr>
            <w:r>
              <w:t>ANDREI CARLOS RAGIUK</w:t>
            </w:r>
          </w:p>
        </w:tc>
        <w:tc>
          <w:tcPr>
            <w:tcW w:w="1985" w:type="dxa"/>
            <w:shd w:val="clear" w:color="auto" w:fill="auto"/>
          </w:tcPr>
          <w:p w:rsidR="00B5458C" w:rsidRDefault="00B5458C" w:rsidP="00EE63C2">
            <w:pPr>
              <w:autoSpaceDE w:val="0"/>
              <w:snapToGrid w:val="0"/>
              <w:spacing w:after="0" w:line="240" w:lineRule="auto"/>
              <w:ind w:left="708" w:right="396" w:hanging="564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Homologado</w:t>
            </w:r>
          </w:p>
        </w:tc>
      </w:tr>
    </w:tbl>
    <w:p w:rsidR="00B5458C" w:rsidRPr="003159E0" w:rsidRDefault="00B5458C" w:rsidP="003159E0">
      <w:pPr>
        <w:suppressAutoHyphens/>
        <w:spacing w:after="0" w:line="240" w:lineRule="auto"/>
        <w:ind w:firstLine="1425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E67B5F" w:rsidRDefault="00E67B5F" w:rsidP="00E67B5F">
      <w:pPr>
        <w:spacing w:after="0"/>
        <w:ind w:firstLine="540"/>
        <w:rPr>
          <w:rFonts w:ascii="Times New Roman" w:hAnsi="Times New Roman"/>
          <w:sz w:val="24"/>
          <w:szCs w:val="24"/>
        </w:rPr>
      </w:pPr>
    </w:p>
    <w:p w:rsidR="00361A40" w:rsidRDefault="00E67B5F" w:rsidP="00E67B5F">
      <w:pPr>
        <w:spacing w:after="0"/>
        <w:ind w:firstLine="540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hAnsi="Times New Roman"/>
          <w:sz w:val="24"/>
          <w:szCs w:val="24"/>
        </w:rPr>
        <w:t xml:space="preserve">Fica aberto o prazo comum de um dia para interposição de recurso quanto ao resultado preliminar, </w:t>
      </w:r>
      <w:r>
        <w:rPr>
          <w:rFonts w:ascii="Times New Roman" w:hAnsi="Times New Roman"/>
          <w:color w:val="000000"/>
          <w:sz w:val="24"/>
          <w:szCs w:val="24"/>
        </w:rPr>
        <w:t>na forma do item 08 do Edital.</w:t>
      </w:r>
    </w:p>
    <w:p w:rsidR="00E67B5F" w:rsidRDefault="00E67B5F" w:rsidP="009527A0">
      <w:pPr>
        <w:spacing w:after="0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361A40" w:rsidRPr="00361A40" w:rsidRDefault="00361A40" w:rsidP="009527A0">
      <w:pPr>
        <w:spacing w:after="0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5B632B" w:rsidRPr="00F4327F" w:rsidRDefault="00874BDB" w:rsidP="005B632B">
      <w:pPr>
        <w:tabs>
          <w:tab w:val="left" w:pos="8474"/>
        </w:tabs>
        <w:suppressAutoHyphens/>
        <w:spacing w:after="0" w:line="240" w:lineRule="auto"/>
        <w:ind w:left="540" w:right="598" w:firstLine="90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         </w:t>
      </w:r>
      <w:r w:rsidR="00811EE2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     </w:t>
      </w: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Gabinete do Pr</w:t>
      </w:r>
      <w:r w:rsidR="00550EA4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efeito Municipal de Alpestre, </w:t>
      </w:r>
      <w:r w:rsidR="00687A38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14</w:t>
      </w:r>
      <w:r w:rsidR="003159E0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</w:t>
      </w:r>
      <w:r w:rsidR="005B632B" w:rsidRPr="00F4327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de </w:t>
      </w:r>
      <w:r w:rsidR="00687A38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agosto</w:t>
      </w:r>
      <w:r w:rsidR="005B632B" w:rsidRPr="00F4327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de 20</w:t>
      </w:r>
      <w:r w:rsidR="00550EA4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23</w:t>
      </w:r>
      <w:r w:rsidR="005B632B" w:rsidRPr="00F4327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.</w:t>
      </w:r>
    </w:p>
    <w:p w:rsidR="005B632B" w:rsidRPr="00F4327F" w:rsidRDefault="005B632B" w:rsidP="005B632B">
      <w:pPr>
        <w:tabs>
          <w:tab w:val="left" w:pos="8474"/>
        </w:tabs>
        <w:suppressAutoHyphens/>
        <w:spacing w:after="0" w:line="240" w:lineRule="auto"/>
        <w:ind w:left="540"/>
        <w:rPr>
          <w:rFonts w:ascii="Times New Roman" w:eastAsia="Times New Roman" w:hAnsi="Times New Roman"/>
          <w:bCs/>
          <w:color w:val="000000"/>
          <w:sz w:val="24"/>
          <w:szCs w:val="24"/>
          <w:lang w:eastAsia="zh-CN"/>
        </w:rPr>
      </w:pPr>
    </w:p>
    <w:p w:rsidR="005B632B" w:rsidRPr="00F4327F" w:rsidRDefault="005B632B" w:rsidP="005B632B">
      <w:pPr>
        <w:tabs>
          <w:tab w:val="left" w:pos="8474"/>
        </w:tabs>
        <w:suppressAutoHyphens/>
        <w:spacing w:after="0" w:line="240" w:lineRule="auto"/>
        <w:ind w:left="540"/>
        <w:rPr>
          <w:rFonts w:ascii="Times New Roman" w:eastAsia="Times New Roman" w:hAnsi="Times New Roman"/>
          <w:bCs/>
          <w:color w:val="000000"/>
          <w:sz w:val="24"/>
          <w:szCs w:val="24"/>
          <w:lang w:eastAsia="zh-CN"/>
        </w:rPr>
      </w:pPr>
    </w:p>
    <w:p w:rsidR="005B632B" w:rsidRPr="00F4327F" w:rsidRDefault="005B632B" w:rsidP="005B632B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F4327F">
        <w:rPr>
          <w:rFonts w:ascii="Times New Roman" w:eastAsia="Times New Roman" w:hAnsi="Times New Roman"/>
          <w:sz w:val="24"/>
          <w:szCs w:val="24"/>
          <w:lang w:eastAsia="zh-CN"/>
        </w:rPr>
        <w:t>______________________</w:t>
      </w:r>
    </w:p>
    <w:p w:rsidR="005B632B" w:rsidRPr="00F4327F" w:rsidRDefault="005B632B" w:rsidP="005B632B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F4327F">
        <w:rPr>
          <w:rFonts w:ascii="Times New Roman" w:eastAsia="Times New Roman" w:hAnsi="Times New Roman"/>
          <w:sz w:val="24"/>
          <w:szCs w:val="24"/>
          <w:lang w:eastAsia="zh-CN"/>
        </w:rPr>
        <w:t>VALDIR JOSÉ ZASSO</w:t>
      </w:r>
    </w:p>
    <w:p w:rsidR="005B632B" w:rsidRDefault="005B632B" w:rsidP="003952D4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F4327F">
        <w:rPr>
          <w:rFonts w:ascii="Times New Roman" w:eastAsia="Times New Roman" w:hAnsi="Times New Roman"/>
          <w:sz w:val="24"/>
          <w:szCs w:val="24"/>
          <w:lang w:eastAsia="zh-CN"/>
        </w:rPr>
        <w:t xml:space="preserve">Prefeito </w:t>
      </w:r>
    </w:p>
    <w:p w:rsidR="003952D4" w:rsidRDefault="003952D4" w:rsidP="003952D4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3159E0" w:rsidRPr="00F4327F" w:rsidRDefault="003159E0" w:rsidP="003952D4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3159E0" w:rsidRPr="003159E0" w:rsidRDefault="003159E0" w:rsidP="003159E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sectPr w:rsidR="003159E0" w:rsidRPr="003159E0" w:rsidSect="00AB4187">
      <w:pgSz w:w="11906" w:h="16838"/>
      <w:pgMar w:top="1417" w:right="1133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7A0"/>
    <w:rsid w:val="000506E6"/>
    <w:rsid w:val="00084A8A"/>
    <w:rsid w:val="001B57B8"/>
    <w:rsid w:val="003159E0"/>
    <w:rsid w:val="00332131"/>
    <w:rsid w:val="00361A40"/>
    <w:rsid w:val="0036583C"/>
    <w:rsid w:val="003952D4"/>
    <w:rsid w:val="003A3BED"/>
    <w:rsid w:val="003A4D1A"/>
    <w:rsid w:val="003C0292"/>
    <w:rsid w:val="004327F0"/>
    <w:rsid w:val="00550EA4"/>
    <w:rsid w:val="00573974"/>
    <w:rsid w:val="005B632B"/>
    <w:rsid w:val="005D17AA"/>
    <w:rsid w:val="00636B48"/>
    <w:rsid w:val="00687A38"/>
    <w:rsid w:val="006A40E7"/>
    <w:rsid w:val="00707F08"/>
    <w:rsid w:val="00811EE2"/>
    <w:rsid w:val="00874BDB"/>
    <w:rsid w:val="008E252E"/>
    <w:rsid w:val="009527A0"/>
    <w:rsid w:val="00B5458C"/>
    <w:rsid w:val="00BD3BE5"/>
    <w:rsid w:val="00CF628B"/>
    <w:rsid w:val="00D6588E"/>
    <w:rsid w:val="00DE2FED"/>
    <w:rsid w:val="00E56F01"/>
    <w:rsid w:val="00E67B5F"/>
    <w:rsid w:val="00F4327F"/>
    <w:rsid w:val="00FF5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760D35-03BD-4668-8630-288722A2A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27A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9527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E2F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E2FE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482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0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173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USUARIOX</dc:creator>
  <cp:keywords/>
  <dc:description/>
  <cp:lastModifiedBy>Conta da Microsoft</cp:lastModifiedBy>
  <cp:revision>3</cp:revision>
  <cp:lastPrinted>2023-05-02T11:17:00Z</cp:lastPrinted>
  <dcterms:created xsi:type="dcterms:W3CDTF">2023-08-14T16:14:00Z</dcterms:created>
  <dcterms:modified xsi:type="dcterms:W3CDTF">2023-08-14T16:48:00Z</dcterms:modified>
</cp:coreProperties>
</file>